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do Zarządzenia Nr </w:t>
      </w:r>
      <w:r w:rsidR="000902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Wó</w:t>
      </w:r>
      <w:r>
        <w:rPr>
          <w:rFonts w:ascii="Times New Roman" w:hAnsi="Times New Roman" w:cs="Times New Roman"/>
          <w:color w:val="000000"/>
          <w:sz w:val="24"/>
          <w:szCs w:val="24"/>
        </w:rPr>
        <w:t>jta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Gminy 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Dzw</w:t>
      </w:r>
      <w:r>
        <w:rPr>
          <w:rFonts w:ascii="Times New Roman" w:hAnsi="Times New Roman" w:cs="Times New Roman"/>
          <w:color w:val="000000"/>
          <w:sz w:val="24"/>
          <w:szCs w:val="24"/>
        </w:rPr>
        <w:t>ola</w:t>
      </w: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gru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D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 O KONKURSIE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886B54" w:rsidP="0088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na podstawie art. 13</w:t>
      </w:r>
      <w:r w:rsidR="006A0BF1"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ustawy z dnia 24 kwietnia 2003 r. o działalności pożytku</w:t>
      </w:r>
    </w:p>
    <w:p w:rsidR="00DA35B9" w:rsidRPr="00DA35B9" w:rsidRDefault="00DA35B9" w:rsidP="00886B54">
      <w:pPr>
        <w:pStyle w:val="Default"/>
        <w:jc w:val="both"/>
      </w:pPr>
      <w:r w:rsidRPr="00DA35B9">
        <w:t>publicznego i o wolontariacie (</w:t>
      </w:r>
      <w:r w:rsidR="00886B54">
        <w:t xml:space="preserve">t.j. </w:t>
      </w:r>
      <w:r w:rsidR="003F34AD" w:rsidRPr="003F34AD">
        <w:t>Dz.U. 201</w:t>
      </w:r>
      <w:r w:rsidR="00E84B93">
        <w:t>6</w:t>
      </w:r>
      <w:r w:rsidR="003F34AD" w:rsidRPr="003F34AD">
        <w:t xml:space="preserve"> </w:t>
      </w:r>
      <w:r w:rsidR="00886B54">
        <w:t xml:space="preserve">r. </w:t>
      </w:r>
      <w:r w:rsidR="003F34AD" w:rsidRPr="003F34AD">
        <w:t>poz. 1</w:t>
      </w:r>
      <w:r w:rsidR="00E84B93">
        <w:t>817</w:t>
      </w:r>
      <w:r w:rsidR="003F34AD" w:rsidRPr="003F34AD">
        <w:t xml:space="preserve"> </w:t>
      </w:r>
      <w:r w:rsidR="00886B54">
        <w:t xml:space="preserve">z </w:t>
      </w:r>
      <w:proofErr w:type="spellStart"/>
      <w:r w:rsidR="00886B54">
        <w:t>późn</w:t>
      </w:r>
      <w:proofErr w:type="spellEnd"/>
      <w:r w:rsidR="00886B54">
        <w:t>. zm.)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DC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 GMINY </w:t>
      </w:r>
      <w:r w:rsidR="00AE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017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ogłasza otwarty konkurs ofert na realizację zadania pn.</w:t>
      </w:r>
    </w:p>
    <w:p w:rsidR="00583017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5B9" w:rsidRPr="00DA35B9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”Dowóz dzieci niepełnosprawnych</w:t>
      </w:r>
    </w:p>
    <w:p w:rsidR="005921CA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terenu gminy </w:t>
      </w:r>
      <w:r w:rsidR="00AE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b/>
          <w:bCs/>
          <w:sz w:val="24"/>
          <w:szCs w:val="24"/>
        </w:rPr>
        <w:t xml:space="preserve">do Szkół i Placówek szkolno-rewalidacyjnych </w:t>
      </w:r>
    </w:p>
    <w:p w:rsidR="00DA35B9" w:rsidRPr="00DA35B9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Biłgoraju w 201</w:t>
      </w:r>
      <w:r w:rsidR="00B56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D1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E76653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Rodzaj zadania:</w:t>
      </w:r>
    </w:p>
    <w:p w:rsidR="00DA35B9" w:rsidRPr="00E76653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53">
        <w:rPr>
          <w:rFonts w:ascii="Times New Roman" w:hAnsi="Times New Roman" w:cs="Times New Roman"/>
          <w:color w:val="000000"/>
          <w:sz w:val="24"/>
          <w:szCs w:val="24"/>
        </w:rPr>
        <w:t xml:space="preserve">Zadanie realizowane z zakresu </w:t>
      </w:r>
      <w:r w:rsidR="00D067FA" w:rsidRPr="00E76653">
        <w:rPr>
          <w:rFonts w:ascii="Times New Roman" w:hAnsi="Times New Roman" w:cs="Times New Roman"/>
          <w:color w:val="000000"/>
          <w:sz w:val="24"/>
          <w:szCs w:val="24"/>
        </w:rPr>
        <w:t>działalności na rzecz osób niepełnosprawnych.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Przedmiotem otwartego konkursu ofert jest powierzenie realizacji zadania w zakresie dowozu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dzieci niepełnosprawnych z terenu gminy 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 w:rsidRPr="005921CA">
        <w:rPr>
          <w:rFonts w:ascii="Times New Roman" w:hAnsi="Times New Roman" w:cs="Times New Roman"/>
          <w:bCs/>
          <w:sz w:val="24"/>
          <w:szCs w:val="24"/>
        </w:rPr>
        <w:t>do Szkół i Placówek szkolno-rewalidacyjnych</w:t>
      </w:r>
      <w:r w:rsidR="00592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 Biłgoraju w 201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83017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2B9" w:rsidRDefault="00EF72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Wysokość środków publicznych przeznaczonych na realizację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Wysokość środków przeznaczonych na realizację zadania wynosi </w:t>
      </w:r>
      <w:r w:rsidR="00B5632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21DF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5632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E84B93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521D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E84B9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521DF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F50524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1D80" w:rsidRPr="00F50524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D01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F72B9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>cztery</w:t>
      </w:r>
      <w:r w:rsidR="00521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 xml:space="preserve"> tysiące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złotych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1DF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/100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F72B9" w:rsidRDefault="00EF72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Zasady przyznawania dotacji:</w:t>
      </w:r>
    </w:p>
    <w:p w:rsidR="00DA35B9" w:rsidRPr="00DA35B9" w:rsidRDefault="00EF72B9" w:rsidP="00CD4B4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Warunki przyznawania dotacji na realizację przedmiotowych zadań określają przepisy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D4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ustawy z dnia 24 kwietnia 2003 r. o działalności pożytku publicznego i o wolontariacie </w:t>
      </w:r>
      <w:r w:rsidR="001417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172C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Dz.U. </w:t>
      </w:r>
      <w:r w:rsidR="00351A3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14172C" w:rsidRPr="0014172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14172C" w:rsidRPr="0014172C">
        <w:rPr>
          <w:rFonts w:ascii="Times New Roman" w:hAnsi="Times New Roman" w:cs="Times New Roman"/>
          <w:color w:val="000000"/>
          <w:sz w:val="24"/>
          <w:szCs w:val="24"/>
        </w:rPr>
        <w:t>poz. 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817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74134B"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oraz ustawa z dnia 27 sierpnia 2009 r.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 finansach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publicznych 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Dz.U.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z 201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>2077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zm.)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Dotacja jest przeznaczona na dofinansowanie zadań, o których mowa w ogłoszeniu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konkursowym.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Oferty mogą składać organizacje pozarządowe oraz podmioty wymienione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art. 3 ust.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ustawy z dnia 24 kwietnia 2003 r. o działalności pożytku publicznego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i o wolontariacie (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>Dz.U.</w:t>
      </w:r>
      <w:r w:rsidR="00351A3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>poz. 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817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Złożenie oferty nie jest równoznaczne z przyznaniem dotacji.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Dotacja zostanie przyznana na podstawie wybranej najkorzystniejszej oferty i zawartej w formie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pisemnej umowy z obowiązkiem rozliczenia się z przyznanej dotacji po realizacji zadania.</w:t>
      </w:r>
      <w:r w:rsidR="00E66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Szczegółowe i ostateczne warunki realizacji i finansowania zostaną uregulowane w umowie.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Konkurs zostanie rozstrzygnięty także w przypadku, kiedy wpłynie jedna oferta.</w:t>
      </w:r>
    </w:p>
    <w:p w:rsidR="003B4BDD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Termin i warunki realizacji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zadania ustala się 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dnia 0</w:t>
      </w:r>
      <w:r w:rsidR="00E8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stycznia 201</w:t>
      </w:r>
      <w:r w:rsidR="00983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do dnia 31 grudnia 201</w:t>
      </w:r>
      <w:r w:rsidR="00983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Warunki realizacji zadania określa umowa zgodnie ze wzorem przyjętym w rozporządzeniu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lastRenderedPageBreak/>
        <w:t>Ministra Pracy i Polityki Społecznej z dnia 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sierpnia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w sprawie wzoru oferty 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i ramowego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wzoru umowy dotyczących realizacji zadania publicznego oraz wzoru sprawozdania z wykonania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tego zadania (Dz.U. z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1300</w:t>
      </w:r>
      <w:r w:rsidR="00EF6DAC" w:rsidRP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AC" w:rsidRPr="00DA35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DA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6DAC" w:rsidRPr="00DA35B9">
        <w:rPr>
          <w:rFonts w:ascii="Times New Roman" w:hAnsi="Times New Roman" w:cs="Times New Roman"/>
          <w:color w:val="000000"/>
          <w:sz w:val="24"/>
          <w:szCs w:val="24"/>
        </w:rPr>
        <w:t>zm.)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Warunki realizacji zadania: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1. dowóz dzieci z głębokim, znacznym i umiarkowanym upośledzeniem umysłowym</w:t>
      </w:r>
    </w:p>
    <w:p w:rsidR="005921CA" w:rsidRDefault="003B4BDD" w:rsidP="0059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 niepełno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sprawnościami sprzężonymi z terenu gminy 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 w:rsidRPr="005921CA">
        <w:rPr>
          <w:rFonts w:ascii="Times New Roman" w:hAnsi="Times New Roman" w:cs="Times New Roman"/>
          <w:bCs/>
          <w:sz w:val="24"/>
          <w:szCs w:val="24"/>
        </w:rPr>
        <w:t xml:space="preserve">do Szkół </w:t>
      </w:r>
    </w:p>
    <w:p w:rsidR="005921CA" w:rsidRDefault="005921CA" w:rsidP="0059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921CA">
        <w:rPr>
          <w:rFonts w:ascii="Times New Roman" w:hAnsi="Times New Roman" w:cs="Times New Roman"/>
          <w:bCs/>
          <w:sz w:val="24"/>
          <w:szCs w:val="24"/>
        </w:rPr>
        <w:t>i Placówek szkolno-rewalidacyjnych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 Biłgoraju i z powrotem</w:t>
      </w:r>
    </w:p>
    <w:p w:rsidR="00DA35B9" w:rsidRPr="00DA35B9" w:rsidRDefault="003D174F" w:rsidP="0088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(przewóz odbywa się na trasie Frampol-Biłgoraj)</w:t>
      </w:r>
      <w:r w:rsidR="00E66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2. dowóz dzieci odbywać się może środkiem transportu przystosowanym do przewozu osób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niepełnosprawnych (wózków inwalidzkich),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3. w czasie przewozu przewoźnik zobowiązany jest do zapewnienia stałej i wykwalifikowanej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opieki nad dziećmi.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W okresie od dnia 0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.01.201</w:t>
      </w:r>
      <w:r w:rsidR="00983B5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do dnia 31.12.201</w:t>
      </w:r>
      <w:r w:rsidR="00983B5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planuje się dowóz jednego dziecka.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Termin i miejsce składania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A54F6A" w:rsidP="00E664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Oferty na realizację zadania należy składać do dnia 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83B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r. do godz. 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8:00</w:t>
      </w:r>
      <w:r w:rsidR="00DA35B9" w:rsidRPr="00DA35B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F107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F107A" w:rsidRPr="001F107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F107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Urzędzie Gminy 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, w sekretariacie (pokój Nr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) lub przesłać pocztą na adres</w:t>
      </w:r>
    </w:p>
    <w:p w:rsidR="00DA35B9" w:rsidRPr="00DA35B9" w:rsidRDefault="00A54F6A" w:rsidP="00E664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Urząd Gminy w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Dzwoli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Dzwola Nr 168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(liczy się data wpływu) w zamkniętych</w:t>
      </w:r>
    </w:p>
    <w:p w:rsidR="00DA35B9" w:rsidRPr="00DA35B9" w:rsidRDefault="00A54F6A" w:rsidP="00E664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kopertach z dopiskiem </w:t>
      </w:r>
      <w:r w:rsidR="00DA35B9" w:rsidRPr="00DA35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,,Otwarty konkurs ofert na zadanie dowóz dzieci</w:t>
      </w:r>
    </w:p>
    <w:p w:rsidR="00DA35B9" w:rsidRPr="00DA35B9" w:rsidRDefault="00A54F6A" w:rsidP="00E664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="00DA35B9" w:rsidRPr="00DA35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niepełnosprawnych w 201</w:t>
      </w:r>
      <w:r w:rsidR="00983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="00DA35B9" w:rsidRPr="00DA35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roku’’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DA35B9" w:rsidRPr="00DA35B9" w:rsidRDefault="00A54F6A" w:rsidP="00E664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Ofertę należy złożyć na formularzu zawartym w załączniku nr 1 do Rozporządzenia</w:t>
      </w:r>
    </w:p>
    <w:p w:rsidR="00DA35B9" w:rsidRPr="00DA35B9" w:rsidRDefault="00A54F6A" w:rsidP="00E664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inistra Pracy i Polityki Społecznej z dnia 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sierpnia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w sprawie wzoru oferty</w:t>
      </w:r>
    </w:p>
    <w:p w:rsidR="00DA35B9" w:rsidRPr="00DA35B9" w:rsidRDefault="00A54F6A" w:rsidP="00E664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66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realizacji zadania publicznego, ramowego wzoru umowy o wykonanie zadania publicznego</w:t>
      </w:r>
    </w:p>
    <w:p w:rsidR="00DA35B9" w:rsidRPr="00DA35B9" w:rsidRDefault="00A54F6A" w:rsidP="00E664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i wzoru sprawozdania z wykonania tego zadania (Dz. U. z 201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r.  poz.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1300</w:t>
      </w:r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AC" w:rsidRPr="00DA35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DA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6DAC" w:rsidRPr="00DA35B9">
        <w:rPr>
          <w:rFonts w:ascii="Times New Roman" w:hAnsi="Times New Roman" w:cs="Times New Roman"/>
          <w:color w:val="000000"/>
          <w:sz w:val="24"/>
          <w:szCs w:val="24"/>
        </w:rPr>
        <w:t>zm.)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E66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zawierać w szczególności: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szczegółowy zakres rzeczowy zadania publicznego proponowanego do realizacji,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termin i miejsce realizacji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kalkulację przewidywanych kosztów realizacji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informację o wcześniejszej działalności organizacji pozarządowej lub podmiotów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wymienionych w art. 3 ust. 3 ustawy o działalności pożytku publicznego i o wolontariacie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składających ofertę w zakresie, którego dotyczy zadanie publiczne,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informację o posiadanych zasobach rzeczowych i kadrowych zapewniających wykonanie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zadania publicznego oraz o planowanej wysokości środków finansowych na realizację</w:t>
      </w:r>
    </w:p>
    <w:p w:rsid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danego zadania pochodzących z innych źródeł,</w:t>
      </w:r>
    </w:p>
    <w:p w:rsidR="000A45AA" w:rsidRPr="00DA35B9" w:rsidRDefault="000A45A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deklarację o zamiarze odpłatnego lub nieodpłatnego wykonania zadania publicznego.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Ponadto do oferty należy dołączyć: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a) aktualny wyciąg z rejestru sądowego lub odpowiednio wyciąg z ewidencji lub inne dokumenty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potwierdzające status prawny oferenta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b) oświadczenie o nie prowadzeniu odpłatnej działalności pożytku publicznego i działalności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gospodarczej w odniesieniu do tego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samego przedmiotu działalności.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Termin, tryb i kryteria stosowane przy wyborze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Opiniowania ofert dokona komisja konkursowa powołana przez Wójta</w:t>
      </w:r>
      <w:r w:rsidR="000A45AA">
        <w:rPr>
          <w:rFonts w:ascii="Times New Roman" w:hAnsi="Times New Roman" w:cs="Times New Roman"/>
          <w:color w:val="000000"/>
          <w:sz w:val="24"/>
          <w:szCs w:val="24"/>
        </w:rPr>
        <w:t xml:space="preserve"> Gminy Dzwola.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Termin dokonania wyboru oferty ustala się na dzień </w:t>
      </w:r>
      <w:r w:rsidR="00983B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83B5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Nie będą rozpatrywane oferty: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1. złożone po wyznaczonym terminie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2. niekompletne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3. złożone na drukach innych niż wskazane w niniejszym ogłoszeniu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Przy rozpatrywaniu ofert zostaną wzięte pod uwagę następujące kryteria oceny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1. możliwość zrealizowania zadania przez podmiot składający ofertę,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2. ocena przedstawionej kalkulacji kosztów realizacji zadania, w tym w odniesieniu do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zakresu rzeczowego zadania,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3. proponowana jakość wykonania zadania i kwalifikacje osób, przy udziale których będzie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realizowane zadanie publiczne,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4. przy wniosku o wsparcie zadania – planowany przez oferenta udział środków finansowych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pochodzących z innych źródeł na realizację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5. planowany wkład rzeczowy i osobowy oferenta, w tym świadczenia wolontariuszy i pracę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społeczną członków,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6. sposób realizacji zadań przez podmiot składający ofert w latach poprzednich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 uwzględnieniem rzetelności i terminowości oraz sposobu rozliczenia otrzymanych na ten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cel środków,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7. spełnienie merytorycznych warunków realizacji zadania wynikających ze wzoru oferty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i ogłoszenia o konkursie.</w:t>
      </w:r>
    </w:p>
    <w:p w:rsidR="00DA35B9" w:rsidRPr="007B5821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Szczegółowych informacji na temat konkursu u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dziela w Urzędzie Gminy Dzwola, 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>Pan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Tomasz Świś </w:t>
      </w:r>
      <w:r w:rsidR="00A54F6A">
        <w:rPr>
          <w:rFonts w:ascii="Times New Roman" w:hAnsi="Times New Roman" w:cs="Times New Roman"/>
          <w:color w:val="000000"/>
          <w:sz w:val="24"/>
          <w:szCs w:val="24"/>
        </w:rPr>
        <w:t xml:space="preserve"> pok.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 tel. 15/8752215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F6A" w:rsidRDefault="007B5821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Informacja o zrealizowanych zadaniach publicznych w roku bieżącym i poprzednim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tego samego rodzaju: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C71B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83B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roku Gmina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dowozu dzieci niepełnosprawnych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poniosła wydatki na kwotę </w:t>
      </w:r>
      <w:r w:rsidR="00825A3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500</w:t>
      </w:r>
      <w:r w:rsidR="00825A3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25A3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25A3A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czego 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3.500,00</w:t>
      </w:r>
      <w:r w:rsidR="00983B5E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9A2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to kwota dotacji przekazanych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organizacjom pozarządowym i podmiotom, o których mowa w art. 3 ust.3 ustawy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z dnia 24 kwietnia 2003 r. o działalności pożytku publicznego i o wolontariacie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t.j. Dz. U. z 201</w:t>
      </w:r>
      <w:r w:rsidR="00983B5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983B5E">
        <w:rPr>
          <w:rFonts w:ascii="Times New Roman" w:hAnsi="Times New Roman" w:cs="Times New Roman"/>
          <w:color w:val="000000"/>
          <w:sz w:val="24"/>
          <w:szCs w:val="24"/>
        </w:rPr>
        <w:t>817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F50524" w:rsidRPr="00DA35B9" w:rsidRDefault="00F50524" w:rsidP="00F5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 roku 201</w:t>
      </w:r>
      <w:r w:rsidR="00983B5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Gmina </w:t>
      </w:r>
      <w:r>
        <w:rPr>
          <w:rFonts w:ascii="Times New Roman" w:hAnsi="Times New Roman" w:cs="Times New Roman"/>
          <w:color w:val="000000"/>
          <w:sz w:val="24"/>
          <w:szCs w:val="24"/>
        </w:rPr>
        <w:t>Dzwola przekazała dotację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publicznego</w:t>
      </w:r>
    </w:p>
    <w:p w:rsidR="00F50524" w:rsidRDefault="00F50524" w:rsidP="00F5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dowozu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dzieci niepełnosprawnych. Koszt dowozu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dzi</w:t>
      </w:r>
      <w:r>
        <w:rPr>
          <w:rFonts w:ascii="Times New Roman" w:hAnsi="Times New Roman" w:cs="Times New Roman"/>
          <w:color w:val="000000"/>
          <w:sz w:val="24"/>
          <w:szCs w:val="24"/>
        </w:rPr>
        <w:t>eci niepełnosprawnych w 201</w:t>
      </w:r>
      <w:r w:rsidR="00983B5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  wyniósł 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3.368,40</w:t>
      </w:r>
      <w:r w:rsidR="00983B5E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E2560B" w:rsidRDefault="00E2560B" w:rsidP="00E76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60B" w:rsidRDefault="00E2560B" w:rsidP="00DA35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6411" w:rsidRPr="00E2560B" w:rsidRDefault="00DD31CE" w:rsidP="00DD31C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457">
        <w:rPr>
          <w:rFonts w:ascii="Times New Roman" w:hAnsi="Times New Roman" w:cs="Times New Roman"/>
          <w:sz w:val="24"/>
          <w:szCs w:val="24"/>
        </w:rPr>
        <w:t xml:space="preserve">     </w:t>
      </w:r>
      <w:r w:rsidR="00E66411" w:rsidRPr="00E2560B">
        <w:rPr>
          <w:rFonts w:ascii="Times New Roman" w:hAnsi="Times New Roman" w:cs="Times New Roman"/>
          <w:sz w:val="24"/>
          <w:szCs w:val="24"/>
        </w:rPr>
        <w:t>Wójt Gminy</w:t>
      </w:r>
    </w:p>
    <w:p w:rsidR="00E66411" w:rsidRDefault="00E66411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D31CE" w:rsidRPr="00E2560B" w:rsidRDefault="00C50457" w:rsidP="00C504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 Stanisław Rożek</w:t>
      </w:r>
    </w:p>
    <w:p w:rsidR="00E66411" w:rsidRPr="00E2560B" w:rsidRDefault="00E66411" w:rsidP="00E664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2560B" w:rsidRDefault="00E2560B" w:rsidP="00DA35B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560B" w:rsidSect="00E7665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E5" w:rsidRDefault="007760E5" w:rsidP="00E76653">
      <w:pPr>
        <w:spacing w:after="0" w:line="240" w:lineRule="auto"/>
      </w:pPr>
      <w:r>
        <w:separator/>
      </w:r>
    </w:p>
  </w:endnote>
  <w:endnote w:type="continuationSeparator" w:id="0">
    <w:p w:rsidR="007760E5" w:rsidRDefault="007760E5" w:rsidP="00E7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E5" w:rsidRDefault="007760E5" w:rsidP="00E76653">
      <w:pPr>
        <w:spacing w:after="0" w:line="240" w:lineRule="auto"/>
      </w:pPr>
      <w:r>
        <w:separator/>
      </w:r>
    </w:p>
  </w:footnote>
  <w:footnote w:type="continuationSeparator" w:id="0">
    <w:p w:rsidR="007760E5" w:rsidRDefault="007760E5" w:rsidP="00E76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5B9"/>
    <w:rsid w:val="00000FCB"/>
    <w:rsid w:val="00011623"/>
    <w:rsid w:val="00055595"/>
    <w:rsid w:val="000751D4"/>
    <w:rsid w:val="000902D2"/>
    <w:rsid w:val="000A45AA"/>
    <w:rsid w:val="000D225D"/>
    <w:rsid w:val="000E17A2"/>
    <w:rsid w:val="00103037"/>
    <w:rsid w:val="00105D75"/>
    <w:rsid w:val="00121E82"/>
    <w:rsid w:val="0014172C"/>
    <w:rsid w:val="001613E5"/>
    <w:rsid w:val="00162A90"/>
    <w:rsid w:val="001C0643"/>
    <w:rsid w:val="001C798A"/>
    <w:rsid w:val="001D328C"/>
    <w:rsid w:val="001E557C"/>
    <w:rsid w:val="001F107A"/>
    <w:rsid w:val="00201003"/>
    <w:rsid w:val="00207661"/>
    <w:rsid w:val="002424C4"/>
    <w:rsid w:val="002777B5"/>
    <w:rsid w:val="0028785A"/>
    <w:rsid w:val="00351A3C"/>
    <w:rsid w:val="00371406"/>
    <w:rsid w:val="003B4BDD"/>
    <w:rsid w:val="003C26BF"/>
    <w:rsid w:val="003D174F"/>
    <w:rsid w:val="003F34AD"/>
    <w:rsid w:val="0041637F"/>
    <w:rsid w:val="004E2DB1"/>
    <w:rsid w:val="00500043"/>
    <w:rsid w:val="00521DF5"/>
    <w:rsid w:val="00522D18"/>
    <w:rsid w:val="00530B0E"/>
    <w:rsid w:val="00576B59"/>
    <w:rsid w:val="00583017"/>
    <w:rsid w:val="005921CA"/>
    <w:rsid w:val="005D225B"/>
    <w:rsid w:val="005D7D34"/>
    <w:rsid w:val="00610B8C"/>
    <w:rsid w:val="00627B1A"/>
    <w:rsid w:val="00665FB7"/>
    <w:rsid w:val="006A0BF1"/>
    <w:rsid w:val="006C2814"/>
    <w:rsid w:val="006E361D"/>
    <w:rsid w:val="006F21A9"/>
    <w:rsid w:val="007233AB"/>
    <w:rsid w:val="00741065"/>
    <w:rsid w:val="0074134B"/>
    <w:rsid w:val="00742EED"/>
    <w:rsid w:val="00745FA3"/>
    <w:rsid w:val="007760E5"/>
    <w:rsid w:val="007B5821"/>
    <w:rsid w:val="007E2018"/>
    <w:rsid w:val="007E5233"/>
    <w:rsid w:val="007E669D"/>
    <w:rsid w:val="008228A3"/>
    <w:rsid w:val="00825A3A"/>
    <w:rsid w:val="0082662F"/>
    <w:rsid w:val="008633C7"/>
    <w:rsid w:val="008749D6"/>
    <w:rsid w:val="00886B54"/>
    <w:rsid w:val="008D11B4"/>
    <w:rsid w:val="008D6E51"/>
    <w:rsid w:val="008E144E"/>
    <w:rsid w:val="00922D10"/>
    <w:rsid w:val="00983B5E"/>
    <w:rsid w:val="009F59D9"/>
    <w:rsid w:val="00A10471"/>
    <w:rsid w:val="00A14E1E"/>
    <w:rsid w:val="00A31A7C"/>
    <w:rsid w:val="00A54F6A"/>
    <w:rsid w:val="00A92541"/>
    <w:rsid w:val="00AB4102"/>
    <w:rsid w:val="00AB45D6"/>
    <w:rsid w:val="00AB5597"/>
    <w:rsid w:val="00AE17CE"/>
    <w:rsid w:val="00AE38D7"/>
    <w:rsid w:val="00B20396"/>
    <w:rsid w:val="00B56321"/>
    <w:rsid w:val="00B9669B"/>
    <w:rsid w:val="00BB0B2B"/>
    <w:rsid w:val="00BF55E0"/>
    <w:rsid w:val="00C50457"/>
    <w:rsid w:val="00C632A6"/>
    <w:rsid w:val="00C67DDF"/>
    <w:rsid w:val="00C95472"/>
    <w:rsid w:val="00CC52B1"/>
    <w:rsid w:val="00CD4B4A"/>
    <w:rsid w:val="00D01D80"/>
    <w:rsid w:val="00D02E0C"/>
    <w:rsid w:val="00D067FA"/>
    <w:rsid w:val="00D17388"/>
    <w:rsid w:val="00D32334"/>
    <w:rsid w:val="00D8786B"/>
    <w:rsid w:val="00DA35B9"/>
    <w:rsid w:val="00DB0552"/>
    <w:rsid w:val="00DC238B"/>
    <w:rsid w:val="00DC71B3"/>
    <w:rsid w:val="00DD31CE"/>
    <w:rsid w:val="00DD4AF5"/>
    <w:rsid w:val="00E005F8"/>
    <w:rsid w:val="00E2560B"/>
    <w:rsid w:val="00E32626"/>
    <w:rsid w:val="00E66411"/>
    <w:rsid w:val="00E76653"/>
    <w:rsid w:val="00E80B97"/>
    <w:rsid w:val="00E84B93"/>
    <w:rsid w:val="00EF6DAC"/>
    <w:rsid w:val="00EF72B9"/>
    <w:rsid w:val="00F03272"/>
    <w:rsid w:val="00F2391F"/>
    <w:rsid w:val="00F37184"/>
    <w:rsid w:val="00F4461F"/>
    <w:rsid w:val="00F50524"/>
    <w:rsid w:val="00F75D11"/>
    <w:rsid w:val="00FB3509"/>
    <w:rsid w:val="00FC02BF"/>
    <w:rsid w:val="00FD11CC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6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653"/>
    <w:rPr>
      <w:vertAlign w:val="superscript"/>
    </w:rPr>
  </w:style>
  <w:style w:type="paragraph" w:customStyle="1" w:styleId="Default">
    <w:name w:val="Default"/>
    <w:rsid w:val="003F3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BE984-3BCC-481C-A0CC-B442992A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14</cp:revision>
  <cp:lastPrinted>2017-12-14T07:17:00Z</cp:lastPrinted>
  <dcterms:created xsi:type="dcterms:W3CDTF">2015-12-08T13:28:00Z</dcterms:created>
  <dcterms:modified xsi:type="dcterms:W3CDTF">2017-12-14T07:26:00Z</dcterms:modified>
</cp:coreProperties>
</file>