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AB4F" w14:textId="77777777" w:rsidR="002F02D1" w:rsidRPr="0091544F" w:rsidRDefault="002F02D1" w:rsidP="002F02D1">
      <w:pPr>
        <w:widowControl w:val="0"/>
        <w:shd w:val="clear" w:color="auto" w:fill="FFFFFF"/>
        <w:suppressAutoHyphens/>
        <w:autoSpaceDN w:val="0"/>
        <w:spacing w:after="140" w:line="288" w:lineRule="auto"/>
        <w:jc w:val="center"/>
        <w:textAlignment w:val="baseline"/>
        <w:rPr>
          <w:rFonts w:ascii="Arial" w:eastAsia="Droid Sans Fallback" w:hAnsi="Arial" w:cs="Arial"/>
          <w:b/>
          <w:kern w:val="3"/>
          <w:sz w:val="20"/>
          <w:szCs w:val="20"/>
          <w:lang w:eastAsia="zh-CN" w:bidi="hi-IN"/>
        </w:rPr>
      </w:pPr>
    </w:p>
    <w:p w14:paraId="2FC8BEC1" w14:textId="77777777" w:rsidR="002F02D1" w:rsidRPr="0091544F" w:rsidRDefault="002F02D1" w:rsidP="002F02D1">
      <w:pPr>
        <w:widowControl w:val="0"/>
        <w:shd w:val="clear" w:color="auto" w:fill="FFFFFF"/>
        <w:suppressAutoHyphens/>
        <w:autoSpaceDN w:val="0"/>
        <w:spacing w:after="140" w:line="288" w:lineRule="auto"/>
        <w:jc w:val="center"/>
        <w:textAlignment w:val="baseline"/>
        <w:rPr>
          <w:rFonts w:ascii="Arial" w:eastAsia="Droid Sans Fallback" w:hAnsi="Arial" w:cs="Arial"/>
          <w:b/>
          <w:kern w:val="3"/>
          <w:sz w:val="20"/>
          <w:szCs w:val="20"/>
          <w:lang w:eastAsia="zh-CN" w:bidi="hi-IN"/>
        </w:rPr>
      </w:pPr>
      <w:r>
        <w:rPr>
          <w:rFonts w:ascii="Arial" w:eastAsia="Droid Sans Fallback" w:hAnsi="Arial" w:cs="Arial"/>
          <w:b/>
          <w:kern w:val="3"/>
          <w:sz w:val="20"/>
          <w:szCs w:val="20"/>
          <w:lang w:eastAsia="zh-CN" w:bidi="hi-IN"/>
        </w:rPr>
        <w:t xml:space="preserve">SZCZEGÓŁOWY OPIS PRZEDMIOTU ZAMÓWIENIA </w:t>
      </w:r>
    </w:p>
    <w:p w14:paraId="434ACFC6" w14:textId="77777777" w:rsidR="002F02D1" w:rsidRDefault="002F02D1" w:rsidP="002F02D1">
      <w:pPr>
        <w:pStyle w:val="Textbody"/>
        <w:jc w:val="both"/>
        <w:rPr>
          <w:rFonts w:ascii="Arial" w:hAnsi="Arial" w:cs="Arial"/>
          <w:b/>
          <w:sz w:val="20"/>
          <w:szCs w:val="20"/>
        </w:rPr>
      </w:pPr>
    </w:p>
    <w:p w14:paraId="2811BAB8" w14:textId="2F60BECE" w:rsidR="002F02D1" w:rsidRPr="002E1472" w:rsidRDefault="002F02D1" w:rsidP="002F02D1">
      <w:pPr>
        <w:pStyle w:val="Textbody"/>
        <w:jc w:val="both"/>
        <w:rPr>
          <w:rFonts w:ascii="Arial" w:hAnsi="Arial" w:cs="Arial"/>
          <w:bCs/>
          <w:sz w:val="18"/>
          <w:szCs w:val="18"/>
        </w:rPr>
      </w:pPr>
      <w:r>
        <w:rPr>
          <w:rFonts w:ascii="Arial" w:hAnsi="Arial" w:cs="Arial"/>
          <w:b/>
          <w:sz w:val="20"/>
          <w:szCs w:val="20"/>
        </w:rPr>
        <w:t xml:space="preserve">Dotyczy: </w:t>
      </w:r>
      <w:r w:rsidRPr="002E1472">
        <w:rPr>
          <w:rFonts w:ascii="Arial" w:hAnsi="Arial" w:cs="Arial"/>
          <w:b/>
          <w:sz w:val="20"/>
          <w:szCs w:val="20"/>
        </w:rPr>
        <w:t xml:space="preserve">„Dostawa </w:t>
      </w:r>
      <w:r w:rsidR="00152E10">
        <w:rPr>
          <w:rFonts w:ascii="Arial" w:hAnsi="Arial" w:cs="Arial"/>
          <w:b/>
          <w:sz w:val="20"/>
          <w:szCs w:val="20"/>
        </w:rPr>
        <w:t xml:space="preserve">pomocy dydaktycznych do </w:t>
      </w:r>
      <w:r w:rsidR="00EA457A">
        <w:rPr>
          <w:rFonts w:ascii="Arial" w:hAnsi="Arial" w:cs="Arial"/>
          <w:b/>
          <w:sz w:val="20"/>
          <w:szCs w:val="20"/>
        </w:rPr>
        <w:t>przedszkoli na terenie Gminy Dzwola”</w:t>
      </w:r>
    </w:p>
    <w:p w14:paraId="4B34EBE0" w14:textId="77777777" w:rsidR="002F02D1" w:rsidRPr="0091544F" w:rsidRDefault="002F02D1" w:rsidP="002F02D1">
      <w:pPr>
        <w:pStyle w:val="Textbody"/>
        <w:jc w:val="both"/>
        <w:rPr>
          <w:rFonts w:ascii="Arial" w:eastAsia="Times New Roman" w:hAnsi="Arial" w:cs="Arial"/>
          <w:bCs/>
          <w:color w:val="000000"/>
          <w:sz w:val="20"/>
          <w:szCs w:val="20"/>
          <w:lang w:eastAsia="pl-PL"/>
        </w:rPr>
      </w:pPr>
      <w:r w:rsidRPr="0091544F">
        <w:rPr>
          <w:rFonts w:ascii="Arial" w:eastAsia="Times New Roman" w:hAnsi="Arial" w:cs="Arial"/>
          <w:bCs/>
          <w:color w:val="000000"/>
          <w:sz w:val="20"/>
          <w:szCs w:val="20"/>
          <w:lang w:eastAsia="pl-PL"/>
        </w:rPr>
        <w:t>Każdy oferowany przez Wykonawcę towar musi posiadać znak CE potwierdzający, że spełnia on wymagania określone przez normy europejskie.</w:t>
      </w:r>
    </w:p>
    <w:p w14:paraId="4849D1B5" w14:textId="2D84C0ED" w:rsidR="002F02D1" w:rsidRPr="0091544F" w:rsidRDefault="002F02D1" w:rsidP="002F02D1">
      <w:pPr>
        <w:numPr>
          <w:ilvl w:val="0"/>
          <w:numId w:val="10"/>
        </w:numPr>
        <w:autoSpaceDE w:val="0"/>
        <w:autoSpaceDN w:val="0"/>
        <w:adjustRightInd w:val="0"/>
        <w:spacing w:line="300" w:lineRule="exact"/>
        <w:ind w:left="283" w:hanging="357"/>
        <w:contextualSpacing/>
        <w:jc w:val="both"/>
        <w:rPr>
          <w:rFonts w:ascii="Arial" w:hAnsi="Arial" w:cs="Arial"/>
          <w:bCs/>
          <w:color w:val="000000"/>
          <w:sz w:val="20"/>
          <w:szCs w:val="20"/>
        </w:rPr>
      </w:pPr>
      <w:r w:rsidRPr="0091544F">
        <w:rPr>
          <w:rFonts w:ascii="Arial" w:hAnsi="Arial" w:cs="Arial"/>
          <w:bCs/>
          <w:color w:val="000000"/>
          <w:sz w:val="20"/>
          <w:szCs w:val="20"/>
        </w:rPr>
        <w:t>Dostawa obejmuje towary nowe, nieużywane, nie powystawowe, wolne od obciążeń i praw ustanowionych na rzecz osób trzecich.</w:t>
      </w:r>
    </w:p>
    <w:p w14:paraId="52FEE4B8" w14:textId="77777777" w:rsidR="002F02D1" w:rsidRDefault="002F02D1" w:rsidP="002F02D1">
      <w:pPr>
        <w:numPr>
          <w:ilvl w:val="0"/>
          <w:numId w:val="10"/>
        </w:numPr>
        <w:autoSpaceDE w:val="0"/>
        <w:autoSpaceDN w:val="0"/>
        <w:adjustRightInd w:val="0"/>
        <w:spacing w:line="300" w:lineRule="exact"/>
        <w:ind w:left="283" w:hanging="357"/>
        <w:contextualSpacing/>
        <w:jc w:val="both"/>
        <w:rPr>
          <w:rFonts w:ascii="Arial" w:hAnsi="Arial" w:cs="Arial"/>
          <w:bCs/>
          <w:color w:val="000000"/>
          <w:sz w:val="20"/>
          <w:szCs w:val="20"/>
        </w:rPr>
      </w:pPr>
      <w:r w:rsidRPr="0091544F">
        <w:rPr>
          <w:rFonts w:ascii="Arial" w:hAnsi="Arial" w:cs="Arial"/>
          <w:bCs/>
          <w:color w:val="000000"/>
          <w:sz w:val="20"/>
          <w:szCs w:val="20"/>
        </w:rPr>
        <w:t>Certyfikaty, atesty, deklaracje zgodności do produktów itp. muszą być przedłożone w dniu odbioru końcowego przedmiotu zamówienia.</w:t>
      </w:r>
    </w:p>
    <w:p w14:paraId="17994A20" w14:textId="77777777" w:rsidR="002F02D1" w:rsidRDefault="002F02D1" w:rsidP="002F02D1">
      <w:pPr>
        <w:numPr>
          <w:ilvl w:val="0"/>
          <w:numId w:val="10"/>
        </w:numPr>
        <w:autoSpaceDE w:val="0"/>
        <w:autoSpaceDN w:val="0"/>
        <w:adjustRightInd w:val="0"/>
        <w:spacing w:line="300" w:lineRule="exact"/>
        <w:ind w:left="283" w:hanging="357"/>
        <w:contextualSpacing/>
        <w:jc w:val="both"/>
        <w:rPr>
          <w:rFonts w:ascii="Arial" w:hAnsi="Arial" w:cs="Arial"/>
          <w:bCs/>
          <w:color w:val="000000"/>
          <w:sz w:val="20"/>
          <w:szCs w:val="20"/>
        </w:rPr>
      </w:pPr>
      <w:r w:rsidRPr="00C7226B">
        <w:rPr>
          <w:rFonts w:ascii="Arial" w:hAnsi="Arial" w:cs="Arial"/>
          <w:bCs/>
          <w:color w:val="000000"/>
          <w:sz w:val="20"/>
          <w:szCs w:val="20"/>
        </w:rPr>
        <w:t>Niniejsze wymagania są wymaganiami minimalnymi i wykonawca zawsze może zaoferować sprzęt o wyższych/ lepszych parametrach.</w:t>
      </w:r>
    </w:p>
    <w:p w14:paraId="6EBD7AF3" w14:textId="77777777" w:rsidR="002F02D1" w:rsidRDefault="002F02D1" w:rsidP="002F02D1">
      <w:pPr>
        <w:numPr>
          <w:ilvl w:val="0"/>
          <w:numId w:val="10"/>
        </w:numPr>
        <w:autoSpaceDE w:val="0"/>
        <w:autoSpaceDN w:val="0"/>
        <w:adjustRightInd w:val="0"/>
        <w:spacing w:line="300" w:lineRule="exact"/>
        <w:ind w:left="283" w:hanging="357"/>
        <w:contextualSpacing/>
        <w:jc w:val="both"/>
        <w:rPr>
          <w:rFonts w:ascii="Arial" w:hAnsi="Arial" w:cs="Arial"/>
          <w:bCs/>
          <w:color w:val="000000"/>
          <w:sz w:val="20"/>
          <w:szCs w:val="20"/>
        </w:rPr>
      </w:pPr>
      <w:r w:rsidRPr="00C7226B">
        <w:rPr>
          <w:rFonts w:ascii="Arial" w:hAnsi="Arial" w:cs="Arial"/>
          <w:bCs/>
          <w:color w:val="000000"/>
          <w:sz w:val="20"/>
          <w:szCs w:val="20"/>
        </w:rPr>
        <w:t xml:space="preserve">Ewentualne podane w opisach nazwy własne, znaki towarowe, patenty, pochodzenie, źródła lub szczególne procesy, które charakteryzuje produkty lub usługi, normy, oceny techniczne specyfikacje techniczne itp. nie mają na celu naruszenia art. 99 ustawy </w:t>
      </w:r>
      <w:proofErr w:type="spellStart"/>
      <w:r w:rsidRPr="00C7226B">
        <w:rPr>
          <w:rFonts w:ascii="Arial" w:hAnsi="Arial" w:cs="Arial"/>
          <w:bCs/>
          <w:color w:val="000000"/>
          <w:sz w:val="20"/>
          <w:szCs w:val="20"/>
        </w:rPr>
        <w:t>Pzp</w:t>
      </w:r>
      <w:proofErr w:type="spellEnd"/>
      <w:r w:rsidRPr="00C7226B">
        <w:rPr>
          <w:rFonts w:ascii="Arial" w:hAnsi="Arial" w:cs="Arial"/>
          <w:bCs/>
          <w:color w:val="000000"/>
          <w:sz w:val="20"/>
          <w:szCs w:val="20"/>
        </w:rPr>
        <w:t xml:space="preserve">, a 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SWZ oraz dokumentacji projektowej, zostały użyte w celu sprecyzowania oczekiwań jakościowych technologicznych, wydajnościowych czy funkcjonalnych Zamawiającego. Zamawiający oświadcza, że dopuszcza składanie ofert, w których poszczególne urządzenia bądź materiały wymienione w SWZ mogą być zastąpione urządzeniami bądź materiałami równoważnymi. Poprzez pojęcie materiałów i urządzeń równoważnych należy rozumieć materiały gwarantujące realizację usługi zgodnie z umową oraz zapewniające uzyskanie parametrów technicznych nie gorszych od założonych w </w:t>
      </w:r>
      <w:r w:rsidR="00E66182">
        <w:rPr>
          <w:rFonts w:ascii="Arial" w:hAnsi="Arial" w:cs="Arial"/>
          <w:bCs/>
          <w:color w:val="000000"/>
          <w:sz w:val="20"/>
          <w:szCs w:val="20"/>
        </w:rPr>
        <w:t>Zapytaniu ofertowym</w:t>
      </w:r>
      <w:r w:rsidRPr="00C7226B">
        <w:rPr>
          <w:rFonts w:ascii="Arial" w:hAnsi="Arial" w:cs="Arial"/>
          <w:bCs/>
          <w:color w:val="000000"/>
          <w:sz w:val="20"/>
          <w:szCs w:val="20"/>
        </w:rPr>
        <w:t xml:space="preserve">.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w:t>
      </w:r>
      <w:r w:rsidR="00E66182">
        <w:rPr>
          <w:rFonts w:ascii="Arial" w:hAnsi="Arial" w:cs="Arial"/>
          <w:bCs/>
          <w:color w:val="000000"/>
          <w:sz w:val="20"/>
          <w:szCs w:val="20"/>
        </w:rPr>
        <w:t>Zapytaniu ofertowym</w:t>
      </w:r>
      <w:r w:rsidRPr="00C7226B">
        <w:rPr>
          <w:rFonts w:ascii="Arial" w:hAnsi="Arial" w:cs="Arial"/>
          <w:bCs/>
          <w:color w:val="000000"/>
          <w:sz w:val="20"/>
          <w:szCs w:val="20"/>
        </w:rPr>
        <w:t xml:space="preserve">. Wykonawca, który powołuje się na rozwiązania równoważne opisane przez Zamawiającego, jest zobowiązany wykazać, że oferowane przez niego dostawy, usługi lub roboty budowlane spełniają wymagania określone przez Zamawiającego. Obowiązek Wykonawcy wykazania równoważności produktu jest obowiązkiem wynikającym z ustawy </w:t>
      </w:r>
      <w:proofErr w:type="spellStart"/>
      <w:r w:rsidRPr="00C7226B">
        <w:rPr>
          <w:rFonts w:ascii="Arial" w:hAnsi="Arial" w:cs="Arial"/>
          <w:bCs/>
          <w:color w:val="000000"/>
          <w:sz w:val="20"/>
          <w:szCs w:val="20"/>
        </w:rPr>
        <w:t>Pzp</w:t>
      </w:r>
      <w:proofErr w:type="spellEnd"/>
      <w:r w:rsidRPr="00C7226B">
        <w:rPr>
          <w:rFonts w:ascii="Arial" w:hAnsi="Arial" w:cs="Arial"/>
          <w:bCs/>
          <w:color w:val="000000"/>
          <w:sz w:val="20"/>
          <w:szCs w:val="20"/>
        </w:rPr>
        <w:t xml:space="preserve">, który może być spełniony w jakikolwiek sposób pozwalający Zamawiającemu jednoznacznie stwierdzić zgodność oferowanych w ofercie produktów z wymaganiami określonymi w </w:t>
      </w:r>
      <w:r w:rsidR="00E66182">
        <w:rPr>
          <w:rFonts w:ascii="Arial" w:hAnsi="Arial" w:cs="Arial"/>
          <w:bCs/>
          <w:color w:val="000000"/>
          <w:sz w:val="20"/>
          <w:szCs w:val="20"/>
        </w:rPr>
        <w:t>Zapytaniu ofertowym</w:t>
      </w:r>
      <w:r w:rsidRPr="00C7226B">
        <w:rPr>
          <w:rFonts w:ascii="Arial" w:hAnsi="Arial" w:cs="Arial"/>
          <w:bCs/>
          <w:color w:val="000000"/>
          <w:sz w:val="20"/>
          <w:szCs w:val="20"/>
        </w:rPr>
        <w:t>, co winno zostać wykazane na etapie składnia ofert zawierających produkty równoważne.</w:t>
      </w:r>
    </w:p>
    <w:p w14:paraId="7622A77F" w14:textId="23640151" w:rsidR="002F02D1" w:rsidRDefault="002F02D1" w:rsidP="002F02D1">
      <w:pPr>
        <w:rPr>
          <w:rFonts w:ascii="Arial" w:hAnsi="Arial" w:cs="Arial"/>
          <w:bCs/>
          <w:color w:val="000000"/>
          <w:sz w:val="20"/>
          <w:szCs w:val="20"/>
        </w:rPr>
      </w:pPr>
      <w:r>
        <w:rPr>
          <w:rFonts w:ascii="Arial" w:hAnsi="Arial" w:cs="Arial"/>
          <w:bCs/>
          <w:color w:val="000000"/>
          <w:sz w:val="20"/>
          <w:szCs w:val="20"/>
        </w:rPr>
        <w:t xml:space="preserve">5. </w:t>
      </w:r>
      <w:r w:rsidRPr="00C7226B">
        <w:rPr>
          <w:rFonts w:ascii="Arial" w:hAnsi="Arial" w:cs="Arial"/>
          <w:bCs/>
          <w:color w:val="000000"/>
          <w:sz w:val="20"/>
          <w:szCs w:val="20"/>
        </w:rPr>
        <w:t xml:space="preserve">Dostawa </w:t>
      </w:r>
      <w:r w:rsidR="00674ACF">
        <w:rPr>
          <w:rFonts w:ascii="Arial" w:hAnsi="Arial" w:cs="Arial"/>
          <w:bCs/>
          <w:color w:val="000000"/>
          <w:sz w:val="20"/>
          <w:szCs w:val="20"/>
        </w:rPr>
        <w:t xml:space="preserve">gotowego do użytkowania asortymentu </w:t>
      </w:r>
      <w:r w:rsidRPr="00C7226B">
        <w:rPr>
          <w:rFonts w:ascii="Arial" w:hAnsi="Arial" w:cs="Arial"/>
          <w:bCs/>
          <w:color w:val="000000"/>
          <w:sz w:val="20"/>
          <w:szCs w:val="20"/>
        </w:rPr>
        <w:t>zgodnie z powyższym wykazem ilościowym, po wcześniejszym umówieniu terminu z Zamawiającym</w:t>
      </w:r>
    </w:p>
    <w:p w14:paraId="2A80B0A5" w14:textId="77777777" w:rsidR="002F02D1" w:rsidRDefault="002F02D1" w:rsidP="002F02D1"/>
    <w:p w14:paraId="26056703" w14:textId="77777777" w:rsidR="00A000B5" w:rsidRDefault="00A000B5" w:rsidP="002F02D1"/>
    <w:p w14:paraId="384D92FD" w14:textId="77777777" w:rsidR="00621A94" w:rsidRDefault="00621A94"/>
    <w:p w14:paraId="130CD6E5" w14:textId="77777777" w:rsidR="007D194D" w:rsidRPr="00674ACF" w:rsidRDefault="00A000B5" w:rsidP="00A000B5">
      <w:pPr>
        <w:jc w:val="center"/>
        <w:rPr>
          <w:rFonts w:ascii="Arial" w:hAnsi="Arial" w:cs="Arial"/>
        </w:rPr>
      </w:pPr>
      <w:r w:rsidRPr="00674ACF">
        <w:rPr>
          <w:rFonts w:ascii="Arial" w:hAnsi="Arial" w:cs="Arial"/>
        </w:rPr>
        <w:t xml:space="preserve">DOSTAWA POMOCY DYDAKTYCZNYCH </w:t>
      </w:r>
    </w:p>
    <w:tbl>
      <w:tblPr>
        <w:tblW w:w="13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1"/>
        <w:gridCol w:w="2452"/>
        <w:gridCol w:w="991"/>
        <w:gridCol w:w="7802"/>
        <w:gridCol w:w="1808"/>
      </w:tblGrid>
      <w:tr w:rsidR="007D194D" w:rsidRPr="00241C12" w14:paraId="7F2F030A" w14:textId="77777777" w:rsidTr="00D57567">
        <w:trPr>
          <w:tblCellSpacing w:w="15" w:type="dxa"/>
        </w:trPr>
        <w:tc>
          <w:tcPr>
            <w:tcW w:w="896" w:type="dxa"/>
            <w:vAlign w:val="center"/>
          </w:tcPr>
          <w:p w14:paraId="6E9CC0A4" w14:textId="77777777" w:rsidR="007D194D" w:rsidRPr="00241C12" w:rsidRDefault="007D194D" w:rsidP="00D57567">
            <w:pPr>
              <w:jc w:val="center"/>
              <w:rPr>
                <w:rFonts w:ascii="Arial" w:hAnsi="Arial" w:cs="Arial"/>
                <w:b/>
                <w:bCs/>
                <w:sz w:val="21"/>
                <w:szCs w:val="21"/>
              </w:rPr>
            </w:pPr>
            <w:r w:rsidRPr="00241C12">
              <w:rPr>
                <w:rFonts w:ascii="Arial" w:hAnsi="Arial" w:cs="Arial"/>
                <w:b/>
                <w:bCs/>
                <w:sz w:val="21"/>
                <w:szCs w:val="21"/>
              </w:rPr>
              <w:t>Lp.</w:t>
            </w:r>
          </w:p>
        </w:tc>
        <w:tc>
          <w:tcPr>
            <w:tcW w:w="2422" w:type="dxa"/>
            <w:vAlign w:val="center"/>
          </w:tcPr>
          <w:p w14:paraId="0E974F4A" w14:textId="77777777" w:rsidR="007D194D" w:rsidRPr="00241C12" w:rsidRDefault="007D194D" w:rsidP="00D57567">
            <w:pPr>
              <w:jc w:val="center"/>
              <w:rPr>
                <w:rFonts w:ascii="Arial" w:hAnsi="Arial" w:cs="Arial"/>
                <w:b/>
                <w:bCs/>
                <w:sz w:val="21"/>
                <w:szCs w:val="21"/>
              </w:rPr>
            </w:pPr>
            <w:r w:rsidRPr="00241C12">
              <w:rPr>
                <w:rFonts w:ascii="Arial" w:hAnsi="Arial" w:cs="Arial"/>
                <w:b/>
                <w:bCs/>
                <w:sz w:val="21"/>
                <w:szCs w:val="21"/>
              </w:rPr>
              <w:t>Nazwa asortymentu</w:t>
            </w:r>
          </w:p>
        </w:tc>
        <w:tc>
          <w:tcPr>
            <w:tcW w:w="961" w:type="dxa"/>
            <w:vAlign w:val="center"/>
          </w:tcPr>
          <w:p w14:paraId="5DC97929" w14:textId="77777777" w:rsidR="007D194D" w:rsidRPr="00241C12" w:rsidRDefault="007D194D" w:rsidP="00D57567">
            <w:pPr>
              <w:jc w:val="center"/>
              <w:rPr>
                <w:rFonts w:ascii="Arial" w:hAnsi="Arial" w:cs="Arial"/>
                <w:b/>
                <w:bCs/>
                <w:sz w:val="21"/>
                <w:szCs w:val="21"/>
              </w:rPr>
            </w:pPr>
            <w:r w:rsidRPr="00241C12">
              <w:rPr>
                <w:rFonts w:ascii="Arial" w:hAnsi="Arial" w:cs="Arial"/>
                <w:b/>
                <w:bCs/>
                <w:sz w:val="21"/>
                <w:szCs w:val="21"/>
              </w:rPr>
              <w:t>Ilość</w:t>
            </w:r>
          </w:p>
        </w:tc>
        <w:tc>
          <w:tcPr>
            <w:tcW w:w="7772" w:type="dxa"/>
            <w:vAlign w:val="center"/>
          </w:tcPr>
          <w:p w14:paraId="153A0B57" w14:textId="77777777" w:rsidR="007D194D" w:rsidRPr="00241C12" w:rsidRDefault="007D194D" w:rsidP="00D57567">
            <w:pPr>
              <w:jc w:val="center"/>
              <w:rPr>
                <w:rFonts w:ascii="Arial" w:hAnsi="Arial" w:cs="Arial"/>
                <w:b/>
                <w:bCs/>
                <w:sz w:val="21"/>
                <w:szCs w:val="21"/>
              </w:rPr>
            </w:pPr>
            <w:r w:rsidRPr="00241C12">
              <w:rPr>
                <w:rFonts w:ascii="Arial" w:hAnsi="Arial" w:cs="Arial"/>
                <w:b/>
                <w:bCs/>
                <w:sz w:val="21"/>
                <w:szCs w:val="21"/>
              </w:rPr>
              <w:t>Opis funkcjonalny / przeznaczenie</w:t>
            </w:r>
          </w:p>
        </w:tc>
        <w:tc>
          <w:tcPr>
            <w:tcW w:w="1763" w:type="dxa"/>
          </w:tcPr>
          <w:p w14:paraId="6ED1BC3B" w14:textId="77777777" w:rsidR="007D194D" w:rsidRPr="00241C12" w:rsidRDefault="007D194D" w:rsidP="00D57567">
            <w:pPr>
              <w:jc w:val="center"/>
              <w:rPr>
                <w:rFonts w:ascii="Arial" w:hAnsi="Arial" w:cs="Arial"/>
                <w:b/>
                <w:bCs/>
                <w:sz w:val="21"/>
                <w:szCs w:val="21"/>
              </w:rPr>
            </w:pPr>
            <w:r w:rsidRPr="00241C12">
              <w:rPr>
                <w:rFonts w:ascii="Arial" w:hAnsi="Arial" w:cs="Arial"/>
                <w:b/>
                <w:bCs/>
                <w:sz w:val="21"/>
                <w:szCs w:val="21"/>
              </w:rPr>
              <w:t>Placówka</w:t>
            </w:r>
          </w:p>
        </w:tc>
      </w:tr>
      <w:tr w:rsidR="007D194D" w:rsidRPr="00241C12" w14:paraId="79B59A70" w14:textId="77777777" w:rsidTr="00D57567">
        <w:trPr>
          <w:tblCellSpacing w:w="15" w:type="dxa"/>
        </w:trPr>
        <w:tc>
          <w:tcPr>
            <w:tcW w:w="896" w:type="dxa"/>
          </w:tcPr>
          <w:p w14:paraId="49948E25" w14:textId="77777777" w:rsidR="007D194D" w:rsidRPr="00241C12" w:rsidRDefault="007D194D" w:rsidP="007D194D">
            <w:pPr>
              <w:pStyle w:val="Akapitzlist"/>
              <w:numPr>
                <w:ilvl w:val="0"/>
                <w:numId w:val="12"/>
              </w:numPr>
              <w:rPr>
                <w:rFonts w:ascii="Arial" w:hAnsi="Arial" w:cs="Arial"/>
                <w:sz w:val="21"/>
                <w:szCs w:val="21"/>
              </w:rPr>
            </w:pPr>
          </w:p>
        </w:tc>
        <w:tc>
          <w:tcPr>
            <w:tcW w:w="2422" w:type="dxa"/>
            <w:vAlign w:val="center"/>
          </w:tcPr>
          <w:p w14:paraId="631DF07D" w14:textId="77777777" w:rsidR="007D194D" w:rsidRPr="00241C12" w:rsidRDefault="007D194D" w:rsidP="00D57567">
            <w:pPr>
              <w:rPr>
                <w:rFonts w:ascii="Arial" w:hAnsi="Arial" w:cs="Arial"/>
                <w:sz w:val="21"/>
                <w:szCs w:val="21"/>
              </w:rPr>
            </w:pPr>
            <w:r w:rsidRPr="00241C12">
              <w:rPr>
                <w:rFonts w:ascii="Arial" w:hAnsi="Arial" w:cs="Arial"/>
                <w:color w:val="000000"/>
                <w:sz w:val="21"/>
                <w:szCs w:val="21"/>
              </w:rPr>
              <w:t>Robot do nauki programowania</w:t>
            </w:r>
          </w:p>
        </w:tc>
        <w:tc>
          <w:tcPr>
            <w:tcW w:w="961" w:type="dxa"/>
            <w:vAlign w:val="center"/>
          </w:tcPr>
          <w:p w14:paraId="0E9FDD74" w14:textId="77777777" w:rsidR="007D194D" w:rsidRPr="00241C12" w:rsidRDefault="00D67C72" w:rsidP="00D57567">
            <w:pPr>
              <w:rPr>
                <w:rFonts w:ascii="Arial" w:hAnsi="Arial" w:cs="Arial"/>
                <w:sz w:val="21"/>
                <w:szCs w:val="21"/>
              </w:rPr>
            </w:pPr>
            <w:r w:rsidRPr="00241C12">
              <w:rPr>
                <w:rFonts w:ascii="Arial" w:hAnsi="Arial" w:cs="Arial"/>
                <w:sz w:val="21"/>
                <w:szCs w:val="21"/>
              </w:rPr>
              <w:t>1</w:t>
            </w:r>
            <w:r w:rsidR="007D194D" w:rsidRPr="00241C12">
              <w:rPr>
                <w:rFonts w:ascii="Arial" w:hAnsi="Arial" w:cs="Arial"/>
                <w:sz w:val="21"/>
                <w:szCs w:val="21"/>
              </w:rPr>
              <w:t xml:space="preserve">8 szt. </w:t>
            </w:r>
          </w:p>
        </w:tc>
        <w:tc>
          <w:tcPr>
            <w:tcW w:w="7772" w:type="dxa"/>
            <w:vAlign w:val="center"/>
          </w:tcPr>
          <w:p w14:paraId="25FF7027" w14:textId="77777777" w:rsidR="007D194D" w:rsidRPr="00241C12" w:rsidRDefault="007D194D" w:rsidP="007D194D">
            <w:pPr>
              <w:rPr>
                <w:rFonts w:ascii="Arial" w:hAnsi="Arial" w:cs="Arial"/>
                <w:sz w:val="21"/>
                <w:szCs w:val="21"/>
              </w:rPr>
            </w:pPr>
            <w:r w:rsidRPr="00241C12">
              <w:rPr>
                <w:rFonts w:ascii="Arial" w:hAnsi="Arial" w:cs="Arial"/>
                <w:sz w:val="21"/>
                <w:szCs w:val="21"/>
              </w:rPr>
              <w:t>Przedmiotem zamówienia jest dostawa edukacyjnych robotów mobilnych wraz z zestawem akcesoriów i oprogramowaniem wspierającym naukę programowania oraz podstaw robotyki.</w:t>
            </w:r>
          </w:p>
          <w:p w14:paraId="537E46CF" w14:textId="77777777" w:rsidR="007D194D" w:rsidRPr="00241C12" w:rsidRDefault="007D194D" w:rsidP="007D194D">
            <w:pPr>
              <w:rPr>
                <w:rFonts w:ascii="Arial" w:hAnsi="Arial" w:cs="Arial"/>
                <w:sz w:val="21"/>
                <w:szCs w:val="21"/>
              </w:rPr>
            </w:pPr>
          </w:p>
          <w:p w14:paraId="2E6F4758" w14:textId="77777777" w:rsidR="007D194D" w:rsidRPr="00241C12" w:rsidRDefault="007D194D" w:rsidP="007D194D">
            <w:pPr>
              <w:rPr>
                <w:rFonts w:ascii="Arial" w:hAnsi="Arial" w:cs="Arial"/>
                <w:sz w:val="21"/>
                <w:szCs w:val="21"/>
              </w:rPr>
            </w:pPr>
            <w:r w:rsidRPr="00241C12">
              <w:rPr>
                <w:rFonts w:ascii="Arial" w:hAnsi="Arial" w:cs="Arial"/>
                <w:sz w:val="21"/>
                <w:szCs w:val="21"/>
              </w:rPr>
              <w:t>2. Wymagania minimalne</w:t>
            </w:r>
          </w:p>
          <w:p w14:paraId="7E10D421" w14:textId="77777777" w:rsidR="007D194D" w:rsidRPr="00241C12" w:rsidRDefault="007D194D" w:rsidP="007D194D">
            <w:pPr>
              <w:rPr>
                <w:rFonts w:ascii="Arial" w:hAnsi="Arial" w:cs="Arial"/>
                <w:sz w:val="21"/>
                <w:szCs w:val="21"/>
              </w:rPr>
            </w:pPr>
            <w:r w:rsidRPr="00241C12">
              <w:rPr>
                <w:rFonts w:ascii="Arial" w:hAnsi="Arial" w:cs="Arial"/>
                <w:sz w:val="21"/>
                <w:szCs w:val="21"/>
              </w:rPr>
              <w:t>A. Funkcjonalność podstawowa:</w:t>
            </w:r>
          </w:p>
          <w:p w14:paraId="66A6FC08" w14:textId="77777777" w:rsidR="007D194D" w:rsidRPr="00241C12" w:rsidRDefault="007D194D" w:rsidP="007D194D">
            <w:pPr>
              <w:rPr>
                <w:rFonts w:ascii="Arial" w:hAnsi="Arial" w:cs="Arial"/>
                <w:sz w:val="21"/>
                <w:szCs w:val="21"/>
              </w:rPr>
            </w:pPr>
            <w:r w:rsidRPr="00241C12">
              <w:rPr>
                <w:rFonts w:ascii="Arial" w:hAnsi="Arial" w:cs="Arial"/>
                <w:sz w:val="21"/>
                <w:szCs w:val="21"/>
              </w:rPr>
              <w:t>Robot powinien umożliwiać programowanie dla użytkowników początkujących i średnio zaawansowanych.</w:t>
            </w:r>
          </w:p>
          <w:p w14:paraId="2F1FBD76" w14:textId="77777777" w:rsidR="007D194D" w:rsidRPr="00241C12" w:rsidRDefault="007D194D" w:rsidP="007D194D">
            <w:pPr>
              <w:rPr>
                <w:rFonts w:ascii="Arial" w:hAnsi="Arial" w:cs="Arial"/>
                <w:sz w:val="21"/>
                <w:szCs w:val="21"/>
              </w:rPr>
            </w:pPr>
            <w:r w:rsidRPr="00241C12">
              <w:rPr>
                <w:rFonts w:ascii="Arial" w:hAnsi="Arial" w:cs="Arial"/>
                <w:sz w:val="21"/>
                <w:szCs w:val="21"/>
              </w:rPr>
              <w:t>Możliwość sterowania robotem z wykorzystaniem aplikacji komputerowej lub mobilnej.</w:t>
            </w:r>
          </w:p>
          <w:p w14:paraId="6FB429B0" w14:textId="77777777" w:rsidR="007D194D" w:rsidRPr="00241C12" w:rsidRDefault="007D194D" w:rsidP="007D194D">
            <w:pPr>
              <w:rPr>
                <w:rFonts w:ascii="Arial" w:hAnsi="Arial" w:cs="Arial"/>
                <w:sz w:val="21"/>
                <w:szCs w:val="21"/>
              </w:rPr>
            </w:pPr>
            <w:r w:rsidRPr="00241C12">
              <w:rPr>
                <w:rFonts w:ascii="Arial" w:hAnsi="Arial" w:cs="Arial"/>
                <w:sz w:val="21"/>
                <w:szCs w:val="21"/>
              </w:rPr>
              <w:t>Łączność bezprzewodowa (np. Bluetooth lub równoważna).</w:t>
            </w:r>
          </w:p>
          <w:p w14:paraId="6DB02C43" w14:textId="77777777" w:rsidR="007D194D" w:rsidRPr="00241C12" w:rsidRDefault="007D194D" w:rsidP="007D194D">
            <w:pPr>
              <w:rPr>
                <w:rFonts w:ascii="Arial" w:hAnsi="Arial" w:cs="Arial"/>
                <w:sz w:val="21"/>
                <w:szCs w:val="21"/>
              </w:rPr>
            </w:pPr>
            <w:r w:rsidRPr="00241C12">
              <w:rPr>
                <w:rFonts w:ascii="Arial" w:hAnsi="Arial" w:cs="Arial"/>
                <w:sz w:val="21"/>
                <w:szCs w:val="21"/>
              </w:rPr>
              <w:t>Robot powinien być wyposażony w zestaw czujników i modułów umożliwiających interakcję z otoczeniem (np. czujnik odległości, czujnik linii, itp.).</w:t>
            </w:r>
          </w:p>
          <w:p w14:paraId="1A9EF2C4" w14:textId="77777777" w:rsidR="007D194D" w:rsidRPr="00241C12" w:rsidRDefault="007D194D" w:rsidP="007D194D">
            <w:pPr>
              <w:rPr>
                <w:rFonts w:ascii="Arial" w:hAnsi="Arial" w:cs="Arial"/>
                <w:sz w:val="21"/>
                <w:szCs w:val="21"/>
              </w:rPr>
            </w:pPr>
            <w:r w:rsidRPr="00241C12">
              <w:rPr>
                <w:rFonts w:ascii="Arial" w:hAnsi="Arial" w:cs="Arial"/>
                <w:sz w:val="21"/>
                <w:szCs w:val="21"/>
              </w:rPr>
              <w:t>Zestaw powinien zawierać elementy umożliwiające konstrukcję różnych konfiguracji robota i rozszerzeń.</w:t>
            </w:r>
          </w:p>
          <w:p w14:paraId="5ED3F662" w14:textId="77777777" w:rsidR="007D194D" w:rsidRPr="00241C12" w:rsidRDefault="007D194D" w:rsidP="007D194D">
            <w:pPr>
              <w:rPr>
                <w:rFonts w:ascii="Arial" w:hAnsi="Arial" w:cs="Arial"/>
                <w:sz w:val="21"/>
                <w:szCs w:val="21"/>
              </w:rPr>
            </w:pPr>
            <w:r w:rsidRPr="00241C12">
              <w:rPr>
                <w:rFonts w:ascii="Arial" w:hAnsi="Arial" w:cs="Arial"/>
                <w:sz w:val="21"/>
                <w:szCs w:val="21"/>
              </w:rPr>
              <w:t>3. Parametry techniczne:</w:t>
            </w:r>
          </w:p>
          <w:p w14:paraId="049FFBC0" w14:textId="77777777" w:rsidR="001E1BED" w:rsidRPr="00241C12" w:rsidRDefault="001E1BED" w:rsidP="001E1BED">
            <w:pPr>
              <w:rPr>
                <w:rFonts w:ascii="Arial" w:hAnsi="Arial" w:cs="Arial"/>
                <w:sz w:val="21"/>
                <w:szCs w:val="21"/>
              </w:rPr>
            </w:pPr>
            <w:r w:rsidRPr="00241C12">
              <w:rPr>
                <w:rFonts w:ascii="Arial" w:hAnsi="Arial" w:cs="Arial"/>
                <w:sz w:val="21"/>
                <w:szCs w:val="21"/>
              </w:rPr>
              <w:t>1) Konstrukcja i budowa</w:t>
            </w:r>
          </w:p>
          <w:p w14:paraId="0889A8AE" w14:textId="77777777" w:rsidR="001E1BED" w:rsidRPr="00241C12" w:rsidRDefault="001E1BED" w:rsidP="001E1BED">
            <w:pPr>
              <w:rPr>
                <w:rFonts w:ascii="Arial" w:hAnsi="Arial" w:cs="Arial"/>
                <w:sz w:val="21"/>
                <w:szCs w:val="21"/>
              </w:rPr>
            </w:pPr>
            <w:r w:rsidRPr="00241C12">
              <w:rPr>
                <w:rFonts w:ascii="Arial" w:hAnsi="Arial" w:cs="Arial"/>
                <w:sz w:val="21"/>
                <w:szCs w:val="21"/>
              </w:rPr>
              <w:t>robot mobilny z napędem dwukołowym (min. 2 silniki napędowe),</w:t>
            </w:r>
          </w:p>
          <w:p w14:paraId="2418C9F8" w14:textId="77777777" w:rsidR="001E1BED" w:rsidRPr="00241C12" w:rsidRDefault="001E1BED" w:rsidP="001E1BED">
            <w:pPr>
              <w:rPr>
                <w:rFonts w:ascii="Arial" w:hAnsi="Arial" w:cs="Arial"/>
                <w:sz w:val="21"/>
                <w:szCs w:val="21"/>
              </w:rPr>
            </w:pPr>
            <w:r w:rsidRPr="00241C12">
              <w:rPr>
                <w:rFonts w:ascii="Arial" w:hAnsi="Arial" w:cs="Arial"/>
                <w:sz w:val="21"/>
                <w:szCs w:val="21"/>
              </w:rPr>
              <w:t>obudowa odporna na użytkowanie w warunkach szkolnych,</w:t>
            </w:r>
          </w:p>
          <w:p w14:paraId="6608EFC1" w14:textId="77777777" w:rsidR="001E1BED" w:rsidRPr="00241C12" w:rsidRDefault="001E1BED" w:rsidP="001E1BED">
            <w:pPr>
              <w:rPr>
                <w:rFonts w:ascii="Arial" w:hAnsi="Arial" w:cs="Arial"/>
                <w:sz w:val="21"/>
                <w:szCs w:val="21"/>
              </w:rPr>
            </w:pPr>
            <w:r w:rsidRPr="00241C12">
              <w:rPr>
                <w:rFonts w:ascii="Arial" w:hAnsi="Arial" w:cs="Arial"/>
                <w:sz w:val="21"/>
                <w:szCs w:val="21"/>
              </w:rPr>
              <w:t>rozmiar robota: dostosowany do pracy na macie edukacyjnej (np. powierzchnia max. ok. 15–20 cm × 15–20 cm),</w:t>
            </w:r>
          </w:p>
          <w:p w14:paraId="7FE2B5F2" w14:textId="77777777" w:rsidR="001E1BED" w:rsidRPr="00241C12" w:rsidRDefault="001E1BED" w:rsidP="001E1BED">
            <w:pPr>
              <w:rPr>
                <w:rFonts w:ascii="Arial" w:hAnsi="Arial" w:cs="Arial"/>
                <w:sz w:val="21"/>
                <w:szCs w:val="21"/>
              </w:rPr>
            </w:pPr>
            <w:r w:rsidRPr="00241C12">
              <w:rPr>
                <w:rFonts w:ascii="Arial" w:hAnsi="Arial" w:cs="Arial"/>
                <w:sz w:val="21"/>
                <w:szCs w:val="21"/>
              </w:rPr>
              <w:t>masa robota: nie większa niż ok. 0,8–1,5 kg.</w:t>
            </w:r>
          </w:p>
          <w:p w14:paraId="376B0844" w14:textId="77777777" w:rsidR="001E1BED" w:rsidRPr="00241C12" w:rsidRDefault="001E1BED" w:rsidP="001E1BED">
            <w:pPr>
              <w:rPr>
                <w:rFonts w:ascii="Arial" w:hAnsi="Arial" w:cs="Arial"/>
                <w:sz w:val="21"/>
                <w:szCs w:val="21"/>
              </w:rPr>
            </w:pPr>
            <w:r w:rsidRPr="00241C12">
              <w:rPr>
                <w:rFonts w:ascii="Arial" w:hAnsi="Arial" w:cs="Arial"/>
                <w:sz w:val="21"/>
                <w:szCs w:val="21"/>
              </w:rPr>
              <w:t>2) Sterowanie i programowanie</w:t>
            </w:r>
          </w:p>
          <w:p w14:paraId="2028DC37" w14:textId="77777777" w:rsidR="001E1BED" w:rsidRPr="00241C12" w:rsidRDefault="001E1BED" w:rsidP="001E1BED">
            <w:pPr>
              <w:rPr>
                <w:rFonts w:ascii="Arial" w:hAnsi="Arial" w:cs="Arial"/>
                <w:sz w:val="21"/>
                <w:szCs w:val="21"/>
              </w:rPr>
            </w:pPr>
            <w:r w:rsidRPr="00241C12">
              <w:rPr>
                <w:rFonts w:ascii="Arial" w:hAnsi="Arial" w:cs="Arial"/>
                <w:sz w:val="21"/>
                <w:szCs w:val="21"/>
              </w:rPr>
              <w:t>możliwość programowania w środowisku graficznym (puzzle/</w:t>
            </w:r>
            <w:proofErr w:type="spellStart"/>
            <w:r w:rsidRPr="00241C12">
              <w:rPr>
                <w:rFonts w:ascii="Arial" w:hAnsi="Arial" w:cs="Arial"/>
                <w:sz w:val="21"/>
                <w:szCs w:val="21"/>
              </w:rPr>
              <w:t>drag&amp;drop</w:t>
            </w:r>
            <w:proofErr w:type="spellEnd"/>
            <w:r w:rsidRPr="00241C12">
              <w:rPr>
                <w:rFonts w:ascii="Arial" w:hAnsi="Arial" w:cs="Arial"/>
                <w:sz w:val="21"/>
                <w:szCs w:val="21"/>
              </w:rPr>
              <w:t xml:space="preserve">) oraz tekstowym (np. </w:t>
            </w:r>
            <w:proofErr w:type="spellStart"/>
            <w:r w:rsidRPr="00241C12">
              <w:rPr>
                <w:rFonts w:ascii="Arial" w:hAnsi="Arial" w:cs="Arial"/>
                <w:sz w:val="21"/>
                <w:szCs w:val="21"/>
              </w:rPr>
              <w:t>Python</w:t>
            </w:r>
            <w:proofErr w:type="spellEnd"/>
            <w:r w:rsidRPr="00241C12">
              <w:rPr>
                <w:rFonts w:ascii="Arial" w:hAnsi="Arial" w:cs="Arial"/>
                <w:sz w:val="21"/>
                <w:szCs w:val="21"/>
              </w:rPr>
              <w:t xml:space="preserve"> / JavaScript lub równoważne),</w:t>
            </w:r>
          </w:p>
          <w:p w14:paraId="5A94F6B5" w14:textId="77777777" w:rsidR="001E1BED" w:rsidRPr="00241C12" w:rsidRDefault="001E1BED" w:rsidP="001E1BED">
            <w:pPr>
              <w:rPr>
                <w:rFonts w:ascii="Arial" w:hAnsi="Arial" w:cs="Arial"/>
                <w:sz w:val="21"/>
                <w:szCs w:val="21"/>
              </w:rPr>
            </w:pPr>
            <w:r w:rsidRPr="00241C12">
              <w:rPr>
                <w:rFonts w:ascii="Arial" w:hAnsi="Arial" w:cs="Arial"/>
                <w:sz w:val="21"/>
                <w:szCs w:val="21"/>
              </w:rPr>
              <w:t xml:space="preserve">oprogramowanie zgodne z systemami Windows 10/11, </w:t>
            </w:r>
            <w:proofErr w:type="spellStart"/>
            <w:r w:rsidRPr="00241C12">
              <w:rPr>
                <w:rFonts w:ascii="Arial" w:hAnsi="Arial" w:cs="Arial"/>
                <w:sz w:val="21"/>
                <w:szCs w:val="21"/>
              </w:rPr>
              <w:t>macOS</w:t>
            </w:r>
            <w:proofErr w:type="spellEnd"/>
            <w:r w:rsidRPr="00241C12">
              <w:rPr>
                <w:rFonts w:ascii="Arial" w:hAnsi="Arial" w:cs="Arial"/>
                <w:sz w:val="21"/>
                <w:szCs w:val="21"/>
              </w:rPr>
              <w:t xml:space="preserve"> oraz Android (aplikacja mobilna / desktop),</w:t>
            </w:r>
          </w:p>
          <w:p w14:paraId="1FC95798" w14:textId="77777777" w:rsidR="001E1BED" w:rsidRPr="00241C12" w:rsidRDefault="001E1BED" w:rsidP="001E1BED">
            <w:pPr>
              <w:rPr>
                <w:rFonts w:ascii="Arial" w:hAnsi="Arial" w:cs="Arial"/>
                <w:sz w:val="21"/>
                <w:szCs w:val="21"/>
              </w:rPr>
            </w:pPr>
            <w:r w:rsidRPr="00241C12">
              <w:rPr>
                <w:rFonts w:ascii="Arial" w:hAnsi="Arial" w:cs="Arial"/>
                <w:sz w:val="21"/>
                <w:szCs w:val="21"/>
              </w:rPr>
              <w:t>możliwość pracy offline bez stałego podłączenia do komputera,</w:t>
            </w:r>
          </w:p>
          <w:p w14:paraId="0A3233E5" w14:textId="77777777" w:rsidR="001E1BED" w:rsidRPr="00241C12" w:rsidRDefault="001E1BED" w:rsidP="001E1BED">
            <w:pPr>
              <w:rPr>
                <w:rFonts w:ascii="Arial" w:hAnsi="Arial" w:cs="Arial"/>
                <w:sz w:val="21"/>
                <w:szCs w:val="21"/>
              </w:rPr>
            </w:pPr>
            <w:r w:rsidRPr="00241C12">
              <w:rPr>
                <w:rFonts w:ascii="Arial" w:hAnsi="Arial" w:cs="Arial"/>
                <w:sz w:val="21"/>
                <w:szCs w:val="21"/>
              </w:rPr>
              <w:t>możliwość zapisu i przesyłania programów pomiędzy urządzeniami.</w:t>
            </w:r>
          </w:p>
          <w:p w14:paraId="42FD8B38" w14:textId="77777777" w:rsidR="001E1BED" w:rsidRPr="00241C12" w:rsidRDefault="001E1BED" w:rsidP="001E1BED">
            <w:pPr>
              <w:rPr>
                <w:rFonts w:ascii="Arial" w:hAnsi="Arial" w:cs="Arial"/>
                <w:sz w:val="21"/>
                <w:szCs w:val="21"/>
              </w:rPr>
            </w:pPr>
            <w:r w:rsidRPr="00241C12">
              <w:rPr>
                <w:rFonts w:ascii="Arial" w:hAnsi="Arial" w:cs="Arial"/>
                <w:sz w:val="21"/>
                <w:szCs w:val="21"/>
              </w:rPr>
              <w:t>3) Komunikacja i interakcje</w:t>
            </w:r>
          </w:p>
          <w:p w14:paraId="13D2B192" w14:textId="77777777" w:rsidR="001E1BED" w:rsidRPr="00241C12" w:rsidRDefault="001E1BED" w:rsidP="001E1BED">
            <w:pPr>
              <w:rPr>
                <w:rFonts w:ascii="Arial" w:hAnsi="Arial" w:cs="Arial"/>
                <w:sz w:val="21"/>
                <w:szCs w:val="21"/>
              </w:rPr>
            </w:pPr>
            <w:r w:rsidRPr="00241C12">
              <w:rPr>
                <w:rFonts w:ascii="Arial" w:hAnsi="Arial" w:cs="Arial"/>
                <w:sz w:val="21"/>
                <w:szCs w:val="21"/>
              </w:rPr>
              <w:t>wbudowany moduł łączności bezprzewodowej (np. Bluetooth lub równoważny),</w:t>
            </w:r>
          </w:p>
          <w:p w14:paraId="14F2F9CB" w14:textId="77777777" w:rsidR="001E1BED" w:rsidRPr="00241C12" w:rsidRDefault="001E1BED" w:rsidP="001E1BED">
            <w:pPr>
              <w:rPr>
                <w:rFonts w:ascii="Arial" w:hAnsi="Arial" w:cs="Arial"/>
                <w:sz w:val="21"/>
                <w:szCs w:val="21"/>
              </w:rPr>
            </w:pPr>
            <w:r w:rsidRPr="00241C12">
              <w:rPr>
                <w:rFonts w:ascii="Arial" w:hAnsi="Arial" w:cs="Arial"/>
                <w:sz w:val="21"/>
                <w:szCs w:val="21"/>
              </w:rPr>
              <w:t>kompatybilność z urządzeniami mobilnymi i komputerami bez użycia przewodów,</w:t>
            </w:r>
          </w:p>
          <w:p w14:paraId="4865ACB9" w14:textId="77777777" w:rsidR="001E1BED" w:rsidRPr="00241C12" w:rsidRDefault="001E1BED" w:rsidP="001E1BED">
            <w:pPr>
              <w:rPr>
                <w:rFonts w:ascii="Arial" w:hAnsi="Arial" w:cs="Arial"/>
                <w:sz w:val="21"/>
                <w:szCs w:val="21"/>
              </w:rPr>
            </w:pPr>
            <w:r w:rsidRPr="00241C12">
              <w:rPr>
                <w:rFonts w:ascii="Arial" w:hAnsi="Arial" w:cs="Arial"/>
                <w:sz w:val="21"/>
                <w:szCs w:val="21"/>
              </w:rPr>
              <w:lastRenderedPageBreak/>
              <w:t>port USB do połączenia i ładowania.</w:t>
            </w:r>
          </w:p>
          <w:p w14:paraId="7FA01616" w14:textId="77777777" w:rsidR="001E1BED" w:rsidRPr="00241C12" w:rsidRDefault="001E1BED" w:rsidP="001E1BED">
            <w:pPr>
              <w:rPr>
                <w:rFonts w:ascii="Arial" w:hAnsi="Arial" w:cs="Arial"/>
                <w:sz w:val="21"/>
                <w:szCs w:val="21"/>
              </w:rPr>
            </w:pPr>
            <w:r w:rsidRPr="00241C12">
              <w:rPr>
                <w:rFonts w:ascii="Arial" w:hAnsi="Arial" w:cs="Arial"/>
                <w:sz w:val="21"/>
                <w:szCs w:val="21"/>
              </w:rPr>
              <w:t>4) Czujniki i moduły sensoryczne</w:t>
            </w:r>
          </w:p>
          <w:p w14:paraId="3B7C44E0" w14:textId="77777777" w:rsidR="001E1BED" w:rsidRPr="00241C12" w:rsidRDefault="001E1BED" w:rsidP="001E1BED">
            <w:pPr>
              <w:rPr>
                <w:rFonts w:ascii="Arial" w:hAnsi="Arial" w:cs="Arial"/>
                <w:sz w:val="21"/>
                <w:szCs w:val="21"/>
              </w:rPr>
            </w:pPr>
            <w:r w:rsidRPr="00241C12">
              <w:rPr>
                <w:rFonts w:ascii="Arial" w:hAnsi="Arial" w:cs="Arial"/>
                <w:sz w:val="21"/>
                <w:szCs w:val="21"/>
              </w:rPr>
              <w:t>Robot musi posiadać co najmniej:</w:t>
            </w:r>
          </w:p>
          <w:p w14:paraId="296B1B05" w14:textId="77777777" w:rsidR="001E1BED" w:rsidRPr="00241C12" w:rsidRDefault="001E1BED" w:rsidP="001E1BED">
            <w:pPr>
              <w:rPr>
                <w:rFonts w:ascii="Arial" w:hAnsi="Arial" w:cs="Arial"/>
                <w:sz w:val="21"/>
                <w:szCs w:val="21"/>
              </w:rPr>
            </w:pPr>
            <w:r w:rsidRPr="00241C12">
              <w:rPr>
                <w:rFonts w:ascii="Arial" w:hAnsi="Arial" w:cs="Arial"/>
                <w:sz w:val="21"/>
                <w:szCs w:val="21"/>
              </w:rPr>
              <w:t>Czujnik odległości (ultradźwiękowy lub optyczny) — do wykrywania przeszkód,</w:t>
            </w:r>
          </w:p>
          <w:p w14:paraId="0CF859E6" w14:textId="77777777" w:rsidR="001E1BED" w:rsidRPr="00241C12" w:rsidRDefault="001E1BED" w:rsidP="001E1BED">
            <w:pPr>
              <w:rPr>
                <w:rFonts w:ascii="Arial" w:hAnsi="Arial" w:cs="Arial"/>
                <w:sz w:val="21"/>
                <w:szCs w:val="21"/>
              </w:rPr>
            </w:pPr>
            <w:r w:rsidRPr="00241C12">
              <w:rPr>
                <w:rFonts w:ascii="Arial" w:hAnsi="Arial" w:cs="Arial"/>
                <w:sz w:val="21"/>
                <w:szCs w:val="21"/>
              </w:rPr>
              <w:t>Czujnik linii / podczerwieni — do śledzenia linii na macie edukacyjnej,</w:t>
            </w:r>
          </w:p>
          <w:p w14:paraId="2E9D802F" w14:textId="77777777" w:rsidR="001E1BED" w:rsidRPr="00241C12" w:rsidRDefault="001E1BED" w:rsidP="001E1BED">
            <w:pPr>
              <w:rPr>
                <w:rFonts w:ascii="Arial" w:hAnsi="Arial" w:cs="Arial"/>
                <w:sz w:val="21"/>
                <w:szCs w:val="21"/>
              </w:rPr>
            </w:pPr>
            <w:r w:rsidRPr="00241C12">
              <w:rPr>
                <w:rFonts w:ascii="Arial" w:hAnsi="Arial" w:cs="Arial"/>
                <w:sz w:val="21"/>
                <w:szCs w:val="21"/>
              </w:rPr>
              <w:t>Akcelerometr / żyroskop lub równoważny układ — do detekcji ruchu i orientacji,</w:t>
            </w:r>
          </w:p>
          <w:p w14:paraId="6B4B4451" w14:textId="77777777" w:rsidR="001E1BED" w:rsidRPr="00241C12" w:rsidRDefault="001E1BED" w:rsidP="001E1BED">
            <w:pPr>
              <w:rPr>
                <w:rFonts w:ascii="Arial" w:hAnsi="Arial" w:cs="Arial"/>
                <w:sz w:val="21"/>
                <w:szCs w:val="21"/>
              </w:rPr>
            </w:pPr>
            <w:r w:rsidRPr="00241C12">
              <w:rPr>
                <w:rFonts w:ascii="Arial" w:hAnsi="Arial" w:cs="Arial"/>
                <w:sz w:val="21"/>
                <w:szCs w:val="21"/>
              </w:rPr>
              <w:t>Dodatkowe sensory (opcjonalne, ale mile widziane):</w:t>
            </w:r>
          </w:p>
          <w:p w14:paraId="4188CEF0" w14:textId="77777777" w:rsidR="001E1BED" w:rsidRPr="00241C12" w:rsidRDefault="001E1BED" w:rsidP="001E1BED">
            <w:pPr>
              <w:rPr>
                <w:rFonts w:ascii="Arial" w:hAnsi="Arial" w:cs="Arial"/>
                <w:sz w:val="21"/>
                <w:szCs w:val="21"/>
              </w:rPr>
            </w:pPr>
            <w:r w:rsidRPr="00241C12">
              <w:rPr>
                <w:rFonts w:ascii="Arial" w:hAnsi="Arial" w:cs="Arial"/>
                <w:sz w:val="21"/>
                <w:szCs w:val="21"/>
              </w:rPr>
              <w:t>czujnik koloru / światła,</w:t>
            </w:r>
          </w:p>
          <w:p w14:paraId="38779C3D" w14:textId="77777777" w:rsidR="001E1BED" w:rsidRPr="00241C12" w:rsidRDefault="001E1BED" w:rsidP="001E1BED">
            <w:pPr>
              <w:rPr>
                <w:rFonts w:ascii="Arial" w:hAnsi="Arial" w:cs="Arial"/>
                <w:sz w:val="21"/>
                <w:szCs w:val="21"/>
              </w:rPr>
            </w:pPr>
            <w:r w:rsidRPr="00241C12">
              <w:rPr>
                <w:rFonts w:ascii="Arial" w:hAnsi="Arial" w:cs="Arial"/>
                <w:sz w:val="21"/>
                <w:szCs w:val="21"/>
              </w:rPr>
              <w:t>potencjometry,</w:t>
            </w:r>
          </w:p>
          <w:p w14:paraId="5FB19BD6" w14:textId="77777777" w:rsidR="001E1BED" w:rsidRPr="00241C12" w:rsidRDefault="001E1BED" w:rsidP="001E1BED">
            <w:pPr>
              <w:rPr>
                <w:rFonts w:ascii="Arial" w:hAnsi="Arial" w:cs="Arial"/>
                <w:sz w:val="21"/>
                <w:szCs w:val="21"/>
              </w:rPr>
            </w:pPr>
            <w:r w:rsidRPr="00241C12">
              <w:rPr>
                <w:rFonts w:ascii="Arial" w:hAnsi="Arial" w:cs="Arial"/>
                <w:sz w:val="21"/>
                <w:szCs w:val="21"/>
              </w:rPr>
              <w:t>wejścia/wyjścia cyfrowe do podłączenia rozszerzeń.</w:t>
            </w:r>
          </w:p>
          <w:p w14:paraId="3BB44C1D" w14:textId="77777777" w:rsidR="001E1BED" w:rsidRPr="00241C12" w:rsidRDefault="001E1BED" w:rsidP="001E1BED">
            <w:pPr>
              <w:rPr>
                <w:rFonts w:ascii="Arial" w:hAnsi="Arial" w:cs="Arial"/>
                <w:sz w:val="21"/>
                <w:szCs w:val="21"/>
              </w:rPr>
            </w:pPr>
            <w:r w:rsidRPr="00241C12">
              <w:rPr>
                <w:rFonts w:ascii="Arial" w:hAnsi="Arial" w:cs="Arial"/>
                <w:sz w:val="21"/>
                <w:szCs w:val="21"/>
              </w:rPr>
              <w:t>5) Zasilanie</w:t>
            </w:r>
          </w:p>
          <w:p w14:paraId="0ED8D98B" w14:textId="77777777" w:rsidR="001E1BED" w:rsidRPr="00241C12" w:rsidRDefault="001E1BED" w:rsidP="001E1BED">
            <w:pPr>
              <w:rPr>
                <w:rFonts w:ascii="Arial" w:hAnsi="Arial" w:cs="Arial"/>
                <w:sz w:val="21"/>
                <w:szCs w:val="21"/>
              </w:rPr>
            </w:pPr>
            <w:r w:rsidRPr="00241C12">
              <w:rPr>
                <w:rFonts w:ascii="Arial" w:hAnsi="Arial" w:cs="Arial"/>
                <w:sz w:val="21"/>
                <w:szCs w:val="21"/>
              </w:rPr>
              <w:t xml:space="preserve">wbudowany akumulator </w:t>
            </w:r>
            <w:proofErr w:type="spellStart"/>
            <w:r w:rsidRPr="00241C12">
              <w:rPr>
                <w:rFonts w:ascii="Arial" w:hAnsi="Arial" w:cs="Arial"/>
                <w:sz w:val="21"/>
                <w:szCs w:val="21"/>
              </w:rPr>
              <w:t>litowo</w:t>
            </w:r>
            <w:proofErr w:type="spellEnd"/>
            <w:r w:rsidRPr="00241C12">
              <w:rPr>
                <w:rFonts w:ascii="Arial" w:hAnsi="Arial" w:cs="Arial"/>
                <w:sz w:val="21"/>
                <w:szCs w:val="21"/>
              </w:rPr>
              <w:t>-jonowy lub równoważny,</w:t>
            </w:r>
          </w:p>
          <w:p w14:paraId="301E5747" w14:textId="77777777" w:rsidR="001E1BED" w:rsidRPr="00241C12" w:rsidRDefault="001E1BED" w:rsidP="001E1BED">
            <w:pPr>
              <w:rPr>
                <w:rFonts w:ascii="Arial" w:hAnsi="Arial" w:cs="Arial"/>
                <w:sz w:val="21"/>
                <w:szCs w:val="21"/>
              </w:rPr>
            </w:pPr>
            <w:r w:rsidRPr="00241C12">
              <w:rPr>
                <w:rFonts w:ascii="Arial" w:hAnsi="Arial" w:cs="Arial"/>
                <w:sz w:val="21"/>
                <w:szCs w:val="21"/>
              </w:rPr>
              <w:t>czas pracy na akumulatorze: minimum 60–90 minut ciągłej pracy,</w:t>
            </w:r>
          </w:p>
          <w:p w14:paraId="170717F6" w14:textId="77777777" w:rsidR="001E1BED" w:rsidRPr="00241C12" w:rsidRDefault="001E1BED" w:rsidP="001E1BED">
            <w:pPr>
              <w:rPr>
                <w:rFonts w:ascii="Arial" w:hAnsi="Arial" w:cs="Arial"/>
                <w:sz w:val="21"/>
                <w:szCs w:val="21"/>
              </w:rPr>
            </w:pPr>
            <w:r w:rsidRPr="00241C12">
              <w:rPr>
                <w:rFonts w:ascii="Arial" w:hAnsi="Arial" w:cs="Arial"/>
                <w:sz w:val="21"/>
                <w:szCs w:val="21"/>
              </w:rPr>
              <w:t>możliwość ładowania akumulatora za pomocą portu USB lub dedykowanego zasilacza,</w:t>
            </w:r>
          </w:p>
          <w:p w14:paraId="062EF1B1" w14:textId="77777777" w:rsidR="001E1BED" w:rsidRPr="00241C12" w:rsidRDefault="001E1BED" w:rsidP="001E1BED">
            <w:pPr>
              <w:rPr>
                <w:rFonts w:ascii="Arial" w:hAnsi="Arial" w:cs="Arial"/>
                <w:sz w:val="21"/>
                <w:szCs w:val="21"/>
              </w:rPr>
            </w:pPr>
            <w:r w:rsidRPr="00241C12">
              <w:rPr>
                <w:rFonts w:ascii="Arial" w:hAnsi="Arial" w:cs="Arial"/>
                <w:sz w:val="21"/>
                <w:szCs w:val="21"/>
              </w:rPr>
              <w:t>wskaźnik stanu naładowania baterii.</w:t>
            </w:r>
          </w:p>
          <w:p w14:paraId="51FAC50D" w14:textId="77777777" w:rsidR="001E1BED" w:rsidRPr="00241C12" w:rsidRDefault="001E1BED" w:rsidP="007D194D">
            <w:pPr>
              <w:rPr>
                <w:rFonts w:ascii="Arial" w:hAnsi="Arial" w:cs="Arial"/>
                <w:sz w:val="21"/>
                <w:szCs w:val="21"/>
              </w:rPr>
            </w:pPr>
          </w:p>
          <w:p w14:paraId="1C6674F1" w14:textId="77777777" w:rsidR="007D194D" w:rsidRPr="00241C12" w:rsidRDefault="007D194D" w:rsidP="007D194D">
            <w:pPr>
              <w:rPr>
                <w:rFonts w:ascii="Arial" w:hAnsi="Arial" w:cs="Arial"/>
                <w:sz w:val="21"/>
                <w:szCs w:val="21"/>
              </w:rPr>
            </w:pPr>
            <w:r w:rsidRPr="00241C12">
              <w:rPr>
                <w:rFonts w:ascii="Arial" w:hAnsi="Arial" w:cs="Arial"/>
                <w:sz w:val="21"/>
                <w:szCs w:val="21"/>
              </w:rPr>
              <w:t>Wbudowany układ sterujący obsługujący odpowiedni mikrokontroler lub platformę edukacyjną.</w:t>
            </w:r>
          </w:p>
          <w:p w14:paraId="21A106A3" w14:textId="77777777" w:rsidR="007D194D" w:rsidRPr="00241C12" w:rsidRDefault="007D194D" w:rsidP="007D194D">
            <w:pPr>
              <w:rPr>
                <w:rFonts w:ascii="Arial" w:hAnsi="Arial" w:cs="Arial"/>
                <w:sz w:val="21"/>
                <w:szCs w:val="21"/>
              </w:rPr>
            </w:pPr>
            <w:r w:rsidRPr="00241C12">
              <w:rPr>
                <w:rFonts w:ascii="Arial" w:hAnsi="Arial" w:cs="Arial"/>
                <w:sz w:val="21"/>
                <w:szCs w:val="21"/>
              </w:rPr>
              <w:t>Zasilanie: akumulator wbudowany (ładowany za pomocą kabla) lub równoważne.</w:t>
            </w:r>
          </w:p>
          <w:p w14:paraId="398860D3" w14:textId="77777777" w:rsidR="007D194D" w:rsidRPr="00241C12" w:rsidRDefault="007D194D" w:rsidP="007D194D">
            <w:pPr>
              <w:rPr>
                <w:rFonts w:ascii="Arial" w:hAnsi="Arial" w:cs="Arial"/>
                <w:sz w:val="21"/>
                <w:szCs w:val="21"/>
              </w:rPr>
            </w:pPr>
            <w:r w:rsidRPr="00241C12">
              <w:rPr>
                <w:rFonts w:ascii="Arial" w:hAnsi="Arial" w:cs="Arial"/>
                <w:sz w:val="21"/>
                <w:szCs w:val="21"/>
              </w:rPr>
              <w:t>Wskaźniki statusu (np. diody LED) na jednostce robota.</w:t>
            </w:r>
          </w:p>
          <w:p w14:paraId="3FF74EAD" w14:textId="77777777" w:rsidR="007D194D" w:rsidRPr="00241C12" w:rsidRDefault="007D194D" w:rsidP="007D194D">
            <w:pPr>
              <w:rPr>
                <w:rFonts w:ascii="Arial" w:hAnsi="Arial" w:cs="Arial"/>
                <w:sz w:val="21"/>
                <w:szCs w:val="21"/>
              </w:rPr>
            </w:pPr>
            <w:r w:rsidRPr="00241C12">
              <w:rPr>
                <w:rFonts w:ascii="Arial" w:hAnsi="Arial" w:cs="Arial"/>
                <w:sz w:val="21"/>
                <w:szCs w:val="21"/>
              </w:rPr>
              <w:t>Sterowanie przynajmniej dwoma osiami ruchu (koła/silniki).</w:t>
            </w:r>
          </w:p>
          <w:p w14:paraId="0D921C64" w14:textId="77777777" w:rsidR="007D194D" w:rsidRPr="00241C12" w:rsidRDefault="007D194D" w:rsidP="007D194D">
            <w:pPr>
              <w:rPr>
                <w:rFonts w:ascii="Arial" w:hAnsi="Arial" w:cs="Arial"/>
                <w:sz w:val="21"/>
                <w:szCs w:val="21"/>
              </w:rPr>
            </w:pPr>
            <w:r w:rsidRPr="00241C12">
              <w:rPr>
                <w:rFonts w:ascii="Arial" w:hAnsi="Arial" w:cs="Arial"/>
                <w:sz w:val="21"/>
                <w:szCs w:val="21"/>
              </w:rPr>
              <w:t>Oprogramowanie programujące wspierające podstawowe instrukcje programistyczne i reakcje na sygnały czujników.</w:t>
            </w:r>
          </w:p>
          <w:p w14:paraId="3957DE21" w14:textId="77777777" w:rsidR="007D194D" w:rsidRPr="00241C12" w:rsidRDefault="007D194D" w:rsidP="007D194D">
            <w:pPr>
              <w:rPr>
                <w:rFonts w:ascii="Arial" w:hAnsi="Arial" w:cs="Arial"/>
                <w:sz w:val="21"/>
                <w:szCs w:val="21"/>
              </w:rPr>
            </w:pPr>
            <w:r w:rsidRPr="00241C12">
              <w:rPr>
                <w:rFonts w:ascii="Arial" w:hAnsi="Arial" w:cs="Arial"/>
                <w:sz w:val="21"/>
                <w:szCs w:val="21"/>
              </w:rPr>
              <w:t>4. Oprogramowanie edukacyjne:</w:t>
            </w:r>
          </w:p>
          <w:p w14:paraId="7AF15B7F" w14:textId="77777777" w:rsidR="007D194D" w:rsidRPr="00241C12" w:rsidRDefault="007D194D" w:rsidP="007D194D">
            <w:pPr>
              <w:rPr>
                <w:rFonts w:ascii="Arial" w:hAnsi="Arial" w:cs="Arial"/>
                <w:sz w:val="21"/>
                <w:szCs w:val="21"/>
              </w:rPr>
            </w:pPr>
            <w:r w:rsidRPr="00241C12">
              <w:rPr>
                <w:rFonts w:ascii="Arial" w:hAnsi="Arial" w:cs="Arial"/>
                <w:sz w:val="21"/>
                <w:szCs w:val="21"/>
              </w:rPr>
              <w:t>Oprogramowanie programistyczne umożliwiające tworzenie programów sterujących robotem (graficzne i/lub tekstowe),</w:t>
            </w:r>
          </w:p>
          <w:p w14:paraId="18500A3B" w14:textId="77777777" w:rsidR="007D194D" w:rsidRPr="00241C12" w:rsidRDefault="007D194D" w:rsidP="007D194D">
            <w:pPr>
              <w:rPr>
                <w:rFonts w:ascii="Arial" w:hAnsi="Arial" w:cs="Arial"/>
                <w:sz w:val="21"/>
                <w:szCs w:val="21"/>
              </w:rPr>
            </w:pPr>
            <w:r w:rsidRPr="00241C12">
              <w:rPr>
                <w:rFonts w:ascii="Arial" w:hAnsi="Arial" w:cs="Arial"/>
                <w:sz w:val="21"/>
                <w:szCs w:val="21"/>
              </w:rPr>
              <w:t>Możliwość zapisu, edycji i uruchamiania programów na robotach,</w:t>
            </w:r>
          </w:p>
          <w:p w14:paraId="51A52CE9" w14:textId="77777777" w:rsidR="007D194D" w:rsidRPr="00241C12" w:rsidRDefault="007D194D" w:rsidP="007D194D">
            <w:pPr>
              <w:rPr>
                <w:rFonts w:ascii="Arial" w:hAnsi="Arial" w:cs="Arial"/>
                <w:sz w:val="21"/>
                <w:szCs w:val="21"/>
              </w:rPr>
            </w:pPr>
            <w:r w:rsidRPr="00241C12">
              <w:rPr>
                <w:rFonts w:ascii="Arial" w:hAnsi="Arial" w:cs="Arial"/>
                <w:sz w:val="21"/>
                <w:szCs w:val="21"/>
              </w:rPr>
              <w:t>Instrukcje i materiały dydaktyczne ułatwiające prowadzenie zajęć edukacyjnych,</w:t>
            </w:r>
          </w:p>
          <w:p w14:paraId="48B8B851" w14:textId="77777777" w:rsidR="007D194D" w:rsidRPr="00241C12" w:rsidRDefault="007D194D" w:rsidP="007D194D">
            <w:pPr>
              <w:rPr>
                <w:rFonts w:ascii="Arial" w:hAnsi="Arial" w:cs="Arial"/>
                <w:sz w:val="21"/>
                <w:szCs w:val="21"/>
              </w:rPr>
            </w:pPr>
            <w:r w:rsidRPr="00241C12">
              <w:rPr>
                <w:rFonts w:ascii="Arial" w:hAnsi="Arial" w:cs="Arial"/>
                <w:sz w:val="21"/>
                <w:szCs w:val="21"/>
              </w:rPr>
              <w:t xml:space="preserve">Oprogramowanie zgodne z najnowszymi systemami operacyjnymi (Windows, </w:t>
            </w:r>
            <w:proofErr w:type="spellStart"/>
            <w:r w:rsidRPr="00241C12">
              <w:rPr>
                <w:rFonts w:ascii="Arial" w:hAnsi="Arial" w:cs="Arial"/>
                <w:sz w:val="21"/>
                <w:szCs w:val="21"/>
              </w:rPr>
              <w:t>macOS</w:t>
            </w:r>
            <w:proofErr w:type="spellEnd"/>
            <w:r w:rsidRPr="00241C12">
              <w:rPr>
                <w:rFonts w:ascii="Arial" w:hAnsi="Arial" w:cs="Arial"/>
                <w:sz w:val="21"/>
                <w:szCs w:val="21"/>
              </w:rPr>
              <w:t>, Android lub równoważne).</w:t>
            </w:r>
          </w:p>
          <w:p w14:paraId="7183D4D0" w14:textId="77777777" w:rsidR="007D194D" w:rsidRPr="00241C12" w:rsidRDefault="007D194D" w:rsidP="007D194D">
            <w:pPr>
              <w:rPr>
                <w:rFonts w:ascii="Arial" w:hAnsi="Arial" w:cs="Arial"/>
                <w:sz w:val="21"/>
                <w:szCs w:val="21"/>
              </w:rPr>
            </w:pPr>
            <w:r w:rsidRPr="00241C12">
              <w:rPr>
                <w:rFonts w:ascii="Arial" w:hAnsi="Arial" w:cs="Arial"/>
                <w:sz w:val="21"/>
                <w:szCs w:val="21"/>
              </w:rPr>
              <w:t>5. Wyposażenie dodatkowe:</w:t>
            </w:r>
          </w:p>
          <w:p w14:paraId="69882426" w14:textId="77777777" w:rsidR="007D194D" w:rsidRPr="00241C12" w:rsidRDefault="007D194D" w:rsidP="007D194D">
            <w:pPr>
              <w:rPr>
                <w:rFonts w:ascii="Arial" w:hAnsi="Arial" w:cs="Arial"/>
                <w:sz w:val="21"/>
                <w:szCs w:val="21"/>
              </w:rPr>
            </w:pPr>
            <w:r w:rsidRPr="00241C12">
              <w:rPr>
                <w:rFonts w:ascii="Arial" w:hAnsi="Arial" w:cs="Arial"/>
                <w:sz w:val="21"/>
                <w:szCs w:val="21"/>
              </w:rPr>
              <w:t>Kabel ładowania/adapter zasilania,</w:t>
            </w:r>
          </w:p>
          <w:p w14:paraId="26DFB7EC" w14:textId="77777777" w:rsidR="007D194D" w:rsidRPr="00241C12" w:rsidRDefault="007D194D" w:rsidP="007D194D">
            <w:pPr>
              <w:rPr>
                <w:rFonts w:ascii="Arial" w:hAnsi="Arial" w:cs="Arial"/>
                <w:sz w:val="21"/>
                <w:szCs w:val="21"/>
              </w:rPr>
            </w:pPr>
            <w:r w:rsidRPr="00241C12">
              <w:rPr>
                <w:rFonts w:ascii="Arial" w:hAnsi="Arial" w:cs="Arial"/>
                <w:sz w:val="21"/>
                <w:szCs w:val="21"/>
              </w:rPr>
              <w:t>Zestaw akcesoriów montażowych,</w:t>
            </w:r>
          </w:p>
          <w:p w14:paraId="6F9FA4B6" w14:textId="77777777" w:rsidR="007D194D" w:rsidRPr="00241C12" w:rsidRDefault="007D194D" w:rsidP="007D194D">
            <w:pPr>
              <w:rPr>
                <w:rFonts w:ascii="Arial" w:hAnsi="Arial" w:cs="Arial"/>
                <w:sz w:val="21"/>
                <w:szCs w:val="21"/>
              </w:rPr>
            </w:pPr>
            <w:r w:rsidRPr="00241C12">
              <w:rPr>
                <w:rFonts w:ascii="Arial" w:hAnsi="Arial" w:cs="Arial"/>
                <w:sz w:val="21"/>
                <w:szCs w:val="21"/>
              </w:rPr>
              <w:t>Instrukcja obsługi w języku polskim,</w:t>
            </w:r>
          </w:p>
          <w:p w14:paraId="5A7EBB00" w14:textId="77777777" w:rsidR="007D194D" w:rsidRPr="00241C12" w:rsidRDefault="007D194D" w:rsidP="007D194D">
            <w:pPr>
              <w:rPr>
                <w:rFonts w:ascii="Arial" w:hAnsi="Arial" w:cs="Arial"/>
                <w:sz w:val="21"/>
                <w:szCs w:val="21"/>
              </w:rPr>
            </w:pPr>
            <w:r w:rsidRPr="00241C12">
              <w:rPr>
                <w:rFonts w:ascii="Arial" w:hAnsi="Arial" w:cs="Arial"/>
                <w:sz w:val="21"/>
                <w:szCs w:val="21"/>
              </w:rPr>
              <w:t>Materiały dydaktyczne/plikowe wspierające realizację zajęć.</w:t>
            </w:r>
          </w:p>
          <w:p w14:paraId="4AD8C398" w14:textId="77777777" w:rsidR="007D194D" w:rsidRPr="00241C12" w:rsidRDefault="007D194D" w:rsidP="007D194D">
            <w:pPr>
              <w:rPr>
                <w:rFonts w:ascii="Arial" w:hAnsi="Arial" w:cs="Arial"/>
                <w:sz w:val="21"/>
                <w:szCs w:val="21"/>
              </w:rPr>
            </w:pPr>
            <w:r w:rsidRPr="00241C12">
              <w:rPr>
                <w:rFonts w:ascii="Arial" w:hAnsi="Arial" w:cs="Arial"/>
                <w:sz w:val="21"/>
                <w:szCs w:val="21"/>
              </w:rPr>
              <w:lastRenderedPageBreak/>
              <w:t>6. Wymagania jakościowe i bezpieczeństwo:</w:t>
            </w:r>
          </w:p>
          <w:p w14:paraId="78D47AD4" w14:textId="77777777" w:rsidR="007D194D" w:rsidRPr="00241C12" w:rsidRDefault="007D194D" w:rsidP="007D194D">
            <w:pPr>
              <w:rPr>
                <w:rFonts w:ascii="Arial" w:hAnsi="Arial" w:cs="Arial"/>
                <w:sz w:val="21"/>
                <w:szCs w:val="21"/>
              </w:rPr>
            </w:pPr>
            <w:r w:rsidRPr="00241C12">
              <w:rPr>
                <w:rFonts w:ascii="Arial" w:hAnsi="Arial" w:cs="Arial"/>
                <w:sz w:val="21"/>
                <w:szCs w:val="21"/>
              </w:rPr>
              <w:t>Urządzenie fabrycznie nowe, nieużywane,</w:t>
            </w:r>
          </w:p>
          <w:p w14:paraId="0A790457" w14:textId="77777777" w:rsidR="007D194D" w:rsidRPr="00241C12" w:rsidRDefault="007D194D" w:rsidP="007D194D">
            <w:pPr>
              <w:rPr>
                <w:rFonts w:ascii="Arial" w:hAnsi="Arial" w:cs="Arial"/>
                <w:sz w:val="21"/>
                <w:szCs w:val="21"/>
              </w:rPr>
            </w:pPr>
            <w:r w:rsidRPr="00241C12">
              <w:rPr>
                <w:rFonts w:ascii="Arial" w:hAnsi="Arial" w:cs="Arial"/>
                <w:sz w:val="21"/>
                <w:szCs w:val="21"/>
              </w:rPr>
              <w:t>Produkty i akcesoria wykonane z materiałów trwałych i bezpiecznych,</w:t>
            </w:r>
          </w:p>
          <w:p w14:paraId="5FA831AE" w14:textId="77777777" w:rsidR="007D194D" w:rsidRPr="00241C12" w:rsidRDefault="007D194D" w:rsidP="007D194D">
            <w:pPr>
              <w:rPr>
                <w:rFonts w:ascii="Arial" w:hAnsi="Arial" w:cs="Arial"/>
                <w:sz w:val="21"/>
                <w:szCs w:val="21"/>
              </w:rPr>
            </w:pPr>
            <w:r w:rsidRPr="00241C12">
              <w:rPr>
                <w:rFonts w:ascii="Arial" w:hAnsi="Arial" w:cs="Arial"/>
                <w:sz w:val="21"/>
                <w:szCs w:val="21"/>
              </w:rPr>
              <w:t>Zgodność z obowiązującymi normami bezpieczeństwa i posiadają odpowiednie certyfikaty (np. CE).</w:t>
            </w:r>
          </w:p>
          <w:p w14:paraId="5286C344" w14:textId="77777777" w:rsidR="007D194D" w:rsidRPr="00241C12" w:rsidRDefault="007D194D" w:rsidP="007D194D">
            <w:pPr>
              <w:rPr>
                <w:rFonts w:ascii="Arial" w:hAnsi="Arial" w:cs="Arial"/>
                <w:sz w:val="21"/>
                <w:szCs w:val="21"/>
              </w:rPr>
            </w:pPr>
            <w:r w:rsidRPr="00241C12">
              <w:rPr>
                <w:rFonts w:ascii="Arial" w:hAnsi="Arial" w:cs="Arial"/>
                <w:sz w:val="21"/>
                <w:szCs w:val="21"/>
              </w:rPr>
              <w:t>7. Gwarancja:</w:t>
            </w:r>
          </w:p>
          <w:p w14:paraId="16FDE67E" w14:textId="77777777" w:rsidR="007D194D" w:rsidRPr="00241C12" w:rsidRDefault="007D194D" w:rsidP="007D194D">
            <w:pPr>
              <w:rPr>
                <w:rFonts w:ascii="Arial" w:hAnsi="Arial" w:cs="Arial"/>
                <w:sz w:val="21"/>
                <w:szCs w:val="21"/>
              </w:rPr>
            </w:pPr>
            <w:r w:rsidRPr="00241C12">
              <w:rPr>
                <w:rFonts w:ascii="Arial" w:hAnsi="Arial" w:cs="Arial"/>
                <w:sz w:val="21"/>
                <w:szCs w:val="21"/>
              </w:rPr>
              <w:t>Minimalny okres gwarancji: 24 miesiące,</w:t>
            </w:r>
          </w:p>
          <w:p w14:paraId="25801AA2" w14:textId="77777777" w:rsidR="007D194D" w:rsidRPr="00241C12" w:rsidRDefault="007D194D" w:rsidP="007D194D">
            <w:pPr>
              <w:rPr>
                <w:rFonts w:ascii="Arial" w:hAnsi="Arial" w:cs="Arial"/>
                <w:sz w:val="21"/>
                <w:szCs w:val="21"/>
              </w:rPr>
            </w:pPr>
            <w:r w:rsidRPr="00241C12">
              <w:rPr>
                <w:rFonts w:ascii="Arial" w:hAnsi="Arial" w:cs="Arial"/>
                <w:sz w:val="21"/>
                <w:szCs w:val="21"/>
              </w:rPr>
              <w:t>Możliwość zgłoszenia awarii drogą elektroniczną lub telefoniczną,</w:t>
            </w:r>
          </w:p>
          <w:p w14:paraId="3E8A8ECB" w14:textId="77777777" w:rsidR="007D194D" w:rsidRPr="00241C12" w:rsidRDefault="007D194D" w:rsidP="007D194D">
            <w:pPr>
              <w:rPr>
                <w:rFonts w:ascii="Arial" w:hAnsi="Arial" w:cs="Arial"/>
                <w:sz w:val="21"/>
                <w:szCs w:val="21"/>
              </w:rPr>
            </w:pPr>
            <w:r w:rsidRPr="00241C12">
              <w:rPr>
                <w:rFonts w:ascii="Arial" w:hAnsi="Arial" w:cs="Arial"/>
                <w:sz w:val="21"/>
                <w:szCs w:val="21"/>
              </w:rPr>
              <w:t>Serwis świadczony na terenie kraju.</w:t>
            </w:r>
          </w:p>
          <w:p w14:paraId="6494E8B2" w14:textId="77777777" w:rsidR="007D194D" w:rsidRPr="00241C12" w:rsidRDefault="007D194D" w:rsidP="007D194D">
            <w:pPr>
              <w:rPr>
                <w:rFonts w:ascii="Arial" w:hAnsi="Arial" w:cs="Arial"/>
                <w:sz w:val="21"/>
                <w:szCs w:val="21"/>
              </w:rPr>
            </w:pPr>
            <w:r w:rsidRPr="00241C12">
              <w:rPr>
                <w:rFonts w:ascii="Arial" w:hAnsi="Arial" w:cs="Arial"/>
                <w:sz w:val="21"/>
                <w:szCs w:val="21"/>
              </w:rPr>
              <w:t>8. Przeznaczenie:</w:t>
            </w:r>
          </w:p>
          <w:p w14:paraId="3FAFE488" w14:textId="77777777" w:rsidR="007D194D" w:rsidRPr="00241C12" w:rsidRDefault="007D194D" w:rsidP="007D194D">
            <w:pPr>
              <w:rPr>
                <w:rFonts w:ascii="Arial" w:hAnsi="Arial" w:cs="Arial"/>
                <w:sz w:val="21"/>
                <w:szCs w:val="21"/>
              </w:rPr>
            </w:pPr>
            <w:r w:rsidRPr="00241C12">
              <w:rPr>
                <w:rFonts w:ascii="Arial" w:hAnsi="Arial" w:cs="Arial"/>
                <w:sz w:val="21"/>
                <w:szCs w:val="21"/>
              </w:rPr>
              <w:t>Roboty przeznaczone są do prowadzenia zajęć edukacyjnych z zakresu:</w:t>
            </w:r>
          </w:p>
          <w:p w14:paraId="59DF1683" w14:textId="77777777" w:rsidR="007D194D" w:rsidRPr="00241C12" w:rsidRDefault="007D194D" w:rsidP="007D194D">
            <w:pPr>
              <w:rPr>
                <w:rFonts w:ascii="Arial" w:hAnsi="Arial" w:cs="Arial"/>
                <w:sz w:val="21"/>
                <w:szCs w:val="21"/>
              </w:rPr>
            </w:pPr>
            <w:r w:rsidRPr="00241C12">
              <w:rPr>
                <w:rFonts w:ascii="Arial" w:hAnsi="Arial" w:cs="Arial"/>
                <w:sz w:val="21"/>
                <w:szCs w:val="21"/>
              </w:rPr>
              <w:t>• podstaw programowania i robotyki,</w:t>
            </w:r>
          </w:p>
          <w:p w14:paraId="5E6F8903" w14:textId="77777777" w:rsidR="007D194D" w:rsidRPr="00241C12" w:rsidRDefault="007D194D" w:rsidP="007D194D">
            <w:pPr>
              <w:rPr>
                <w:rFonts w:ascii="Arial" w:hAnsi="Arial" w:cs="Arial"/>
                <w:sz w:val="21"/>
                <w:szCs w:val="21"/>
              </w:rPr>
            </w:pPr>
            <w:r w:rsidRPr="00241C12">
              <w:rPr>
                <w:rFonts w:ascii="Arial" w:hAnsi="Arial" w:cs="Arial"/>
                <w:sz w:val="21"/>
                <w:szCs w:val="21"/>
              </w:rPr>
              <w:t>• logicznego myślenia,</w:t>
            </w:r>
          </w:p>
          <w:p w14:paraId="77E827BB" w14:textId="77777777" w:rsidR="007D194D" w:rsidRPr="00241C12" w:rsidRDefault="007D194D" w:rsidP="007D194D">
            <w:pPr>
              <w:rPr>
                <w:rFonts w:ascii="Arial" w:hAnsi="Arial" w:cs="Arial"/>
                <w:sz w:val="21"/>
                <w:szCs w:val="21"/>
              </w:rPr>
            </w:pPr>
            <w:r w:rsidRPr="00241C12">
              <w:rPr>
                <w:rFonts w:ascii="Arial" w:hAnsi="Arial" w:cs="Arial"/>
                <w:sz w:val="21"/>
                <w:szCs w:val="21"/>
              </w:rPr>
              <w:t>• STEM/STEAM,</w:t>
            </w:r>
          </w:p>
          <w:p w14:paraId="20492380" w14:textId="77777777" w:rsidR="007D194D" w:rsidRPr="00241C12" w:rsidRDefault="007D194D" w:rsidP="007D194D">
            <w:pPr>
              <w:rPr>
                <w:rFonts w:ascii="Arial" w:hAnsi="Arial" w:cs="Arial"/>
                <w:sz w:val="21"/>
                <w:szCs w:val="21"/>
              </w:rPr>
            </w:pPr>
            <w:r w:rsidRPr="00241C12">
              <w:rPr>
                <w:rFonts w:ascii="Arial" w:hAnsi="Arial" w:cs="Arial"/>
                <w:sz w:val="21"/>
                <w:szCs w:val="21"/>
              </w:rPr>
              <w:t>• pracy zespołowej i kreatywności technicznej.</w:t>
            </w:r>
          </w:p>
        </w:tc>
        <w:tc>
          <w:tcPr>
            <w:tcW w:w="1763" w:type="dxa"/>
          </w:tcPr>
          <w:p w14:paraId="30E3B500" w14:textId="77777777" w:rsidR="00155F61" w:rsidRPr="00241C12" w:rsidRDefault="00155F61" w:rsidP="00155F61">
            <w:pPr>
              <w:rPr>
                <w:rFonts w:ascii="Arial" w:hAnsi="Arial" w:cs="Arial"/>
                <w:color w:val="000000"/>
                <w:sz w:val="21"/>
                <w:szCs w:val="21"/>
              </w:rPr>
            </w:pPr>
            <w:r w:rsidRPr="00241C12">
              <w:rPr>
                <w:rFonts w:ascii="Arial" w:hAnsi="Arial" w:cs="Arial"/>
                <w:color w:val="000000"/>
                <w:sz w:val="21"/>
                <w:szCs w:val="21"/>
              </w:rPr>
              <w:lastRenderedPageBreak/>
              <w:t xml:space="preserve">9.8. </w:t>
            </w:r>
            <w:r w:rsidR="00D67C72" w:rsidRPr="00241C12">
              <w:rPr>
                <w:rFonts w:ascii="Arial" w:hAnsi="Arial" w:cs="Arial"/>
                <w:color w:val="000000"/>
                <w:sz w:val="21"/>
                <w:szCs w:val="21"/>
              </w:rPr>
              <w:t xml:space="preserve">Krzemień </w:t>
            </w:r>
            <w:r w:rsidRPr="00241C12">
              <w:rPr>
                <w:rFonts w:ascii="Arial" w:hAnsi="Arial" w:cs="Arial"/>
                <w:color w:val="000000"/>
                <w:sz w:val="21"/>
                <w:szCs w:val="21"/>
              </w:rPr>
              <w:t xml:space="preserve"> </w:t>
            </w:r>
          </w:p>
          <w:p w14:paraId="5FDCEE45" w14:textId="30A0A951" w:rsidR="00155F61" w:rsidRPr="008B7C37" w:rsidRDefault="00155F61" w:rsidP="008B7C37">
            <w:pPr>
              <w:rPr>
                <w:rFonts w:ascii="Arial" w:hAnsi="Arial" w:cs="Arial"/>
                <w:i/>
                <w:iCs/>
                <w:color w:val="000000"/>
                <w:sz w:val="21"/>
                <w:szCs w:val="21"/>
              </w:rPr>
            </w:pPr>
            <w:r w:rsidRPr="008B7C37">
              <w:rPr>
                <w:rFonts w:ascii="Arial" w:hAnsi="Arial" w:cs="Arial"/>
                <w:i/>
                <w:iCs/>
                <w:color w:val="000000"/>
                <w:sz w:val="21"/>
                <w:szCs w:val="21"/>
              </w:rPr>
              <w:t xml:space="preserve">- 8 szt. </w:t>
            </w:r>
          </w:p>
          <w:p w14:paraId="39ADB451" w14:textId="77777777" w:rsidR="007D194D" w:rsidRPr="00241C12" w:rsidRDefault="007D194D" w:rsidP="00D57567">
            <w:pPr>
              <w:rPr>
                <w:rFonts w:ascii="Arial" w:hAnsi="Arial" w:cs="Arial"/>
                <w:color w:val="000000"/>
                <w:sz w:val="21"/>
                <w:szCs w:val="21"/>
              </w:rPr>
            </w:pPr>
          </w:p>
          <w:p w14:paraId="57EB6CCD" w14:textId="77777777" w:rsidR="007A784C" w:rsidRPr="00241C12" w:rsidRDefault="007A784C" w:rsidP="00D57567">
            <w:pPr>
              <w:rPr>
                <w:rFonts w:ascii="Arial" w:hAnsi="Arial" w:cs="Arial"/>
                <w:color w:val="000000"/>
                <w:sz w:val="21"/>
                <w:szCs w:val="21"/>
              </w:rPr>
            </w:pPr>
          </w:p>
          <w:p w14:paraId="7DB9EB75" w14:textId="77777777" w:rsidR="007A784C" w:rsidRPr="00241C12" w:rsidRDefault="007A784C" w:rsidP="007A784C">
            <w:pPr>
              <w:pStyle w:val="p1"/>
              <w:rPr>
                <w:rFonts w:ascii="Arial" w:hAnsi="Arial" w:cs="Arial"/>
                <w:sz w:val="21"/>
                <w:szCs w:val="21"/>
              </w:rPr>
            </w:pPr>
            <w:r w:rsidRPr="00241C12">
              <w:rPr>
                <w:rFonts w:ascii="Arial" w:hAnsi="Arial" w:cs="Arial"/>
                <w:sz w:val="21"/>
                <w:szCs w:val="21"/>
              </w:rPr>
              <w:t>Przedszkol</w:t>
            </w:r>
            <w:r w:rsidR="00D67C72" w:rsidRPr="00241C12">
              <w:rPr>
                <w:rFonts w:ascii="Arial" w:hAnsi="Arial" w:cs="Arial"/>
                <w:sz w:val="21"/>
                <w:szCs w:val="21"/>
              </w:rPr>
              <w:t>e</w:t>
            </w:r>
            <w:r w:rsidRPr="00241C12">
              <w:rPr>
                <w:rFonts w:ascii="Arial" w:hAnsi="Arial" w:cs="Arial"/>
                <w:sz w:val="21"/>
                <w:szCs w:val="21"/>
              </w:rPr>
              <w:t xml:space="preserve"> w Krzemieniu</w:t>
            </w:r>
          </w:p>
          <w:p w14:paraId="608AD26D" w14:textId="77777777" w:rsidR="00D67C72" w:rsidRPr="00241C12" w:rsidRDefault="00D67C72" w:rsidP="007A784C">
            <w:pPr>
              <w:pStyle w:val="p1"/>
              <w:rPr>
                <w:rFonts w:ascii="Arial" w:hAnsi="Arial" w:cs="Arial"/>
                <w:sz w:val="21"/>
                <w:szCs w:val="21"/>
              </w:rPr>
            </w:pPr>
          </w:p>
          <w:p w14:paraId="48B7813B" w14:textId="77777777" w:rsidR="00D67C72" w:rsidRPr="00241C12" w:rsidRDefault="00D67C72" w:rsidP="007A784C">
            <w:pPr>
              <w:pStyle w:val="p1"/>
              <w:rPr>
                <w:rFonts w:ascii="Arial" w:hAnsi="Arial" w:cs="Arial"/>
                <w:sz w:val="21"/>
                <w:szCs w:val="21"/>
              </w:rPr>
            </w:pPr>
            <w:r w:rsidRPr="00241C12">
              <w:rPr>
                <w:rFonts w:ascii="Arial" w:hAnsi="Arial" w:cs="Arial"/>
                <w:sz w:val="21"/>
                <w:szCs w:val="21"/>
              </w:rPr>
              <w:t xml:space="preserve">11.10 </w:t>
            </w:r>
            <w:proofErr w:type="spellStart"/>
            <w:r w:rsidRPr="00241C12">
              <w:rPr>
                <w:rFonts w:ascii="Arial" w:hAnsi="Arial" w:cs="Arial"/>
                <w:sz w:val="21"/>
                <w:szCs w:val="21"/>
              </w:rPr>
              <w:t>Kocudzza</w:t>
            </w:r>
            <w:proofErr w:type="spellEnd"/>
            <w:r w:rsidRPr="00241C12">
              <w:rPr>
                <w:rFonts w:ascii="Arial" w:hAnsi="Arial" w:cs="Arial"/>
                <w:sz w:val="21"/>
                <w:szCs w:val="21"/>
              </w:rPr>
              <w:t xml:space="preserve"> 10 szt.</w:t>
            </w:r>
          </w:p>
          <w:p w14:paraId="42E581E9" w14:textId="77777777" w:rsidR="007A784C" w:rsidRPr="00241C12" w:rsidRDefault="007A784C" w:rsidP="00D57567">
            <w:pPr>
              <w:rPr>
                <w:rFonts w:ascii="Arial" w:hAnsi="Arial" w:cs="Arial"/>
                <w:color w:val="000000"/>
                <w:sz w:val="21"/>
                <w:szCs w:val="21"/>
              </w:rPr>
            </w:pPr>
          </w:p>
        </w:tc>
      </w:tr>
      <w:tr w:rsidR="007D194D" w:rsidRPr="00241C12" w14:paraId="121AF363" w14:textId="77777777" w:rsidTr="00D57567">
        <w:trPr>
          <w:tblCellSpacing w:w="15" w:type="dxa"/>
        </w:trPr>
        <w:tc>
          <w:tcPr>
            <w:tcW w:w="896" w:type="dxa"/>
          </w:tcPr>
          <w:p w14:paraId="46F2AFE0" w14:textId="77777777" w:rsidR="007D194D" w:rsidRPr="00241C12" w:rsidRDefault="007D194D" w:rsidP="007D194D">
            <w:pPr>
              <w:pStyle w:val="Akapitzlist"/>
              <w:numPr>
                <w:ilvl w:val="0"/>
                <w:numId w:val="12"/>
              </w:numPr>
              <w:rPr>
                <w:rFonts w:ascii="Arial" w:hAnsi="Arial" w:cs="Arial"/>
                <w:sz w:val="21"/>
                <w:szCs w:val="21"/>
              </w:rPr>
            </w:pPr>
          </w:p>
        </w:tc>
        <w:tc>
          <w:tcPr>
            <w:tcW w:w="2422" w:type="dxa"/>
            <w:vAlign w:val="center"/>
          </w:tcPr>
          <w:p w14:paraId="67520182" w14:textId="77777777" w:rsidR="007D194D" w:rsidRPr="00241C12" w:rsidRDefault="00A02840" w:rsidP="00D57567">
            <w:pPr>
              <w:rPr>
                <w:rFonts w:ascii="Arial" w:hAnsi="Arial" w:cs="Arial"/>
                <w:sz w:val="21"/>
                <w:szCs w:val="21"/>
              </w:rPr>
            </w:pPr>
            <w:r w:rsidRPr="00241C12">
              <w:rPr>
                <w:rFonts w:ascii="Arial" w:hAnsi="Arial" w:cs="Arial"/>
                <w:sz w:val="21"/>
                <w:szCs w:val="21"/>
              </w:rPr>
              <w:t>Zestaw dydaktycznego do prowadzenia zajęć z robotyki i programowania</w:t>
            </w:r>
          </w:p>
        </w:tc>
        <w:tc>
          <w:tcPr>
            <w:tcW w:w="961" w:type="dxa"/>
            <w:vAlign w:val="center"/>
          </w:tcPr>
          <w:p w14:paraId="5010CFF6" w14:textId="77777777" w:rsidR="007D194D" w:rsidRPr="00241C12" w:rsidRDefault="002E05DD" w:rsidP="00D57567">
            <w:pPr>
              <w:rPr>
                <w:rFonts w:ascii="Arial" w:hAnsi="Arial" w:cs="Arial"/>
                <w:sz w:val="21"/>
                <w:szCs w:val="21"/>
              </w:rPr>
            </w:pPr>
            <w:r w:rsidRPr="00241C12">
              <w:rPr>
                <w:rFonts w:ascii="Arial" w:hAnsi="Arial" w:cs="Arial"/>
                <w:sz w:val="21"/>
                <w:szCs w:val="21"/>
              </w:rPr>
              <w:t>1 zest.</w:t>
            </w:r>
          </w:p>
        </w:tc>
        <w:tc>
          <w:tcPr>
            <w:tcW w:w="7772" w:type="dxa"/>
            <w:vAlign w:val="center"/>
          </w:tcPr>
          <w:p w14:paraId="3006F43F" w14:textId="77777777" w:rsidR="00A02840" w:rsidRPr="00241C12" w:rsidRDefault="00A02840" w:rsidP="00A02840">
            <w:pPr>
              <w:rPr>
                <w:rFonts w:ascii="Arial" w:hAnsi="Arial" w:cs="Arial"/>
                <w:sz w:val="21"/>
                <w:szCs w:val="21"/>
              </w:rPr>
            </w:pPr>
            <w:r w:rsidRPr="00241C12">
              <w:rPr>
                <w:rFonts w:ascii="Arial" w:hAnsi="Arial" w:cs="Arial"/>
                <w:sz w:val="21"/>
                <w:szCs w:val="21"/>
              </w:rPr>
              <w:t>Przedmiotem zamówienia jest dostawa zestawu dydaktycznego do prowadzenia zajęć z robotyki i programowania w edukacji przedszkolnej i wczesnoszkolnej.</w:t>
            </w:r>
          </w:p>
          <w:p w14:paraId="15D4F399" w14:textId="77777777" w:rsidR="00A02840" w:rsidRPr="00241C12" w:rsidRDefault="00A02840" w:rsidP="00A02840">
            <w:pPr>
              <w:rPr>
                <w:rFonts w:ascii="Arial" w:hAnsi="Arial" w:cs="Arial"/>
                <w:sz w:val="21"/>
                <w:szCs w:val="21"/>
              </w:rPr>
            </w:pPr>
            <w:r w:rsidRPr="00241C12">
              <w:rPr>
                <w:rFonts w:ascii="Arial" w:hAnsi="Arial" w:cs="Arial"/>
                <w:sz w:val="21"/>
                <w:szCs w:val="21"/>
              </w:rPr>
              <w:t>2. Zakres zamówienia</w:t>
            </w:r>
          </w:p>
          <w:p w14:paraId="2591FED7" w14:textId="77777777" w:rsidR="00A02840" w:rsidRPr="00241C12" w:rsidRDefault="00A02840" w:rsidP="00A02840">
            <w:pPr>
              <w:rPr>
                <w:rFonts w:ascii="Arial" w:hAnsi="Arial" w:cs="Arial"/>
                <w:sz w:val="21"/>
                <w:szCs w:val="21"/>
              </w:rPr>
            </w:pPr>
            <w:r w:rsidRPr="00241C12">
              <w:rPr>
                <w:rFonts w:ascii="Arial" w:hAnsi="Arial" w:cs="Arial"/>
                <w:sz w:val="21"/>
                <w:szCs w:val="21"/>
              </w:rPr>
              <w:t>1) Robot edukacyjny</w:t>
            </w:r>
          </w:p>
          <w:p w14:paraId="6CEA31CE" w14:textId="77777777" w:rsidR="00A02840" w:rsidRPr="00241C12" w:rsidRDefault="00A02840" w:rsidP="00A02840">
            <w:pPr>
              <w:rPr>
                <w:rFonts w:ascii="Arial" w:hAnsi="Arial" w:cs="Arial"/>
                <w:sz w:val="21"/>
                <w:szCs w:val="21"/>
              </w:rPr>
            </w:pPr>
            <w:r w:rsidRPr="00241C12">
              <w:rPr>
                <w:rFonts w:ascii="Arial" w:hAnsi="Arial" w:cs="Arial"/>
                <w:sz w:val="21"/>
                <w:szCs w:val="21"/>
              </w:rPr>
              <w:t>Liczba: 10 sztuk</w:t>
            </w:r>
          </w:p>
          <w:p w14:paraId="6F859269" w14:textId="77777777" w:rsidR="00A02840" w:rsidRPr="00241C12" w:rsidRDefault="00A02840" w:rsidP="00A02840">
            <w:pPr>
              <w:rPr>
                <w:rFonts w:ascii="Arial" w:hAnsi="Arial" w:cs="Arial"/>
                <w:sz w:val="21"/>
                <w:szCs w:val="21"/>
              </w:rPr>
            </w:pPr>
            <w:r w:rsidRPr="00241C12">
              <w:rPr>
                <w:rFonts w:ascii="Arial" w:hAnsi="Arial" w:cs="Arial"/>
                <w:sz w:val="21"/>
                <w:szCs w:val="21"/>
              </w:rPr>
              <w:t>Wymagania minimalne:</w:t>
            </w:r>
          </w:p>
          <w:p w14:paraId="724EB99B" w14:textId="77777777" w:rsidR="00A02840" w:rsidRPr="00241C12" w:rsidRDefault="00A02840" w:rsidP="00A02840">
            <w:pPr>
              <w:rPr>
                <w:rFonts w:ascii="Arial" w:hAnsi="Arial" w:cs="Arial"/>
                <w:sz w:val="21"/>
                <w:szCs w:val="21"/>
              </w:rPr>
            </w:pPr>
            <w:r w:rsidRPr="00241C12">
              <w:rPr>
                <w:rFonts w:ascii="Arial" w:hAnsi="Arial" w:cs="Arial"/>
                <w:sz w:val="21"/>
                <w:szCs w:val="21"/>
              </w:rPr>
              <w:t>robot mobilny przeznaczony do nauki podstaw programowania,</w:t>
            </w:r>
          </w:p>
          <w:p w14:paraId="51336C10" w14:textId="77777777" w:rsidR="00A02840" w:rsidRPr="00241C12" w:rsidRDefault="00A02840" w:rsidP="00A02840">
            <w:pPr>
              <w:rPr>
                <w:rFonts w:ascii="Arial" w:hAnsi="Arial" w:cs="Arial"/>
                <w:sz w:val="21"/>
                <w:szCs w:val="21"/>
              </w:rPr>
            </w:pPr>
            <w:r w:rsidRPr="00241C12">
              <w:rPr>
                <w:rFonts w:ascii="Arial" w:hAnsi="Arial" w:cs="Arial"/>
                <w:sz w:val="21"/>
                <w:szCs w:val="21"/>
              </w:rPr>
              <w:t>możliwość programowania za pomocą aplikacji komputerowej lub mobilnej (środowisko graficzne typu „przeciągnij i upuść”),</w:t>
            </w:r>
          </w:p>
          <w:p w14:paraId="3CC58C49" w14:textId="77777777" w:rsidR="00A02840" w:rsidRPr="00241C12" w:rsidRDefault="00A02840" w:rsidP="00A02840">
            <w:pPr>
              <w:rPr>
                <w:rFonts w:ascii="Arial" w:hAnsi="Arial" w:cs="Arial"/>
                <w:sz w:val="21"/>
                <w:szCs w:val="21"/>
              </w:rPr>
            </w:pPr>
            <w:r w:rsidRPr="00241C12">
              <w:rPr>
                <w:rFonts w:ascii="Arial" w:hAnsi="Arial" w:cs="Arial"/>
                <w:sz w:val="21"/>
                <w:szCs w:val="21"/>
              </w:rPr>
              <w:t>łączność bezprzewodowa (Bluetooth lub równoważna),</w:t>
            </w:r>
          </w:p>
          <w:p w14:paraId="01A3AAA2" w14:textId="77777777" w:rsidR="00A02840" w:rsidRPr="00241C12" w:rsidRDefault="00A02840" w:rsidP="00A02840">
            <w:pPr>
              <w:rPr>
                <w:rFonts w:ascii="Arial" w:hAnsi="Arial" w:cs="Arial"/>
                <w:sz w:val="21"/>
                <w:szCs w:val="21"/>
              </w:rPr>
            </w:pPr>
            <w:r w:rsidRPr="00241C12">
              <w:rPr>
                <w:rFonts w:ascii="Arial" w:hAnsi="Arial" w:cs="Arial"/>
                <w:sz w:val="21"/>
                <w:szCs w:val="21"/>
              </w:rPr>
              <w:t>możliwość poruszania się po macie edukacyjnej z nadrukowaną siatką pól,</w:t>
            </w:r>
          </w:p>
          <w:p w14:paraId="7ED5C1B8" w14:textId="77777777" w:rsidR="00A02840" w:rsidRPr="00241C12" w:rsidRDefault="00A02840" w:rsidP="00A02840">
            <w:pPr>
              <w:rPr>
                <w:rFonts w:ascii="Arial" w:hAnsi="Arial" w:cs="Arial"/>
                <w:sz w:val="21"/>
                <w:szCs w:val="21"/>
              </w:rPr>
            </w:pPr>
            <w:r w:rsidRPr="00241C12">
              <w:rPr>
                <w:rFonts w:ascii="Arial" w:hAnsi="Arial" w:cs="Arial"/>
                <w:sz w:val="21"/>
                <w:szCs w:val="21"/>
              </w:rPr>
              <w:t>wbudowane czujniki umożliwiające reagowanie na otoczenie (np. czujnik odległości, światła, linii lub równoważne),</w:t>
            </w:r>
          </w:p>
          <w:p w14:paraId="6975AAE0" w14:textId="77777777" w:rsidR="00A02840" w:rsidRPr="00241C12" w:rsidRDefault="00A02840" w:rsidP="00A02840">
            <w:pPr>
              <w:rPr>
                <w:rFonts w:ascii="Arial" w:hAnsi="Arial" w:cs="Arial"/>
                <w:sz w:val="21"/>
                <w:szCs w:val="21"/>
              </w:rPr>
            </w:pPr>
            <w:r w:rsidRPr="00241C12">
              <w:rPr>
                <w:rFonts w:ascii="Arial" w:hAnsi="Arial" w:cs="Arial"/>
                <w:sz w:val="21"/>
                <w:szCs w:val="21"/>
              </w:rPr>
              <w:t>zasilanie akumulatorowe (wbudowany akumulator ładowany przez USB),</w:t>
            </w:r>
          </w:p>
          <w:p w14:paraId="6229427E" w14:textId="77777777" w:rsidR="00A02840" w:rsidRPr="00241C12" w:rsidRDefault="00A02840" w:rsidP="00A02840">
            <w:pPr>
              <w:rPr>
                <w:rFonts w:ascii="Arial" w:hAnsi="Arial" w:cs="Arial"/>
                <w:sz w:val="21"/>
                <w:szCs w:val="21"/>
              </w:rPr>
            </w:pPr>
            <w:r w:rsidRPr="00241C12">
              <w:rPr>
                <w:rFonts w:ascii="Arial" w:hAnsi="Arial" w:cs="Arial"/>
                <w:sz w:val="21"/>
                <w:szCs w:val="21"/>
              </w:rPr>
              <w:t>czas pracy na jednym ładowaniu min. 60 minut,</w:t>
            </w:r>
          </w:p>
          <w:p w14:paraId="63E8C3EC" w14:textId="77777777" w:rsidR="00A02840" w:rsidRPr="00241C12" w:rsidRDefault="00A02840" w:rsidP="00A02840">
            <w:pPr>
              <w:rPr>
                <w:rFonts w:ascii="Arial" w:hAnsi="Arial" w:cs="Arial"/>
                <w:sz w:val="21"/>
                <w:szCs w:val="21"/>
              </w:rPr>
            </w:pPr>
            <w:r w:rsidRPr="00241C12">
              <w:rPr>
                <w:rFonts w:ascii="Arial" w:hAnsi="Arial" w:cs="Arial"/>
                <w:sz w:val="21"/>
                <w:szCs w:val="21"/>
              </w:rPr>
              <w:t>konstrukcja bezpieczna dla dzieci, bez ostrych krawędzi,</w:t>
            </w:r>
          </w:p>
          <w:p w14:paraId="73B12101" w14:textId="77777777" w:rsidR="00A02840" w:rsidRPr="00241C12" w:rsidRDefault="00A02840" w:rsidP="00A02840">
            <w:pPr>
              <w:rPr>
                <w:rFonts w:ascii="Arial" w:hAnsi="Arial" w:cs="Arial"/>
                <w:sz w:val="21"/>
                <w:szCs w:val="21"/>
              </w:rPr>
            </w:pPr>
            <w:r w:rsidRPr="00241C12">
              <w:rPr>
                <w:rFonts w:ascii="Arial" w:hAnsi="Arial" w:cs="Arial"/>
                <w:sz w:val="21"/>
                <w:szCs w:val="21"/>
              </w:rPr>
              <w:t>zgodność z normami bezpieczeństwa (CE).</w:t>
            </w:r>
          </w:p>
          <w:p w14:paraId="6D4C0F42" w14:textId="77777777" w:rsidR="00A02840" w:rsidRPr="00241C12" w:rsidRDefault="00A02840" w:rsidP="00A02840">
            <w:pPr>
              <w:rPr>
                <w:rFonts w:ascii="Arial" w:hAnsi="Arial" w:cs="Arial"/>
                <w:sz w:val="21"/>
                <w:szCs w:val="21"/>
              </w:rPr>
            </w:pPr>
          </w:p>
          <w:p w14:paraId="19F24666" w14:textId="77777777" w:rsidR="00A02840" w:rsidRPr="00241C12" w:rsidRDefault="00A02840" w:rsidP="00A02840">
            <w:pPr>
              <w:rPr>
                <w:rFonts w:ascii="Arial" w:hAnsi="Arial" w:cs="Arial"/>
                <w:sz w:val="21"/>
                <w:szCs w:val="21"/>
              </w:rPr>
            </w:pPr>
            <w:r w:rsidRPr="00241C12">
              <w:rPr>
                <w:rFonts w:ascii="Arial" w:hAnsi="Arial" w:cs="Arial"/>
                <w:sz w:val="21"/>
                <w:szCs w:val="21"/>
              </w:rPr>
              <w:t>2) Adapter Bluetooth</w:t>
            </w:r>
          </w:p>
          <w:p w14:paraId="7E836E6C" w14:textId="77777777" w:rsidR="00A02840" w:rsidRPr="00241C12" w:rsidRDefault="00A02840" w:rsidP="00A02840">
            <w:pPr>
              <w:rPr>
                <w:rFonts w:ascii="Arial" w:hAnsi="Arial" w:cs="Arial"/>
                <w:sz w:val="21"/>
                <w:szCs w:val="21"/>
              </w:rPr>
            </w:pPr>
            <w:r w:rsidRPr="00241C12">
              <w:rPr>
                <w:rFonts w:ascii="Arial" w:hAnsi="Arial" w:cs="Arial"/>
                <w:sz w:val="21"/>
                <w:szCs w:val="21"/>
              </w:rPr>
              <w:t>Liczba: 10 sztuk</w:t>
            </w:r>
          </w:p>
          <w:p w14:paraId="13302E5B" w14:textId="77777777" w:rsidR="00A02840" w:rsidRPr="00241C12" w:rsidRDefault="00A02840" w:rsidP="00A02840">
            <w:pPr>
              <w:rPr>
                <w:rFonts w:ascii="Arial" w:hAnsi="Arial" w:cs="Arial"/>
                <w:sz w:val="21"/>
                <w:szCs w:val="21"/>
              </w:rPr>
            </w:pPr>
            <w:r w:rsidRPr="00241C12">
              <w:rPr>
                <w:rFonts w:ascii="Arial" w:hAnsi="Arial" w:cs="Arial"/>
                <w:sz w:val="21"/>
                <w:szCs w:val="21"/>
              </w:rPr>
              <w:t>Wymagania minimalne:</w:t>
            </w:r>
          </w:p>
          <w:p w14:paraId="3A6F1BF8" w14:textId="77777777" w:rsidR="00A02840" w:rsidRPr="00241C12" w:rsidRDefault="00A02840" w:rsidP="00A02840">
            <w:pPr>
              <w:rPr>
                <w:rFonts w:ascii="Arial" w:hAnsi="Arial" w:cs="Arial"/>
                <w:sz w:val="21"/>
                <w:szCs w:val="21"/>
              </w:rPr>
            </w:pPr>
            <w:r w:rsidRPr="00241C12">
              <w:rPr>
                <w:rFonts w:ascii="Arial" w:hAnsi="Arial" w:cs="Arial"/>
                <w:sz w:val="21"/>
                <w:szCs w:val="21"/>
              </w:rPr>
              <w:lastRenderedPageBreak/>
              <w:t>kompatybilny z oferowanymi robotami edukacyjnymi,</w:t>
            </w:r>
          </w:p>
          <w:p w14:paraId="5390DACD" w14:textId="77777777" w:rsidR="00A02840" w:rsidRPr="00241C12" w:rsidRDefault="00A02840" w:rsidP="00A02840">
            <w:pPr>
              <w:rPr>
                <w:rFonts w:ascii="Arial" w:hAnsi="Arial" w:cs="Arial"/>
                <w:sz w:val="21"/>
                <w:szCs w:val="21"/>
              </w:rPr>
            </w:pPr>
            <w:r w:rsidRPr="00241C12">
              <w:rPr>
                <w:rFonts w:ascii="Arial" w:hAnsi="Arial" w:cs="Arial"/>
                <w:sz w:val="21"/>
                <w:szCs w:val="21"/>
              </w:rPr>
              <w:t>umożliwiający bezprzewodową komunikację robota z komputerem lub tabletem,</w:t>
            </w:r>
          </w:p>
          <w:p w14:paraId="7726BEEA" w14:textId="77777777" w:rsidR="00A02840" w:rsidRPr="00241C12" w:rsidRDefault="00A02840" w:rsidP="00A02840">
            <w:pPr>
              <w:rPr>
                <w:rFonts w:ascii="Arial" w:hAnsi="Arial" w:cs="Arial"/>
                <w:sz w:val="21"/>
                <w:szCs w:val="21"/>
              </w:rPr>
            </w:pPr>
            <w:r w:rsidRPr="00241C12">
              <w:rPr>
                <w:rFonts w:ascii="Arial" w:hAnsi="Arial" w:cs="Arial"/>
                <w:sz w:val="21"/>
                <w:szCs w:val="21"/>
              </w:rPr>
              <w:t>zasięg komunikacji min. 5–10 m,</w:t>
            </w:r>
          </w:p>
          <w:p w14:paraId="24770C0C" w14:textId="77777777" w:rsidR="00A02840" w:rsidRPr="00241C12" w:rsidRDefault="00A02840" w:rsidP="00A02840">
            <w:pPr>
              <w:rPr>
                <w:rFonts w:ascii="Arial" w:hAnsi="Arial" w:cs="Arial"/>
                <w:sz w:val="21"/>
                <w:szCs w:val="21"/>
              </w:rPr>
            </w:pPr>
            <w:r w:rsidRPr="00241C12">
              <w:rPr>
                <w:rFonts w:ascii="Arial" w:hAnsi="Arial" w:cs="Arial"/>
                <w:sz w:val="21"/>
                <w:szCs w:val="21"/>
              </w:rPr>
              <w:t xml:space="preserve">instalacja typu plug &amp; </w:t>
            </w:r>
            <w:proofErr w:type="spellStart"/>
            <w:r w:rsidRPr="00241C12">
              <w:rPr>
                <w:rFonts w:ascii="Arial" w:hAnsi="Arial" w:cs="Arial"/>
                <w:sz w:val="21"/>
                <w:szCs w:val="21"/>
              </w:rPr>
              <w:t>play</w:t>
            </w:r>
            <w:proofErr w:type="spellEnd"/>
            <w:r w:rsidRPr="00241C12">
              <w:rPr>
                <w:rFonts w:ascii="Arial" w:hAnsi="Arial" w:cs="Arial"/>
                <w:sz w:val="21"/>
                <w:szCs w:val="21"/>
              </w:rPr>
              <w:t xml:space="preserve"> (bez konieczności skomplikowanej konfiguracji).</w:t>
            </w:r>
          </w:p>
          <w:p w14:paraId="0615F790" w14:textId="77777777" w:rsidR="00A02840" w:rsidRPr="00241C12" w:rsidRDefault="00A02840" w:rsidP="00A02840">
            <w:pPr>
              <w:rPr>
                <w:rFonts w:ascii="Arial" w:hAnsi="Arial" w:cs="Arial"/>
                <w:sz w:val="21"/>
                <w:szCs w:val="21"/>
              </w:rPr>
            </w:pPr>
          </w:p>
          <w:p w14:paraId="13C70291" w14:textId="77777777" w:rsidR="00A02840" w:rsidRPr="00241C12" w:rsidRDefault="00A02840" w:rsidP="00A02840">
            <w:pPr>
              <w:rPr>
                <w:rFonts w:ascii="Arial" w:hAnsi="Arial" w:cs="Arial"/>
                <w:sz w:val="21"/>
                <w:szCs w:val="21"/>
              </w:rPr>
            </w:pPr>
            <w:r w:rsidRPr="00241C12">
              <w:rPr>
                <w:rFonts w:ascii="Arial" w:hAnsi="Arial" w:cs="Arial"/>
                <w:sz w:val="21"/>
                <w:szCs w:val="21"/>
              </w:rPr>
              <w:t>3) Ładowarka USB</w:t>
            </w:r>
          </w:p>
          <w:p w14:paraId="54BA3171" w14:textId="77777777" w:rsidR="00A02840" w:rsidRPr="00241C12" w:rsidRDefault="00A02840" w:rsidP="00A02840">
            <w:pPr>
              <w:rPr>
                <w:rFonts w:ascii="Arial" w:hAnsi="Arial" w:cs="Arial"/>
                <w:sz w:val="21"/>
                <w:szCs w:val="21"/>
              </w:rPr>
            </w:pPr>
            <w:r w:rsidRPr="00241C12">
              <w:rPr>
                <w:rFonts w:ascii="Arial" w:hAnsi="Arial" w:cs="Arial"/>
                <w:sz w:val="21"/>
                <w:szCs w:val="21"/>
              </w:rPr>
              <w:t>Liczba: 3 sztuki</w:t>
            </w:r>
          </w:p>
          <w:p w14:paraId="0607A1CF" w14:textId="77777777" w:rsidR="00A02840" w:rsidRPr="00241C12" w:rsidRDefault="00A02840" w:rsidP="00A02840">
            <w:pPr>
              <w:rPr>
                <w:rFonts w:ascii="Arial" w:hAnsi="Arial" w:cs="Arial"/>
                <w:sz w:val="21"/>
                <w:szCs w:val="21"/>
              </w:rPr>
            </w:pPr>
            <w:r w:rsidRPr="00241C12">
              <w:rPr>
                <w:rFonts w:ascii="Arial" w:hAnsi="Arial" w:cs="Arial"/>
                <w:sz w:val="21"/>
                <w:szCs w:val="21"/>
              </w:rPr>
              <w:t>Wymagania minimalne:</w:t>
            </w:r>
          </w:p>
          <w:p w14:paraId="6DD728EF" w14:textId="77777777" w:rsidR="00A02840" w:rsidRPr="00241C12" w:rsidRDefault="00A02840" w:rsidP="00A02840">
            <w:pPr>
              <w:rPr>
                <w:rFonts w:ascii="Arial" w:hAnsi="Arial" w:cs="Arial"/>
                <w:sz w:val="21"/>
                <w:szCs w:val="21"/>
              </w:rPr>
            </w:pPr>
            <w:r w:rsidRPr="00241C12">
              <w:rPr>
                <w:rFonts w:ascii="Arial" w:hAnsi="Arial" w:cs="Arial"/>
                <w:sz w:val="21"/>
                <w:szCs w:val="21"/>
              </w:rPr>
              <w:t>umożliwiająca jednoczesne ładowanie co najmniej 3–4 urządzeń,</w:t>
            </w:r>
          </w:p>
          <w:p w14:paraId="724A5581" w14:textId="77777777" w:rsidR="00A02840" w:rsidRPr="00241C12" w:rsidRDefault="00A02840" w:rsidP="00A02840">
            <w:pPr>
              <w:rPr>
                <w:rFonts w:ascii="Arial" w:hAnsi="Arial" w:cs="Arial"/>
                <w:sz w:val="21"/>
                <w:szCs w:val="21"/>
              </w:rPr>
            </w:pPr>
            <w:r w:rsidRPr="00241C12">
              <w:rPr>
                <w:rFonts w:ascii="Arial" w:hAnsi="Arial" w:cs="Arial"/>
                <w:sz w:val="21"/>
                <w:szCs w:val="21"/>
              </w:rPr>
              <w:t>zabezpieczenia przeciwprzepięciowe i przeciwzwarciowe,</w:t>
            </w:r>
          </w:p>
          <w:p w14:paraId="28BF194B" w14:textId="77777777" w:rsidR="00A02840" w:rsidRPr="00241C12" w:rsidRDefault="00A02840" w:rsidP="00A02840">
            <w:pPr>
              <w:rPr>
                <w:rFonts w:ascii="Arial" w:hAnsi="Arial" w:cs="Arial"/>
                <w:sz w:val="21"/>
                <w:szCs w:val="21"/>
              </w:rPr>
            </w:pPr>
            <w:r w:rsidRPr="00241C12">
              <w:rPr>
                <w:rFonts w:ascii="Arial" w:hAnsi="Arial" w:cs="Arial"/>
                <w:sz w:val="21"/>
                <w:szCs w:val="21"/>
              </w:rPr>
              <w:t>kompatybilna z robotami objętymi zamówieniem,</w:t>
            </w:r>
          </w:p>
          <w:p w14:paraId="463A2D95" w14:textId="77777777" w:rsidR="00A02840" w:rsidRPr="00241C12" w:rsidRDefault="00A02840" w:rsidP="00A02840">
            <w:pPr>
              <w:rPr>
                <w:rFonts w:ascii="Arial" w:hAnsi="Arial" w:cs="Arial"/>
                <w:sz w:val="21"/>
                <w:szCs w:val="21"/>
              </w:rPr>
            </w:pPr>
            <w:r w:rsidRPr="00241C12">
              <w:rPr>
                <w:rFonts w:ascii="Arial" w:hAnsi="Arial" w:cs="Arial"/>
                <w:sz w:val="21"/>
                <w:szCs w:val="21"/>
              </w:rPr>
              <w:t>zasilanie 230 V.</w:t>
            </w:r>
          </w:p>
          <w:p w14:paraId="40F39714" w14:textId="77777777" w:rsidR="00A02840" w:rsidRPr="00241C12" w:rsidRDefault="00A02840" w:rsidP="00A02840">
            <w:pPr>
              <w:rPr>
                <w:rFonts w:ascii="Arial" w:hAnsi="Arial" w:cs="Arial"/>
                <w:sz w:val="21"/>
                <w:szCs w:val="21"/>
              </w:rPr>
            </w:pPr>
          </w:p>
          <w:p w14:paraId="5BF7ADF6" w14:textId="77777777" w:rsidR="00A02840" w:rsidRPr="00241C12" w:rsidRDefault="00A02840" w:rsidP="00A02840">
            <w:pPr>
              <w:rPr>
                <w:rFonts w:ascii="Arial" w:hAnsi="Arial" w:cs="Arial"/>
                <w:sz w:val="21"/>
                <w:szCs w:val="21"/>
              </w:rPr>
            </w:pPr>
            <w:r w:rsidRPr="00241C12">
              <w:rPr>
                <w:rFonts w:ascii="Arial" w:hAnsi="Arial" w:cs="Arial"/>
                <w:sz w:val="21"/>
                <w:szCs w:val="21"/>
              </w:rPr>
              <w:t>4) Mata edukacyjna (typ M1 lub równoważna)</w:t>
            </w:r>
          </w:p>
          <w:p w14:paraId="47D98C16" w14:textId="77777777" w:rsidR="00A02840" w:rsidRPr="00241C12" w:rsidRDefault="00A02840" w:rsidP="00A02840">
            <w:pPr>
              <w:rPr>
                <w:rFonts w:ascii="Arial" w:hAnsi="Arial" w:cs="Arial"/>
                <w:sz w:val="21"/>
                <w:szCs w:val="21"/>
              </w:rPr>
            </w:pPr>
            <w:r w:rsidRPr="00241C12">
              <w:rPr>
                <w:rFonts w:ascii="Arial" w:hAnsi="Arial" w:cs="Arial"/>
                <w:sz w:val="21"/>
                <w:szCs w:val="21"/>
              </w:rPr>
              <w:t>Liczba: 2 sztuki</w:t>
            </w:r>
          </w:p>
          <w:p w14:paraId="7FDFFA09" w14:textId="77777777" w:rsidR="00A02840" w:rsidRPr="00241C12" w:rsidRDefault="00A02840" w:rsidP="00A02840">
            <w:pPr>
              <w:rPr>
                <w:rFonts w:ascii="Arial" w:hAnsi="Arial" w:cs="Arial"/>
                <w:sz w:val="21"/>
                <w:szCs w:val="21"/>
              </w:rPr>
            </w:pPr>
            <w:r w:rsidRPr="00241C12">
              <w:rPr>
                <w:rFonts w:ascii="Arial" w:hAnsi="Arial" w:cs="Arial"/>
                <w:sz w:val="21"/>
                <w:szCs w:val="21"/>
              </w:rPr>
              <w:t>Wymagania minimalne:</w:t>
            </w:r>
          </w:p>
          <w:p w14:paraId="4E882780" w14:textId="77777777" w:rsidR="00A02840" w:rsidRPr="00241C12" w:rsidRDefault="00A02840" w:rsidP="00A02840">
            <w:pPr>
              <w:rPr>
                <w:rFonts w:ascii="Arial" w:hAnsi="Arial" w:cs="Arial"/>
                <w:sz w:val="21"/>
                <w:szCs w:val="21"/>
              </w:rPr>
            </w:pPr>
            <w:r w:rsidRPr="00241C12">
              <w:rPr>
                <w:rFonts w:ascii="Arial" w:hAnsi="Arial" w:cs="Arial"/>
                <w:sz w:val="21"/>
                <w:szCs w:val="21"/>
              </w:rPr>
              <w:t>mata przeznaczona do nauki kodowania i programowania robotów,</w:t>
            </w:r>
          </w:p>
          <w:p w14:paraId="5860397B" w14:textId="77777777" w:rsidR="00A02840" w:rsidRPr="00241C12" w:rsidRDefault="00A02840" w:rsidP="00A02840">
            <w:pPr>
              <w:rPr>
                <w:rFonts w:ascii="Arial" w:hAnsi="Arial" w:cs="Arial"/>
                <w:sz w:val="21"/>
                <w:szCs w:val="21"/>
              </w:rPr>
            </w:pPr>
            <w:r w:rsidRPr="00241C12">
              <w:rPr>
                <w:rFonts w:ascii="Arial" w:hAnsi="Arial" w:cs="Arial"/>
                <w:sz w:val="21"/>
                <w:szCs w:val="21"/>
              </w:rPr>
              <w:t>nadrukowana siatka pól umożliwiająca wyznaczanie tras,</w:t>
            </w:r>
          </w:p>
          <w:p w14:paraId="7E8A17AB" w14:textId="77777777" w:rsidR="00A02840" w:rsidRPr="00241C12" w:rsidRDefault="00A02840" w:rsidP="00A02840">
            <w:pPr>
              <w:rPr>
                <w:rFonts w:ascii="Arial" w:hAnsi="Arial" w:cs="Arial"/>
                <w:sz w:val="21"/>
                <w:szCs w:val="21"/>
              </w:rPr>
            </w:pPr>
            <w:r w:rsidRPr="00241C12">
              <w:rPr>
                <w:rFonts w:ascii="Arial" w:hAnsi="Arial" w:cs="Arial"/>
                <w:sz w:val="21"/>
                <w:szCs w:val="21"/>
              </w:rPr>
              <w:t>wykonana z trwałego, łatwego do czyszczenia materiału,</w:t>
            </w:r>
          </w:p>
          <w:p w14:paraId="12BB0238" w14:textId="77777777" w:rsidR="00A02840" w:rsidRPr="00241C12" w:rsidRDefault="00A02840" w:rsidP="00A02840">
            <w:pPr>
              <w:rPr>
                <w:rFonts w:ascii="Arial" w:hAnsi="Arial" w:cs="Arial"/>
                <w:sz w:val="21"/>
                <w:szCs w:val="21"/>
              </w:rPr>
            </w:pPr>
            <w:r w:rsidRPr="00241C12">
              <w:rPr>
                <w:rFonts w:ascii="Arial" w:hAnsi="Arial" w:cs="Arial"/>
                <w:sz w:val="21"/>
                <w:szCs w:val="21"/>
              </w:rPr>
              <w:t>antypoślizgowa powierzchnia,</w:t>
            </w:r>
          </w:p>
          <w:p w14:paraId="2B50E501" w14:textId="77777777" w:rsidR="00A02840" w:rsidRPr="00241C12" w:rsidRDefault="00A02840" w:rsidP="00A02840">
            <w:pPr>
              <w:rPr>
                <w:rFonts w:ascii="Arial" w:hAnsi="Arial" w:cs="Arial"/>
                <w:sz w:val="21"/>
                <w:szCs w:val="21"/>
              </w:rPr>
            </w:pPr>
            <w:r w:rsidRPr="00241C12">
              <w:rPr>
                <w:rFonts w:ascii="Arial" w:hAnsi="Arial" w:cs="Arial"/>
                <w:sz w:val="21"/>
                <w:szCs w:val="21"/>
              </w:rPr>
              <w:t>kompatybilna z oferowanymi robotami,</w:t>
            </w:r>
          </w:p>
          <w:p w14:paraId="596E15DA" w14:textId="77777777" w:rsidR="00A02840" w:rsidRPr="00241C12" w:rsidRDefault="00A02840" w:rsidP="00A02840">
            <w:pPr>
              <w:rPr>
                <w:rFonts w:ascii="Arial" w:hAnsi="Arial" w:cs="Arial"/>
                <w:sz w:val="21"/>
                <w:szCs w:val="21"/>
              </w:rPr>
            </w:pPr>
            <w:r w:rsidRPr="00241C12">
              <w:rPr>
                <w:rFonts w:ascii="Arial" w:hAnsi="Arial" w:cs="Arial"/>
                <w:sz w:val="21"/>
                <w:szCs w:val="21"/>
              </w:rPr>
              <w:t>wymiary umożliwiające pracę w grupie (min. ok. 100 × 100 cm lub zbliżone).</w:t>
            </w:r>
          </w:p>
          <w:p w14:paraId="6F4938C4" w14:textId="77777777" w:rsidR="00A02840" w:rsidRPr="00241C12" w:rsidRDefault="00A02840" w:rsidP="00A02840">
            <w:pPr>
              <w:rPr>
                <w:rFonts w:ascii="Arial" w:hAnsi="Arial" w:cs="Arial"/>
                <w:sz w:val="21"/>
                <w:szCs w:val="21"/>
              </w:rPr>
            </w:pPr>
          </w:p>
          <w:p w14:paraId="6713989C" w14:textId="77777777" w:rsidR="00A02840" w:rsidRPr="00241C12" w:rsidRDefault="00A02840" w:rsidP="00A02840">
            <w:pPr>
              <w:rPr>
                <w:rFonts w:ascii="Arial" w:hAnsi="Arial" w:cs="Arial"/>
                <w:sz w:val="21"/>
                <w:szCs w:val="21"/>
              </w:rPr>
            </w:pPr>
            <w:r w:rsidRPr="00241C12">
              <w:rPr>
                <w:rFonts w:ascii="Arial" w:hAnsi="Arial" w:cs="Arial"/>
                <w:sz w:val="21"/>
                <w:szCs w:val="21"/>
              </w:rPr>
              <w:t>5) Scenariusze lekcji</w:t>
            </w:r>
          </w:p>
          <w:p w14:paraId="75D2779A" w14:textId="77777777" w:rsidR="00A02840" w:rsidRPr="00241C12" w:rsidRDefault="00A02840" w:rsidP="00A02840">
            <w:pPr>
              <w:rPr>
                <w:rFonts w:ascii="Arial" w:hAnsi="Arial" w:cs="Arial"/>
                <w:sz w:val="21"/>
                <w:szCs w:val="21"/>
              </w:rPr>
            </w:pPr>
            <w:r w:rsidRPr="00241C12">
              <w:rPr>
                <w:rFonts w:ascii="Arial" w:hAnsi="Arial" w:cs="Arial"/>
                <w:sz w:val="21"/>
                <w:szCs w:val="21"/>
              </w:rPr>
              <w:t>Wymagania minimalne:</w:t>
            </w:r>
          </w:p>
          <w:p w14:paraId="26435478" w14:textId="77777777" w:rsidR="00A02840" w:rsidRPr="00241C12" w:rsidRDefault="00A02840" w:rsidP="00A02840">
            <w:pPr>
              <w:rPr>
                <w:rFonts w:ascii="Arial" w:hAnsi="Arial" w:cs="Arial"/>
                <w:sz w:val="21"/>
                <w:szCs w:val="21"/>
              </w:rPr>
            </w:pPr>
            <w:r w:rsidRPr="00241C12">
              <w:rPr>
                <w:rFonts w:ascii="Arial" w:hAnsi="Arial" w:cs="Arial"/>
                <w:sz w:val="21"/>
                <w:szCs w:val="21"/>
              </w:rPr>
              <w:t>zestaw gotowych scenariuszy zajęć z robotyki i programowania,</w:t>
            </w:r>
          </w:p>
          <w:p w14:paraId="000C4D4C" w14:textId="77777777" w:rsidR="00A02840" w:rsidRPr="00241C12" w:rsidRDefault="00A02840" w:rsidP="00A02840">
            <w:pPr>
              <w:rPr>
                <w:rFonts w:ascii="Arial" w:hAnsi="Arial" w:cs="Arial"/>
                <w:sz w:val="21"/>
                <w:szCs w:val="21"/>
              </w:rPr>
            </w:pPr>
            <w:r w:rsidRPr="00241C12">
              <w:rPr>
                <w:rFonts w:ascii="Arial" w:hAnsi="Arial" w:cs="Arial"/>
                <w:sz w:val="21"/>
                <w:szCs w:val="21"/>
              </w:rPr>
              <w:t>dostosowane do wieku uczniów (edukacja przedszkolna / wczesnoszkolna),</w:t>
            </w:r>
          </w:p>
          <w:p w14:paraId="72FE1DF2" w14:textId="77777777" w:rsidR="00A02840" w:rsidRPr="00241C12" w:rsidRDefault="00A02840" w:rsidP="00A02840">
            <w:pPr>
              <w:rPr>
                <w:rFonts w:ascii="Arial" w:hAnsi="Arial" w:cs="Arial"/>
                <w:sz w:val="21"/>
                <w:szCs w:val="21"/>
              </w:rPr>
            </w:pPr>
            <w:r w:rsidRPr="00241C12">
              <w:rPr>
                <w:rFonts w:ascii="Arial" w:hAnsi="Arial" w:cs="Arial"/>
                <w:sz w:val="21"/>
                <w:szCs w:val="21"/>
              </w:rPr>
              <w:t>obejmujące ćwiczenia rozwijające logiczne myślenie, orientację przestrzenną oraz kompetencje matematyczne,</w:t>
            </w:r>
          </w:p>
          <w:p w14:paraId="19CFB5BE" w14:textId="77777777" w:rsidR="00A02840" w:rsidRPr="00241C12" w:rsidRDefault="00A02840" w:rsidP="00A02840">
            <w:pPr>
              <w:rPr>
                <w:rFonts w:ascii="Arial" w:hAnsi="Arial" w:cs="Arial"/>
                <w:sz w:val="21"/>
                <w:szCs w:val="21"/>
              </w:rPr>
            </w:pPr>
            <w:r w:rsidRPr="00241C12">
              <w:rPr>
                <w:rFonts w:ascii="Arial" w:hAnsi="Arial" w:cs="Arial"/>
                <w:sz w:val="21"/>
                <w:szCs w:val="21"/>
              </w:rPr>
              <w:t>materiały w języku polskim (wersja drukowana lub elektroniczna),</w:t>
            </w:r>
          </w:p>
          <w:p w14:paraId="507BFFA2" w14:textId="77777777" w:rsidR="00A02840" w:rsidRPr="00241C12" w:rsidRDefault="00A02840" w:rsidP="00A02840">
            <w:pPr>
              <w:rPr>
                <w:rFonts w:ascii="Arial" w:hAnsi="Arial" w:cs="Arial"/>
                <w:sz w:val="21"/>
                <w:szCs w:val="21"/>
              </w:rPr>
            </w:pPr>
            <w:r w:rsidRPr="00241C12">
              <w:rPr>
                <w:rFonts w:ascii="Arial" w:hAnsi="Arial" w:cs="Arial"/>
                <w:sz w:val="21"/>
                <w:szCs w:val="21"/>
              </w:rPr>
              <w:t>minimum 10 gotowych jednostek lekcyjnych.</w:t>
            </w:r>
          </w:p>
          <w:p w14:paraId="400AB9E0" w14:textId="77777777" w:rsidR="00A02840" w:rsidRPr="00241C12" w:rsidRDefault="00A02840" w:rsidP="00A02840">
            <w:pPr>
              <w:rPr>
                <w:rFonts w:ascii="Arial" w:hAnsi="Arial" w:cs="Arial"/>
                <w:sz w:val="21"/>
                <w:szCs w:val="21"/>
              </w:rPr>
            </w:pPr>
          </w:p>
          <w:p w14:paraId="76899FE9" w14:textId="77777777" w:rsidR="00A02840" w:rsidRPr="00241C12" w:rsidRDefault="00A02840" w:rsidP="00A02840">
            <w:pPr>
              <w:rPr>
                <w:rFonts w:ascii="Arial" w:hAnsi="Arial" w:cs="Arial"/>
                <w:sz w:val="21"/>
                <w:szCs w:val="21"/>
              </w:rPr>
            </w:pPr>
            <w:r w:rsidRPr="00241C12">
              <w:rPr>
                <w:rFonts w:ascii="Arial" w:hAnsi="Arial" w:cs="Arial"/>
                <w:sz w:val="21"/>
                <w:szCs w:val="21"/>
              </w:rPr>
              <w:t>3. Wymagania ogólne</w:t>
            </w:r>
          </w:p>
          <w:p w14:paraId="18C8B02C" w14:textId="77777777" w:rsidR="00A02840" w:rsidRPr="00241C12" w:rsidRDefault="00A02840" w:rsidP="00A02840">
            <w:pPr>
              <w:rPr>
                <w:rFonts w:ascii="Arial" w:hAnsi="Arial" w:cs="Arial"/>
                <w:sz w:val="21"/>
                <w:szCs w:val="21"/>
              </w:rPr>
            </w:pPr>
            <w:r w:rsidRPr="00241C12">
              <w:rPr>
                <w:rFonts w:ascii="Arial" w:hAnsi="Arial" w:cs="Arial"/>
                <w:sz w:val="21"/>
                <w:szCs w:val="21"/>
              </w:rPr>
              <w:t>wszystkie elementy fabrycznie nowe,</w:t>
            </w:r>
          </w:p>
          <w:p w14:paraId="661B4B7E" w14:textId="77777777" w:rsidR="00A02840" w:rsidRPr="00241C12" w:rsidRDefault="00A02840" w:rsidP="00A02840">
            <w:pPr>
              <w:rPr>
                <w:rFonts w:ascii="Arial" w:hAnsi="Arial" w:cs="Arial"/>
                <w:sz w:val="21"/>
                <w:szCs w:val="21"/>
              </w:rPr>
            </w:pPr>
            <w:r w:rsidRPr="00241C12">
              <w:rPr>
                <w:rFonts w:ascii="Arial" w:hAnsi="Arial" w:cs="Arial"/>
                <w:sz w:val="21"/>
                <w:szCs w:val="21"/>
              </w:rPr>
              <w:t>zgodne z obowiązującymi normami bezpieczeństwa,</w:t>
            </w:r>
          </w:p>
          <w:p w14:paraId="402C13DD" w14:textId="77777777" w:rsidR="00A02840" w:rsidRPr="00241C12" w:rsidRDefault="00A02840" w:rsidP="00A02840">
            <w:pPr>
              <w:rPr>
                <w:rFonts w:ascii="Arial" w:hAnsi="Arial" w:cs="Arial"/>
                <w:sz w:val="21"/>
                <w:szCs w:val="21"/>
              </w:rPr>
            </w:pPr>
            <w:r w:rsidRPr="00241C12">
              <w:rPr>
                <w:rFonts w:ascii="Arial" w:hAnsi="Arial" w:cs="Arial"/>
                <w:sz w:val="21"/>
                <w:szCs w:val="21"/>
              </w:rPr>
              <w:t>przeznaczone do użytkowania w placówkach oświatowych,</w:t>
            </w:r>
          </w:p>
          <w:p w14:paraId="7602DF1F" w14:textId="77777777" w:rsidR="00A02840" w:rsidRPr="00241C12" w:rsidRDefault="00A02840" w:rsidP="00A02840">
            <w:pPr>
              <w:rPr>
                <w:rFonts w:ascii="Arial" w:hAnsi="Arial" w:cs="Arial"/>
                <w:sz w:val="21"/>
                <w:szCs w:val="21"/>
              </w:rPr>
            </w:pPr>
            <w:r w:rsidRPr="00241C12">
              <w:rPr>
                <w:rFonts w:ascii="Arial" w:hAnsi="Arial" w:cs="Arial"/>
                <w:sz w:val="21"/>
                <w:szCs w:val="21"/>
              </w:rPr>
              <w:lastRenderedPageBreak/>
              <w:t>instrukcje w języku polskim,</w:t>
            </w:r>
          </w:p>
          <w:p w14:paraId="6736A04B" w14:textId="77777777" w:rsidR="00A02840" w:rsidRPr="00241C12" w:rsidRDefault="00A02840" w:rsidP="00A02840">
            <w:pPr>
              <w:rPr>
                <w:rFonts w:ascii="Arial" w:hAnsi="Arial" w:cs="Arial"/>
                <w:sz w:val="21"/>
                <w:szCs w:val="21"/>
              </w:rPr>
            </w:pPr>
            <w:r w:rsidRPr="00241C12">
              <w:rPr>
                <w:rFonts w:ascii="Arial" w:hAnsi="Arial" w:cs="Arial"/>
                <w:sz w:val="21"/>
                <w:szCs w:val="21"/>
              </w:rPr>
              <w:t>minimalny okres gwarancji: 24 miesiące (roboty), 12 miesięcy (pozostałe elementy).</w:t>
            </w:r>
          </w:p>
          <w:p w14:paraId="35B05D00" w14:textId="77777777" w:rsidR="00A02840" w:rsidRPr="00241C12" w:rsidRDefault="00A02840" w:rsidP="00A02840">
            <w:pPr>
              <w:rPr>
                <w:rFonts w:ascii="Arial" w:hAnsi="Arial" w:cs="Arial"/>
                <w:sz w:val="21"/>
                <w:szCs w:val="21"/>
              </w:rPr>
            </w:pPr>
          </w:p>
          <w:p w14:paraId="49EC973A" w14:textId="77777777" w:rsidR="00A02840" w:rsidRPr="00241C12" w:rsidRDefault="00A02840" w:rsidP="00A02840">
            <w:pPr>
              <w:rPr>
                <w:rFonts w:ascii="Arial" w:hAnsi="Arial" w:cs="Arial"/>
                <w:sz w:val="21"/>
                <w:szCs w:val="21"/>
              </w:rPr>
            </w:pPr>
            <w:r w:rsidRPr="00241C12">
              <w:rPr>
                <w:rFonts w:ascii="Arial" w:hAnsi="Arial" w:cs="Arial"/>
                <w:sz w:val="21"/>
                <w:szCs w:val="21"/>
              </w:rPr>
              <w:t>Zestaw przeznaczony do rozwijania kompetencji cyfrowych, logicznego myślenia, podstaw programowania oraz pracy zespołowej w ramach zajęć z robotyki i edukacji STEM.</w:t>
            </w:r>
          </w:p>
        </w:tc>
        <w:tc>
          <w:tcPr>
            <w:tcW w:w="1763" w:type="dxa"/>
          </w:tcPr>
          <w:p w14:paraId="147257D3" w14:textId="77777777" w:rsidR="00155F61" w:rsidRPr="00241C12" w:rsidRDefault="00155F61" w:rsidP="00155F61">
            <w:pPr>
              <w:rPr>
                <w:rFonts w:ascii="Arial" w:hAnsi="Arial" w:cs="Arial"/>
                <w:color w:val="000000"/>
                <w:sz w:val="21"/>
                <w:szCs w:val="21"/>
              </w:rPr>
            </w:pPr>
            <w:r w:rsidRPr="00241C12">
              <w:rPr>
                <w:rFonts w:ascii="Arial" w:hAnsi="Arial" w:cs="Arial"/>
                <w:color w:val="000000"/>
                <w:sz w:val="21"/>
                <w:szCs w:val="21"/>
              </w:rPr>
              <w:lastRenderedPageBreak/>
              <w:t xml:space="preserve">10.8. </w:t>
            </w:r>
          </w:p>
          <w:p w14:paraId="7304D25E" w14:textId="77777777" w:rsidR="00155F61" w:rsidRPr="00241C12" w:rsidRDefault="00155F61" w:rsidP="00155F61">
            <w:pPr>
              <w:pStyle w:val="p1"/>
              <w:rPr>
                <w:rFonts w:ascii="Arial" w:hAnsi="Arial" w:cs="Arial"/>
                <w:sz w:val="21"/>
                <w:szCs w:val="21"/>
              </w:rPr>
            </w:pPr>
            <w:r w:rsidRPr="00241C12">
              <w:rPr>
                <w:rFonts w:ascii="Arial" w:hAnsi="Arial" w:cs="Arial"/>
                <w:b/>
                <w:bCs/>
                <w:sz w:val="21"/>
                <w:szCs w:val="21"/>
              </w:rPr>
              <w:t>Przedszkol</w:t>
            </w:r>
            <w:r w:rsidR="00D67C72" w:rsidRPr="00241C12">
              <w:rPr>
                <w:rFonts w:ascii="Arial" w:hAnsi="Arial" w:cs="Arial"/>
                <w:b/>
                <w:bCs/>
                <w:sz w:val="21"/>
                <w:szCs w:val="21"/>
              </w:rPr>
              <w:t>e</w:t>
            </w:r>
            <w:r w:rsidRPr="00241C12">
              <w:rPr>
                <w:rFonts w:ascii="Arial" w:hAnsi="Arial" w:cs="Arial"/>
                <w:b/>
                <w:bCs/>
                <w:sz w:val="21"/>
                <w:szCs w:val="21"/>
              </w:rPr>
              <w:t xml:space="preserve"> w Dzwoli</w:t>
            </w:r>
          </w:p>
          <w:p w14:paraId="1B075B09" w14:textId="77777777" w:rsidR="007A784C" w:rsidRPr="00241C12" w:rsidRDefault="007A784C" w:rsidP="00155F61">
            <w:pPr>
              <w:pStyle w:val="p2"/>
              <w:rPr>
                <w:rFonts w:ascii="Arial" w:hAnsi="Arial" w:cs="Arial"/>
                <w:sz w:val="21"/>
                <w:szCs w:val="21"/>
              </w:rPr>
            </w:pPr>
          </w:p>
          <w:p w14:paraId="043C2318" w14:textId="77777777" w:rsidR="007D194D" w:rsidRPr="00241C12" w:rsidRDefault="007D194D" w:rsidP="007A784C">
            <w:pPr>
              <w:pStyle w:val="p2"/>
              <w:rPr>
                <w:rFonts w:ascii="Arial" w:hAnsi="Arial" w:cs="Arial"/>
                <w:sz w:val="21"/>
                <w:szCs w:val="21"/>
              </w:rPr>
            </w:pPr>
          </w:p>
        </w:tc>
      </w:tr>
      <w:tr w:rsidR="007D194D" w:rsidRPr="00241C12" w14:paraId="5EB32704" w14:textId="77777777" w:rsidTr="00D57567">
        <w:trPr>
          <w:tblCellSpacing w:w="15" w:type="dxa"/>
        </w:trPr>
        <w:tc>
          <w:tcPr>
            <w:tcW w:w="896" w:type="dxa"/>
          </w:tcPr>
          <w:p w14:paraId="2EF7E220" w14:textId="77777777" w:rsidR="007D194D" w:rsidRPr="00241C12" w:rsidRDefault="007D194D" w:rsidP="007D194D">
            <w:pPr>
              <w:pStyle w:val="Akapitzlist"/>
              <w:numPr>
                <w:ilvl w:val="0"/>
                <w:numId w:val="12"/>
              </w:numPr>
              <w:rPr>
                <w:rFonts w:ascii="Arial" w:hAnsi="Arial" w:cs="Arial"/>
                <w:sz w:val="21"/>
                <w:szCs w:val="21"/>
              </w:rPr>
            </w:pPr>
          </w:p>
        </w:tc>
        <w:tc>
          <w:tcPr>
            <w:tcW w:w="2422" w:type="dxa"/>
            <w:vAlign w:val="center"/>
          </w:tcPr>
          <w:p w14:paraId="76AAB233"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Mata edukacyjna dwustronna</w:t>
            </w:r>
          </w:p>
          <w:p w14:paraId="0D8340CC" w14:textId="77777777" w:rsidR="007D194D" w:rsidRPr="00241C12" w:rsidRDefault="007D194D" w:rsidP="00D57567">
            <w:pPr>
              <w:rPr>
                <w:rFonts w:ascii="Arial" w:hAnsi="Arial" w:cs="Arial"/>
                <w:sz w:val="21"/>
                <w:szCs w:val="21"/>
              </w:rPr>
            </w:pPr>
          </w:p>
        </w:tc>
        <w:tc>
          <w:tcPr>
            <w:tcW w:w="961" w:type="dxa"/>
            <w:vAlign w:val="center"/>
          </w:tcPr>
          <w:p w14:paraId="7F5985BB" w14:textId="77777777" w:rsidR="007D194D" w:rsidRPr="00241C12" w:rsidRDefault="00D67C72" w:rsidP="00D57567">
            <w:pPr>
              <w:rPr>
                <w:rFonts w:ascii="Arial" w:hAnsi="Arial" w:cs="Arial"/>
                <w:sz w:val="21"/>
                <w:szCs w:val="21"/>
              </w:rPr>
            </w:pPr>
            <w:r w:rsidRPr="00241C12">
              <w:rPr>
                <w:rFonts w:ascii="Arial" w:hAnsi="Arial" w:cs="Arial"/>
                <w:sz w:val="21"/>
                <w:szCs w:val="21"/>
              </w:rPr>
              <w:t>3 szt.</w:t>
            </w:r>
          </w:p>
        </w:tc>
        <w:tc>
          <w:tcPr>
            <w:tcW w:w="7772" w:type="dxa"/>
            <w:vAlign w:val="center"/>
          </w:tcPr>
          <w:p w14:paraId="286C5CE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Dostawa pomocy dydaktycznych do zajęć z robotyki</w:t>
            </w:r>
            <w:r w:rsidRPr="00241C12">
              <w:rPr>
                <w:rFonts w:ascii="Arial" w:hAnsi="Arial" w:cs="Arial"/>
                <w:sz w:val="21"/>
                <w:szCs w:val="21"/>
              </w:rPr>
              <w:t xml:space="preserve"> </w:t>
            </w:r>
          </w:p>
          <w:p w14:paraId="6035016D"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Przedmiotem zamówienia jest dostawa pomocy dydaktycznych do prowadzenia zajęć z robotyki, programowania oraz edukacji matematyczno-technicznej w placówce oświatowej.</w:t>
            </w:r>
          </w:p>
          <w:p w14:paraId="6C84A7EF"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Liczba: 3 sztuki</w:t>
            </w:r>
          </w:p>
          <w:p w14:paraId="382B66E6"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Wymagania minimalne:</w:t>
            </w:r>
          </w:p>
          <w:p w14:paraId="74174EC2"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mata dwustronna przeznaczona do nauki kodowania i programowania robotów edukacyjnych,</w:t>
            </w:r>
          </w:p>
          <w:p w14:paraId="3D355413"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wykonana z trwałego, łatwego do czyszczenia materiału,</w:t>
            </w:r>
          </w:p>
          <w:p w14:paraId="41E73073"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antypoślizgowa powierzchnia</w:t>
            </w:r>
          </w:p>
          <w:p w14:paraId="5D3A738F"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wyraźna siatka pól ułatwiająca programowanie tras,</w:t>
            </w:r>
          </w:p>
          <w:p w14:paraId="26700F3D" w14:textId="77777777" w:rsidR="007D194D" w:rsidRPr="00241C12" w:rsidRDefault="007D194D" w:rsidP="00D67C72">
            <w:pPr>
              <w:pStyle w:val="p2"/>
              <w:rPr>
                <w:rFonts w:ascii="Arial" w:hAnsi="Arial" w:cs="Arial"/>
                <w:sz w:val="21"/>
                <w:szCs w:val="21"/>
              </w:rPr>
            </w:pPr>
            <w:r w:rsidRPr="00241C12">
              <w:rPr>
                <w:rFonts w:ascii="Arial" w:hAnsi="Arial" w:cs="Arial"/>
                <w:sz w:val="21"/>
                <w:szCs w:val="21"/>
              </w:rPr>
              <w:t>kompatybilna z robotami edukacyjnymi wykorzystywanymi w edukacji wczesnoszkolnej.</w:t>
            </w:r>
          </w:p>
          <w:p w14:paraId="34056C48" w14:textId="77777777" w:rsidR="007D194D" w:rsidRPr="00241C12" w:rsidRDefault="007D194D" w:rsidP="00D57567">
            <w:pPr>
              <w:pStyle w:val="p2"/>
              <w:rPr>
                <w:rFonts w:ascii="Arial" w:hAnsi="Arial" w:cs="Arial"/>
                <w:sz w:val="21"/>
                <w:szCs w:val="21"/>
              </w:rPr>
            </w:pPr>
          </w:p>
          <w:p w14:paraId="4F17C6D2"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Wymagania ogólne</w:t>
            </w:r>
            <w:r w:rsidR="00D67C72" w:rsidRPr="00241C12">
              <w:rPr>
                <w:rFonts w:ascii="Arial" w:hAnsi="Arial" w:cs="Arial"/>
                <w:sz w:val="21"/>
                <w:szCs w:val="21"/>
              </w:rPr>
              <w:t>:</w:t>
            </w:r>
          </w:p>
          <w:p w14:paraId="5E3336C3"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wszystkie produkty fabrycznie nowe,</w:t>
            </w:r>
          </w:p>
          <w:p w14:paraId="6DC8B3D3"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zgodne z obowiązującymi normami bezpieczeństwa (oznaczenie CE),</w:t>
            </w:r>
          </w:p>
          <w:p w14:paraId="47A78F73"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przeznaczone do użytkowania w placówkach oświatowych,</w:t>
            </w:r>
          </w:p>
          <w:p w14:paraId="02371AE7"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instrukcje w języku polskim (drukowane lub elektroniczne),</w:t>
            </w:r>
          </w:p>
          <w:p w14:paraId="170FC785"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minimalny okres gwarancji: 12 miesięcy (dla robotów – minimum 24 miesiące).</w:t>
            </w:r>
          </w:p>
          <w:p w14:paraId="5365E440" w14:textId="77777777" w:rsidR="007D194D" w:rsidRPr="00241C12" w:rsidRDefault="007D194D" w:rsidP="00D57567">
            <w:pPr>
              <w:pStyle w:val="p2"/>
              <w:rPr>
                <w:rFonts w:ascii="Arial" w:hAnsi="Arial" w:cs="Arial"/>
                <w:sz w:val="21"/>
                <w:szCs w:val="21"/>
              </w:rPr>
            </w:pPr>
          </w:p>
          <w:p w14:paraId="06F25F2B" w14:textId="77777777" w:rsidR="007D194D" w:rsidRPr="00241C12" w:rsidRDefault="007D194D" w:rsidP="00D57567">
            <w:pPr>
              <w:pStyle w:val="p2"/>
              <w:rPr>
                <w:rFonts w:ascii="Arial" w:hAnsi="Arial" w:cs="Arial"/>
                <w:sz w:val="21"/>
                <w:szCs w:val="21"/>
              </w:rPr>
            </w:pPr>
            <w:r w:rsidRPr="00241C12">
              <w:rPr>
                <w:rFonts w:ascii="Arial" w:hAnsi="Arial" w:cs="Arial"/>
                <w:sz w:val="21"/>
                <w:szCs w:val="21"/>
              </w:rPr>
              <w:t>Zakup pomocy dydaktycznych ma na celu rozwijanie kompetencji cyfrowych, logicznego myślenia, umiejętności programowania, pracy zespołowej oraz kompetencji matematyczno-technicznych uczniów w ramach zajęć z robotyki i edukacji STEM.</w:t>
            </w:r>
          </w:p>
        </w:tc>
        <w:tc>
          <w:tcPr>
            <w:tcW w:w="1763" w:type="dxa"/>
          </w:tcPr>
          <w:p w14:paraId="1B39A806" w14:textId="77777777" w:rsidR="007D194D" w:rsidRPr="00241C12" w:rsidRDefault="007D194D" w:rsidP="00D57567">
            <w:pPr>
              <w:rPr>
                <w:rFonts w:ascii="Arial" w:hAnsi="Arial" w:cs="Arial"/>
                <w:sz w:val="21"/>
                <w:szCs w:val="21"/>
              </w:rPr>
            </w:pPr>
            <w:r w:rsidRPr="00241C12">
              <w:rPr>
                <w:rFonts w:ascii="Arial" w:hAnsi="Arial" w:cs="Arial"/>
                <w:sz w:val="21"/>
                <w:szCs w:val="21"/>
              </w:rPr>
              <w:t>Przedszkole w Kocudzy</w:t>
            </w:r>
          </w:p>
          <w:p w14:paraId="0DEFB8E3" w14:textId="77777777" w:rsidR="00155F61" w:rsidRPr="00241C12" w:rsidRDefault="00155F61" w:rsidP="00D57567">
            <w:pPr>
              <w:rPr>
                <w:rFonts w:ascii="Arial" w:hAnsi="Arial" w:cs="Arial"/>
                <w:sz w:val="21"/>
                <w:szCs w:val="21"/>
              </w:rPr>
            </w:pPr>
          </w:p>
          <w:p w14:paraId="7157C49C" w14:textId="1E8C4E56" w:rsidR="00155F61" w:rsidRPr="00241C12" w:rsidRDefault="00155F61" w:rsidP="00155F61">
            <w:pPr>
              <w:pStyle w:val="p2"/>
              <w:rPr>
                <w:rFonts w:ascii="Arial" w:hAnsi="Arial" w:cs="Arial"/>
                <w:sz w:val="21"/>
                <w:szCs w:val="21"/>
              </w:rPr>
            </w:pPr>
            <w:r w:rsidRPr="00241C12">
              <w:rPr>
                <w:rFonts w:ascii="Arial" w:hAnsi="Arial" w:cs="Arial"/>
                <w:sz w:val="21"/>
                <w:szCs w:val="21"/>
              </w:rPr>
              <w:t>.</w:t>
            </w:r>
          </w:p>
          <w:p w14:paraId="4F1E7674" w14:textId="77777777" w:rsidR="00155F61" w:rsidRPr="00241C12" w:rsidRDefault="00155F61" w:rsidP="00D57567">
            <w:pPr>
              <w:rPr>
                <w:rFonts w:ascii="Arial" w:hAnsi="Arial" w:cs="Arial"/>
                <w:color w:val="000000"/>
                <w:sz w:val="21"/>
                <w:szCs w:val="21"/>
              </w:rPr>
            </w:pPr>
          </w:p>
        </w:tc>
      </w:tr>
      <w:tr w:rsidR="00D67C72" w:rsidRPr="00241C12" w14:paraId="078D5499" w14:textId="77777777" w:rsidTr="00D57567">
        <w:trPr>
          <w:tblCellSpacing w:w="15" w:type="dxa"/>
        </w:trPr>
        <w:tc>
          <w:tcPr>
            <w:tcW w:w="896" w:type="dxa"/>
          </w:tcPr>
          <w:p w14:paraId="19ECAD5B" w14:textId="77777777" w:rsidR="00D67C72" w:rsidRPr="00241C12" w:rsidRDefault="00D67C72" w:rsidP="007D194D">
            <w:pPr>
              <w:pStyle w:val="Akapitzlist"/>
              <w:numPr>
                <w:ilvl w:val="0"/>
                <w:numId w:val="12"/>
              </w:numPr>
              <w:rPr>
                <w:rFonts w:ascii="Arial" w:hAnsi="Arial" w:cs="Arial"/>
                <w:sz w:val="21"/>
                <w:szCs w:val="21"/>
              </w:rPr>
            </w:pPr>
          </w:p>
        </w:tc>
        <w:tc>
          <w:tcPr>
            <w:tcW w:w="2422" w:type="dxa"/>
            <w:vAlign w:val="center"/>
          </w:tcPr>
          <w:p w14:paraId="27C33AED" w14:textId="77777777" w:rsidR="00D67C72" w:rsidRPr="00241C12" w:rsidRDefault="00D67C72" w:rsidP="00D57567">
            <w:pPr>
              <w:rPr>
                <w:rFonts w:ascii="Arial" w:hAnsi="Arial" w:cs="Arial"/>
                <w:sz w:val="21"/>
                <w:szCs w:val="21"/>
              </w:rPr>
            </w:pPr>
            <w:r w:rsidRPr="00241C12">
              <w:rPr>
                <w:rFonts w:ascii="Arial" w:hAnsi="Arial" w:cs="Arial"/>
                <w:sz w:val="21"/>
                <w:szCs w:val="21"/>
              </w:rPr>
              <w:t>Zestawy klocków konstrukcyjnych</w:t>
            </w:r>
          </w:p>
        </w:tc>
        <w:tc>
          <w:tcPr>
            <w:tcW w:w="961" w:type="dxa"/>
            <w:vAlign w:val="center"/>
          </w:tcPr>
          <w:p w14:paraId="07B858CA" w14:textId="77777777" w:rsidR="00D67C72" w:rsidRPr="00241C12" w:rsidRDefault="00D67C72" w:rsidP="00D57567">
            <w:pPr>
              <w:rPr>
                <w:rFonts w:ascii="Arial" w:hAnsi="Arial" w:cs="Arial"/>
                <w:sz w:val="21"/>
                <w:szCs w:val="21"/>
              </w:rPr>
            </w:pPr>
            <w:r w:rsidRPr="00241C12">
              <w:rPr>
                <w:rFonts w:ascii="Arial" w:hAnsi="Arial" w:cs="Arial"/>
                <w:sz w:val="21"/>
                <w:szCs w:val="21"/>
              </w:rPr>
              <w:t xml:space="preserve">3 </w:t>
            </w:r>
            <w:proofErr w:type="spellStart"/>
            <w:r w:rsidRPr="00241C12">
              <w:rPr>
                <w:rFonts w:ascii="Arial" w:hAnsi="Arial" w:cs="Arial"/>
                <w:sz w:val="21"/>
                <w:szCs w:val="21"/>
              </w:rPr>
              <w:t>zest</w:t>
            </w:r>
            <w:proofErr w:type="spellEnd"/>
            <w:r w:rsidRPr="00241C12">
              <w:rPr>
                <w:rFonts w:ascii="Arial" w:hAnsi="Arial" w:cs="Arial"/>
                <w:sz w:val="21"/>
                <w:szCs w:val="21"/>
              </w:rPr>
              <w:t>.</w:t>
            </w:r>
          </w:p>
        </w:tc>
        <w:tc>
          <w:tcPr>
            <w:tcW w:w="7772" w:type="dxa"/>
            <w:vAlign w:val="center"/>
          </w:tcPr>
          <w:p w14:paraId="4632E3D2"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Zestawy klocków konstrukcyjnych (typ edukacyjny)</w:t>
            </w:r>
          </w:p>
          <w:p w14:paraId="295AD019"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Liczba: 3 zestawy</w:t>
            </w:r>
          </w:p>
          <w:p w14:paraId="1BEE1CA3"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Wymagania minimalne:</w:t>
            </w:r>
          </w:p>
          <w:p w14:paraId="18CD4C9E"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lastRenderedPageBreak/>
              <w:t>zestawy umożliwiające budowę modeli technicznych i konstrukcyjnych,</w:t>
            </w:r>
          </w:p>
          <w:p w14:paraId="1701141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elementy mechaniczne (koła zębate, osie, przekładnie lub równoważne),</w:t>
            </w:r>
          </w:p>
          <w:p w14:paraId="1F6D06F5"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możliwość integracji z elementami programowalnymi (jeśli przewidziane przez producenta),</w:t>
            </w:r>
          </w:p>
          <w:p w14:paraId="34B0B2D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przeznaczone do pracy grupowej w klasie,</w:t>
            </w:r>
          </w:p>
          <w:p w14:paraId="79CA4AD4"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trwałe, bezpieczne tworzywo.</w:t>
            </w:r>
          </w:p>
          <w:p w14:paraId="60A5ADF6" w14:textId="77777777" w:rsidR="00D67C72" w:rsidRPr="00241C12" w:rsidRDefault="00D67C72" w:rsidP="00D67C72">
            <w:pPr>
              <w:pStyle w:val="p2"/>
              <w:rPr>
                <w:rFonts w:ascii="Arial" w:hAnsi="Arial" w:cs="Arial"/>
                <w:sz w:val="21"/>
                <w:szCs w:val="21"/>
              </w:rPr>
            </w:pPr>
          </w:p>
          <w:p w14:paraId="4F0F9573"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Wymagania ogólne</w:t>
            </w:r>
          </w:p>
          <w:p w14:paraId="23E549E0"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wszystkie produkty fabrycznie nowe,</w:t>
            </w:r>
          </w:p>
          <w:p w14:paraId="2E4FDBD6"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zgodne z obowiązującymi normami bezpieczeństwa (oznaczenie CE),</w:t>
            </w:r>
          </w:p>
          <w:p w14:paraId="48B162D4"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przeznaczone do użytkowania w placówkach oświatowych,</w:t>
            </w:r>
          </w:p>
          <w:p w14:paraId="582940CC"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instrukcje w języku polskim (drukowane lub elektroniczne),</w:t>
            </w:r>
          </w:p>
          <w:p w14:paraId="41A7AD86"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minimalny okres gwarancji: 12 miesięcy (dla robotów – minimum 24 miesiące).</w:t>
            </w:r>
          </w:p>
          <w:p w14:paraId="58B8B83B" w14:textId="77777777" w:rsidR="00D67C72" w:rsidRPr="00241C12" w:rsidRDefault="00D67C72" w:rsidP="00D67C72">
            <w:pPr>
              <w:pStyle w:val="p2"/>
              <w:rPr>
                <w:rFonts w:ascii="Arial" w:hAnsi="Arial" w:cs="Arial"/>
                <w:sz w:val="21"/>
                <w:szCs w:val="21"/>
              </w:rPr>
            </w:pPr>
          </w:p>
          <w:p w14:paraId="4180A55F" w14:textId="77777777" w:rsidR="00D67C72" w:rsidRPr="00241C12" w:rsidRDefault="00D67C72" w:rsidP="00D67C72">
            <w:pPr>
              <w:rPr>
                <w:rFonts w:ascii="Arial" w:hAnsi="Arial" w:cs="Arial"/>
                <w:color w:val="000000"/>
                <w:sz w:val="21"/>
                <w:szCs w:val="21"/>
              </w:rPr>
            </w:pPr>
            <w:r w:rsidRPr="00241C12">
              <w:rPr>
                <w:rFonts w:ascii="Arial" w:hAnsi="Arial" w:cs="Arial"/>
                <w:sz w:val="21"/>
                <w:szCs w:val="21"/>
              </w:rPr>
              <w:t>Zakup pomocy dydaktycznych ma na celu rozwijanie kompetencji cyfrowych, logicznego myślenia, umiejętności programowania, pracy zespołowej oraz kompetencji matematyczno-technicznych uczniów w ramach zajęć z robotyki i edukacji STEM.</w:t>
            </w:r>
          </w:p>
        </w:tc>
        <w:tc>
          <w:tcPr>
            <w:tcW w:w="1763" w:type="dxa"/>
          </w:tcPr>
          <w:p w14:paraId="7F55039A" w14:textId="77777777" w:rsidR="00D67C72" w:rsidRPr="00241C12" w:rsidRDefault="00D67C72" w:rsidP="00D67C72">
            <w:pPr>
              <w:rPr>
                <w:rFonts w:ascii="Arial" w:hAnsi="Arial" w:cs="Arial"/>
                <w:sz w:val="21"/>
                <w:szCs w:val="21"/>
              </w:rPr>
            </w:pPr>
            <w:r w:rsidRPr="00241C12">
              <w:rPr>
                <w:rFonts w:ascii="Arial" w:hAnsi="Arial" w:cs="Arial"/>
                <w:sz w:val="21"/>
                <w:szCs w:val="21"/>
              </w:rPr>
              <w:lastRenderedPageBreak/>
              <w:t>Przedszkole w Kocudzy</w:t>
            </w:r>
          </w:p>
          <w:p w14:paraId="7B781FD5" w14:textId="77777777" w:rsidR="00D67C72" w:rsidRPr="00241C12" w:rsidRDefault="00D67C72" w:rsidP="00D67C72">
            <w:pPr>
              <w:rPr>
                <w:rFonts w:ascii="Arial" w:hAnsi="Arial" w:cs="Arial"/>
                <w:sz w:val="21"/>
                <w:szCs w:val="21"/>
              </w:rPr>
            </w:pPr>
          </w:p>
          <w:p w14:paraId="4A6A1601" w14:textId="77777777" w:rsidR="00D67C72" w:rsidRPr="00241C12" w:rsidRDefault="00D67C72" w:rsidP="00D67C72">
            <w:pPr>
              <w:rPr>
                <w:rFonts w:ascii="Arial" w:hAnsi="Arial" w:cs="Arial"/>
                <w:color w:val="000000"/>
                <w:sz w:val="21"/>
                <w:szCs w:val="21"/>
              </w:rPr>
            </w:pPr>
            <w:r w:rsidRPr="00241C12">
              <w:rPr>
                <w:rFonts w:ascii="Arial" w:hAnsi="Arial" w:cs="Arial"/>
                <w:color w:val="000000"/>
                <w:sz w:val="21"/>
                <w:szCs w:val="21"/>
              </w:rPr>
              <w:lastRenderedPageBreak/>
              <w:t xml:space="preserve">11.10. </w:t>
            </w:r>
          </w:p>
          <w:p w14:paraId="62DB064B" w14:textId="77777777" w:rsidR="00D67C72" w:rsidRPr="00241C12" w:rsidRDefault="00D67C72" w:rsidP="00D57567">
            <w:pPr>
              <w:rPr>
                <w:rFonts w:ascii="Arial" w:hAnsi="Arial" w:cs="Arial"/>
                <w:sz w:val="21"/>
                <w:szCs w:val="21"/>
              </w:rPr>
            </w:pPr>
          </w:p>
        </w:tc>
      </w:tr>
      <w:tr w:rsidR="00D67C72" w:rsidRPr="00241C12" w14:paraId="50A33420" w14:textId="77777777" w:rsidTr="00D57567">
        <w:trPr>
          <w:tblCellSpacing w:w="15" w:type="dxa"/>
        </w:trPr>
        <w:tc>
          <w:tcPr>
            <w:tcW w:w="896" w:type="dxa"/>
          </w:tcPr>
          <w:p w14:paraId="53F333E5" w14:textId="77777777" w:rsidR="00D67C72" w:rsidRPr="00241C12" w:rsidRDefault="00D67C72" w:rsidP="007D194D">
            <w:pPr>
              <w:pStyle w:val="Akapitzlist"/>
              <w:numPr>
                <w:ilvl w:val="0"/>
                <w:numId w:val="12"/>
              </w:numPr>
              <w:rPr>
                <w:rFonts w:ascii="Arial" w:hAnsi="Arial" w:cs="Arial"/>
                <w:sz w:val="21"/>
                <w:szCs w:val="21"/>
              </w:rPr>
            </w:pPr>
          </w:p>
        </w:tc>
        <w:tc>
          <w:tcPr>
            <w:tcW w:w="2422" w:type="dxa"/>
            <w:vAlign w:val="center"/>
          </w:tcPr>
          <w:p w14:paraId="341AA884"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Zestawy konstrukcyjne – maszyny i mechanizmy</w:t>
            </w:r>
          </w:p>
          <w:p w14:paraId="7DBF9F00" w14:textId="77777777" w:rsidR="00D67C72" w:rsidRPr="00241C12" w:rsidRDefault="00D67C72" w:rsidP="00D57567">
            <w:pPr>
              <w:rPr>
                <w:rFonts w:ascii="Arial" w:hAnsi="Arial" w:cs="Arial"/>
                <w:sz w:val="21"/>
                <w:szCs w:val="21"/>
              </w:rPr>
            </w:pPr>
          </w:p>
        </w:tc>
        <w:tc>
          <w:tcPr>
            <w:tcW w:w="961" w:type="dxa"/>
            <w:vAlign w:val="center"/>
          </w:tcPr>
          <w:p w14:paraId="3B43B50B" w14:textId="77777777" w:rsidR="00D67C72" w:rsidRPr="00241C12" w:rsidRDefault="00D67C72" w:rsidP="00D57567">
            <w:pPr>
              <w:rPr>
                <w:rFonts w:ascii="Arial" w:hAnsi="Arial" w:cs="Arial"/>
                <w:sz w:val="21"/>
                <w:szCs w:val="21"/>
              </w:rPr>
            </w:pPr>
            <w:r w:rsidRPr="00241C12">
              <w:rPr>
                <w:rFonts w:ascii="Arial" w:hAnsi="Arial" w:cs="Arial"/>
                <w:sz w:val="21"/>
                <w:szCs w:val="21"/>
              </w:rPr>
              <w:t>3 szt.</w:t>
            </w:r>
          </w:p>
        </w:tc>
        <w:tc>
          <w:tcPr>
            <w:tcW w:w="7772" w:type="dxa"/>
            <w:vAlign w:val="center"/>
          </w:tcPr>
          <w:p w14:paraId="2F852C02"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Zestawy konstrukcyjne – maszyny i mechanizmy</w:t>
            </w:r>
          </w:p>
          <w:p w14:paraId="22F6075E"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Liczba: 3 zestawy</w:t>
            </w:r>
          </w:p>
          <w:p w14:paraId="5385754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Wymagania minimalne:</w:t>
            </w:r>
          </w:p>
          <w:p w14:paraId="41F19769"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zestawy umożliwiające budowę modeli maszyn prostych i złożonych (np. dźwignia, przekładnia, koło zębate, przekładnia pasowa),</w:t>
            </w:r>
          </w:p>
          <w:p w14:paraId="6C4A76D3"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materiały dydaktyczne do wyjaśniania zasad fizyki i mechaniki,</w:t>
            </w:r>
          </w:p>
          <w:p w14:paraId="7FBD7B21"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możliwość realizacji zajęć z zakresu STEM,</w:t>
            </w:r>
          </w:p>
          <w:p w14:paraId="23299235"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instrukcje budowy modeli w języku polskim lub dostępne w wersji elektronicznej.</w:t>
            </w:r>
          </w:p>
          <w:p w14:paraId="0CDAC06B" w14:textId="77777777" w:rsidR="00D67C72" w:rsidRPr="00241C12" w:rsidRDefault="00D67C72" w:rsidP="00D67C72">
            <w:pPr>
              <w:pStyle w:val="p2"/>
              <w:rPr>
                <w:rFonts w:ascii="Arial" w:hAnsi="Arial" w:cs="Arial"/>
                <w:sz w:val="21"/>
                <w:szCs w:val="21"/>
              </w:rPr>
            </w:pPr>
          </w:p>
          <w:p w14:paraId="3F146F16"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Wymagania ogólne</w:t>
            </w:r>
          </w:p>
          <w:p w14:paraId="0DF66AE6"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wszystkie produkty fabrycznie nowe,</w:t>
            </w:r>
          </w:p>
          <w:p w14:paraId="416FAD1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zgodne z obowiązującymi normami bezpieczeństwa (oznaczenie CE),</w:t>
            </w:r>
          </w:p>
          <w:p w14:paraId="7450BD72"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przeznaczone do użytkowania w placówkach oświatowych,</w:t>
            </w:r>
          </w:p>
          <w:p w14:paraId="5880BA0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instrukcje w języku polskim (drukowane lub elektroniczne),</w:t>
            </w:r>
          </w:p>
          <w:p w14:paraId="5D6E2CF5"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minimalny okres gwarancji: 12 miesięcy (dla robotów – minimum 24 miesiące).</w:t>
            </w:r>
          </w:p>
          <w:p w14:paraId="66BFA199" w14:textId="77777777" w:rsidR="00D67C72" w:rsidRPr="00241C12" w:rsidRDefault="00D67C72" w:rsidP="00D67C72">
            <w:pPr>
              <w:pStyle w:val="p2"/>
              <w:rPr>
                <w:rFonts w:ascii="Arial" w:hAnsi="Arial" w:cs="Arial"/>
                <w:sz w:val="21"/>
                <w:szCs w:val="21"/>
              </w:rPr>
            </w:pPr>
          </w:p>
          <w:p w14:paraId="60A74851" w14:textId="77777777" w:rsidR="00D67C72" w:rsidRPr="00241C12" w:rsidRDefault="00D67C72" w:rsidP="00D67C72">
            <w:pPr>
              <w:rPr>
                <w:rFonts w:ascii="Arial" w:hAnsi="Arial" w:cs="Arial"/>
                <w:color w:val="000000"/>
                <w:sz w:val="21"/>
                <w:szCs w:val="21"/>
              </w:rPr>
            </w:pPr>
            <w:r w:rsidRPr="00241C12">
              <w:rPr>
                <w:rFonts w:ascii="Arial" w:hAnsi="Arial" w:cs="Arial"/>
                <w:sz w:val="21"/>
                <w:szCs w:val="21"/>
              </w:rPr>
              <w:t xml:space="preserve">Zakup pomocy dydaktycznych ma na celu rozwijanie kompetencji cyfrowych, logicznego myślenia, umiejętności programowania, pracy zespołowej oraz </w:t>
            </w:r>
            <w:r w:rsidRPr="00241C12">
              <w:rPr>
                <w:rFonts w:ascii="Arial" w:hAnsi="Arial" w:cs="Arial"/>
                <w:sz w:val="21"/>
                <w:szCs w:val="21"/>
              </w:rPr>
              <w:lastRenderedPageBreak/>
              <w:t>kompetencji matematyczno-technicznych uczniów w ramach zajęć z robotyki i edukacji STEM.</w:t>
            </w:r>
          </w:p>
        </w:tc>
        <w:tc>
          <w:tcPr>
            <w:tcW w:w="1763" w:type="dxa"/>
          </w:tcPr>
          <w:p w14:paraId="0C8E2E2F" w14:textId="77777777" w:rsidR="00D67C72" w:rsidRPr="00241C12" w:rsidRDefault="00D67C72" w:rsidP="00D67C72">
            <w:pPr>
              <w:rPr>
                <w:rFonts w:ascii="Arial" w:hAnsi="Arial" w:cs="Arial"/>
                <w:sz w:val="21"/>
                <w:szCs w:val="21"/>
              </w:rPr>
            </w:pPr>
            <w:r w:rsidRPr="00241C12">
              <w:rPr>
                <w:rFonts w:ascii="Arial" w:hAnsi="Arial" w:cs="Arial"/>
                <w:sz w:val="21"/>
                <w:szCs w:val="21"/>
              </w:rPr>
              <w:lastRenderedPageBreak/>
              <w:t>Przedszkole w Kocudzy</w:t>
            </w:r>
          </w:p>
          <w:p w14:paraId="458E83FC" w14:textId="77777777" w:rsidR="00D67C72" w:rsidRPr="00241C12" w:rsidRDefault="00D67C72" w:rsidP="00D67C72">
            <w:pPr>
              <w:rPr>
                <w:rFonts w:ascii="Arial" w:hAnsi="Arial" w:cs="Arial"/>
                <w:sz w:val="21"/>
                <w:szCs w:val="21"/>
              </w:rPr>
            </w:pPr>
          </w:p>
          <w:p w14:paraId="076A3C42" w14:textId="77777777" w:rsidR="00D67C72" w:rsidRPr="00241C12" w:rsidRDefault="00D67C72" w:rsidP="00D67C72">
            <w:pPr>
              <w:rPr>
                <w:rFonts w:ascii="Arial" w:hAnsi="Arial" w:cs="Arial"/>
                <w:color w:val="000000"/>
                <w:sz w:val="21"/>
                <w:szCs w:val="21"/>
              </w:rPr>
            </w:pPr>
            <w:r w:rsidRPr="00241C12">
              <w:rPr>
                <w:rFonts w:ascii="Arial" w:hAnsi="Arial" w:cs="Arial"/>
                <w:color w:val="000000"/>
                <w:sz w:val="21"/>
                <w:szCs w:val="21"/>
              </w:rPr>
              <w:t xml:space="preserve">11.10. </w:t>
            </w:r>
          </w:p>
          <w:p w14:paraId="11965E10" w14:textId="77777777" w:rsidR="00D67C72" w:rsidRPr="00241C12" w:rsidRDefault="00D67C72" w:rsidP="00D57567">
            <w:pPr>
              <w:rPr>
                <w:rFonts w:ascii="Arial" w:hAnsi="Arial" w:cs="Arial"/>
                <w:sz w:val="21"/>
                <w:szCs w:val="21"/>
              </w:rPr>
            </w:pPr>
          </w:p>
        </w:tc>
      </w:tr>
      <w:tr w:rsidR="00D67C72" w:rsidRPr="00241C12" w14:paraId="71520978" w14:textId="77777777" w:rsidTr="00D57567">
        <w:trPr>
          <w:tblCellSpacing w:w="15" w:type="dxa"/>
        </w:trPr>
        <w:tc>
          <w:tcPr>
            <w:tcW w:w="896" w:type="dxa"/>
          </w:tcPr>
          <w:p w14:paraId="20137ED4" w14:textId="77777777" w:rsidR="00D67C72" w:rsidRPr="00241C12" w:rsidRDefault="00D67C72" w:rsidP="007D194D">
            <w:pPr>
              <w:pStyle w:val="Akapitzlist"/>
              <w:numPr>
                <w:ilvl w:val="0"/>
                <w:numId w:val="12"/>
              </w:numPr>
              <w:rPr>
                <w:rFonts w:ascii="Arial" w:hAnsi="Arial" w:cs="Arial"/>
                <w:sz w:val="21"/>
                <w:szCs w:val="21"/>
              </w:rPr>
            </w:pPr>
          </w:p>
        </w:tc>
        <w:tc>
          <w:tcPr>
            <w:tcW w:w="2422" w:type="dxa"/>
            <w:vAlign w:val="center"/>
          </w:tcPr>
          <w:p w14:paraId="26F53E45" w14:textId="77777777" w:rsidR="00D67C72" w:rsidRPr="00241C12" w:rsidRDefault="00D67C72" w:rsidP="00D57567">
            <w:pPr>
              <w:rPr>
                <w:rFonts w:ascii="Arial" w:hAnsi="Arial" w:cs="Arial"/>
                <w:sz w:val="21"/>
                <w:szCs w:val="21"/>
              </w:rPr>
            </w:pPr>
            <w:r w:rsidRPr="00241C12">
              <w:rPr>
                <w:rFonts w:ascii="Arial" w:hAnsi="Arial" w:cs="Arial"/>
                <w:sz w:val="21"/>
                <w:szCs w:val="21"/>
              </w:rPr>
              <w:t>Zestaw edukacyjny</w:t>
            </w:r>
          </w:p>
        </w:tc>
        <w:tc>
          <w:tcPr>
            <w:tcW w:w="961" w:type="dxa"/>
            <w:vAlign w:val="center"/>
          </w:tcPr>
          <w:p w14:paraId="296299D6" w14:textId="77777777" w:rsidR="00D67C72" w:rsidRPr="00241C12" w:rsidRDefault="00D67C72" w:rsidP="00D57567">
            <w:pPr>
              <w:rPr>
                <w:rFonts w:ascii="Arial" w:hAnsi="Arial" w:cs="Arial"/>
                <w:sz w:val="21"/>
                <w:szCs w:val="21"/>
              </w:rPr>
            </w:pPr>
            <w:r w:rsidRPr="00241C12">
              <w:rPr>
                <w:rFonts w:ascii="Arial" w:hAnsi="Arial" w:cs="Arial"/>
                <w:sz w:val="21"/>
                <w:szCs w:val="21"/>
              </w:rPr>
              <w:t>3 szt.</w:t>
            </w:r>
          </w:p>
        </w:tc>
        <w:tc>
          <w:tcPr>
            <w:tcW w:w="7772" w:type="dxa"/>
            <w:vAlign w:val="center"/>
          </w:tcPr>
          <w:p w14:paraId="46B46622"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 xml:space="preserve"> Zestaw edukacyjny „Matematyka bez reszty – pierwsze kroki” (lub równoważny)</w:t>
            </w:r>
          </w:p>
          <w:p w14:paraId="11BEF375"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Liczba: 3 sztuki</w:t>
            </w:r>
          </w:p>
          <w:p w14:paraId="658E7F75"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Wymagania minimalne:</w:t>
            </w:r>
          </w:p>
          <w:p w14:paraId="26BC8EF0"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zestaw wspierający naukę matematyki poprzez zabawę i działania praktyczne,</w:t>
            </w:r>
          </w:p>
          <w:p w14:paraId="2AC44217"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pomoce manipulacyjne rozwijające rozumienie działań arytmetycznych,</w:t>
            </w:r>
          </w:p>
          <w:p w14:paraId="462828F9"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materiały umożliwiające pracę indywidualną i grupową,</w:t>
            </w:r>
          </w:p>
          <w:p w14:paraId="0DB8B047"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instrukcje/scenariusze zajęć dla nauczyciela,</w:t>
            </w:r>
          </w:p>
          <w:p w14:paraId="014F42C7"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przeznaczenie dla uczniów edukacji wczesnoszkolnej.</w:t>
            </w:r>
          </w:p>
          <w:p w14:paraId="58C17B7F"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Wymagania ogólne</w:t>
            </w:r>
          </w:p>
          <w:p w14:paraId="11ABA19D"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wszystkie produkty fabrycznie nowe,</w:t>
            </w:r>
          </w:p>
          <w:p w14:paraId="0063C740"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zgodne z obowiązującymi normami bezpieczeństwa (oznaczenie CE),</w:t>
            </w:r>
          </w:p>
          <w:p w14:paraId="0EDF931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przeznaczone do użytkowania w placówkach oświatowych,</w:t>
            </w:r>
          </w:p>
          <w:p w14:paraId="321B36C5"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instrukcje w języku polskim (drukowane lub elektroniczne),</w:t>
            </w:r>
          </w:p>
          <w:p w14:paraId="5911021B"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minimalny okres gwarancji: 12 miesięcy (dla robotów – minimum 24 miesiące).</w:t>
            </w:r>
          </w:p>
          <w:p w14:paraId="7C8AB05A" w14:textId="77777777" w:rsidR="00D67C72" w:rsidRPr="00241C12" w:rsidRDefault="00D67C72" w:rsidP="00D67C72">
            <w:pPr>
              <w:pStyle w:val="p2"/>
              <w:rPr>
                <w:rFonts w:ascii="Arial" w:hAnsi="Arial" w:cs="Arial"/>
                <w:sz w:val="21"/>
                <w:szCs w:val="21"/>
              </w:rPr>
            </w:pPr>
          </w:p>
          <w:p w14:paraId="6F9C7822" w14:textId="77777777" w:rsidR="00D67C72" w:rsidRPr="00241C12" w:rsidRDefault="00D67C72" w:rsidP="00D67C72">
            <w:pPr>
              <w:pStyle w:val="p2"/>
              <w:rPr>
                <w:rFonts w:ascii="Arial" w:hAnsi="Arial" w:cs="Arial"/>
                <w:sz w:val="21"/>
                <w:szCs w:val="21"/>
              </w:rPr>
            </w:pPr>
            <w:r w:rsidRPr="00241C12">
              <w:rPr>
                <w:rFonts w:ascii="Arial" w:hAnsi="Arial" w:cs="Arial"/>
                <w:sz w:val="21"/>
                <w:szCs w:val="21"/>
              </w:rPr>
              <w:t>Zakup pomocy dydaktycznych ma na celu rozwijanie kompetencji cyfrowych, logicznego myślenia, umiejętności programowania, pracy zespołowej oraz kompetencji matematyczno-technicznych uczniów w ramach zajęć z robotyki i edukacji STEM.</w:t>
            </w:r>
          </w:p>
        </w:tc>
        <w:tc>
          <w:tcPr>
            <w:tcW w:w="1763" w:type="dxa"/>
          </w:tcPr>
          <w:p w14:paraId="60B9B1E7" w14:textId="77777777" w:rsidR="00D67C72" w:rsidRPr="00241C12" w:rsidRDefault="00D67C72" w:rsidP="00D67C72">
            <w:pPr>
              <w:rPr>
                <w:rFonts w:ascii="Arial" w:hAnsi="Arial" w:cs="Arial"/>
                <w:sz w:val="21"/>
                <w:szCs w:val="21"/>
              </w:rPr>
            </w:pPr>
            <w:r w:rsidRPr="00241C12">
              <w:rPr>
                <w:rFonts w:ascii="Arial" w:hAnsi="Arial" w:cs="Arial"/>
                <w:sz w:val="21"/>
                <w:szCs w:val="21"/>
              </w:rPr>
              <w:t>Przedszkole w Kocudzy</w:t>
            </w:r>
          </w:p>
          <w:p w14:paraId="4EEAC701" w14:textId="77777777" w:rsidR="00D67C72" w:rsidRPr="00241C12" w:rsidRDefault="00D67C72" w:rsidP="00D67C72">
            <w:pPr>
              <w:rPr>
                <w:rFonts w:ascii="Arial" w:hAnsi="Arial" w:cs="Arial"/>
                <w:sz w:val="21"/>
                <w:szCs w:val="21"/>
              </w:rPr>
            </w:pPr>
          </w:p>
          <w:p w14:paraId="1FE15445" w14:textId="77777777" w:rsidR="00D67C72" w:rsidRPr="00241C12" w:rsidRDefault="00D67C72" w:rsidP="00D67C72">
            <w:pPr>
              <w:rPr>
                <w:rFonts w:ascii="Arial" w:hAnsi="Arial" w:cs="Arial"/>
                <w:color w:val="000000"/>
                <w:sz w:val="21"/>
                <w:szCs w:val="21"/>
              </w:rPr>
            </w:pPr>
            <w:r w:rsidRPr="00241C12">
              <w:rPr>
                <w:rFonts w:ascii="Arial" w:hAnsi="Arial" w:cs="Arial"/>
                <w:color w:val="000000"/>
                <w:sz w:val="21"/>
                <w:szCs w:val="21"/>
              </w:rPr>
              <w:t xml:space="preserve">11.10. </w:t>
            </w:r>
          </w:p>
          <w:p w14:paraId="226AABEB" w14:textId="77777777" w:rsidR="00D67C72" w:rsidRPr="00241C12" w:rsidRDefault="00D67C72" w:rsidP="00D57567">
            <w:pPr>
              <w:rPr>
                <w:rFonts w:ascii="Arial" w:hAnsi="Arial" w:cs="Arial"/>
                <w:sz w:val="21"/>
                <w:szCs w:val="21"/>
              </w:rPr>
            </w:pPr>
          </w:p>
        </w:tc>
      </w:tr>
      <w:tr w:rsidR="007D194D" w:rsidRPr="00241C12" w14:paraId="5896423D" w14:textId="77777777" w:rsidTr="00D57567">
        <w:trPr>
          <w:tblCellSpacing w:w="15" w:type="dxa"/>
        </w:trPr>
        <w:tc>
          <w:tcPr>
            <w:tcW w:w="896" w:type="dxa"/>
          </w:tcPr>
          <w:p w14:paraId="73423C26" w14:textId="77777777" w:rsidR="007D194D" w:rsidRPr="00241C12" w:rsidRDefault="007D194D" w:rsidP="007D194D">
            <w:pPr>
              <w:pStyle w:val="Akapitzlist"/>
              <w:numPr>
                <w:ilvl w:val="0"/>
                <w:numId w:val="12"/>
              </w:numPr>
              <w:rPr>
                <w:rFonts w:ascii="Arial" w:hAnsi="Arial" w:cs="Arial"/>
                <w:sz w:val="21"/>
                <w:szCs w:val="21"/>
              </w:rPr>
            </w:pPr>
          </w:p>
        </w:tc>
        <w:tc>
          <w:tcPr>
            <w:tcW w:w="2422" w:type="dxa"/>
            <w:vAlign w:val="center"/>
          </w:tcPr>
          <w:p w14:paraId="4F0A6BE0" w14:textId="77777777" w:rsidR="007D194D" w:rsidRPr="00241C12" w:rsidRDefault="007D194D" w:rsidP="00D57567">
            <w:pPr>
              <w:rPr>
                <w:rFonts w:ascii="Arial" w:hAnsi="Arial" w:cs="Arial"/>
                <w:sz w:val="21"/>
                <w:szCs w:val="21"/>
              </w:rPr>
            </w:pPr>
            <w:r w:rsidRPr="00241C12">
              <w:rPr>
                <w:rFonts w:ascii="Arial" w:hAnsi="Arial" w:cs="Arial"/>
                <w:color w:val="000000"/>
                <w:sz w:val="21"/>
                <w:szCs w:val="21"/>
              </w:rPr>
              <w:t>Tablica manipulacyjna</w:t>
            </w:r>
          </w:p>
        </w:tc>
        <w:tc>
          <w:tcPr>
            <w:tcW w:w="961" w:type="dxa"/>
            <w:vAlign w:val="center"/>
          </w:tcPr>
          <w:p w14:paraId="5DD943C5" w14:textId="77777777" w:rsidR="007D194D" w:rsidRPr="00241C12" w:rsidRDefault="007D194D" w:rsidP="00D57567">
            <w:pPr>
              <w:rPr>
                <w:rFonts w:ascii="Arial" w:hAnsi="Arial" w:cs="Arial"/>
                <w:sz w:val="21"/>
                <w:szCs w:val="21"/>
              </w:rPr>
            </w:pPr>
            <w:r w:rsidRPr="00241C12">
              <w:rPr>
                <w:rFonts w:ascii="Arial" w:hAnsi="Arial" w:cs="Arial"/>
                <w:color w:val="000000"/>
                <w:sz w:val="21"/>
                <w:szCs w:val="21"/>
              </w:rPr>
              <w:t>3 szt.</w:t>
            </w:r>
          </w:p>
        </w:tc>
        <w:tc>
          <w:tcPr>
            <w:tcW w:w="7772" w:type="dxa"/>
            <w:vAlign w:val="center"/>
          </w:tcPr>
          <w:p w14:paraId="7309BCC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Przedmiotem zamówienia jest dostawa tablicy manipulacyjnej (sensorycznej) przeznaczonej do wykorzystania w pracy dydaktycznej i terapeutycznej z dziećmi w wieku przedszkolnym i wczesnoszkolnym.</w:t>
            </w:r>
          </w:p>
          <w:p w14:paraId="579BDA7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Wymagania minimalne</w:t>
            </w:r>
          </w:p>
          <w:p w14:paraId="1118B551"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Konstrukcja i wykonanie:</w:t>
            </w:r>
          </w:p>
          <w:p w14:paraId="7BF08CB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tablica wykonana z trwałych, bezpiecznych dla dzieci materiałów (np. płyta drewniana, MDF lub równoważne),</w:t>
            </w:r>
          </w:p>
          <w:p w14:paraId="5653FDD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gładko wykończone krawędzie, bez ostrych elementów,</w:t>
            </w:r>
          </w:p>
          <w:p w14:paraId="6F3EBA9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elementy mocowane w sposób trwały i bezpieczny,</w:t>
            </w:r>
          </w:p>
          <w:p w14:paraId="5489DCC5"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możliwość montażu na ścianie lub ustawienia w pozycji pionowej,</w:t>
            </w:r>
          </w:p>
          <w:p w14:paraId="47E7533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wymiary dostosowane do użytkowania przez dzieci (preferowany wymiar min. ok. 50 x 70 cm lub zbliżony).</w:t>
            </w:r>
          </w:p>
          <w:p w14:paraId="106F990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 xml:space="preserve">Elementy manipulacyjne: </w:t>
            </w:r>
          </w:p>
          <w:p w14:paraId="244D8E2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lastRenderedPageBreak/>
              <w:t>Tablica powinna zawierać różnorodne elementy rozwijające motorykę małą i koordynację wzrokowo–ruchową, np.:</w:t>
            </w:r>
          </w:p>
          <w:p w14:paraId="4E5389B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zamki błyskawiczne,</w:t>
            </w:r>
          </w:p>
          <w:p w14:paraId="75D734F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klamki, zasuwki, zatrzaski,</w:t>
            </w:r>
          </w:p>
          <w:p w14:paraId="5C18528E"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przełączniki, pokrętła,</w:t>
            </w:r>
          </w:p>
          <w:p w14:paraId="2C23F57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sznurówki do przewlekania,</w:t>
            </w:r>
          </w:p>
          <w:p w14:paraId="7A8CB4F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kółka zębate, labirynty lub elementy przesuwne,</w:t>
            </w:r>
          </w:p>
          <w:p w14:paraId="03064BC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inne elementy stymulujące zmysły i rozwijające sprawność manualną.</w:t>
            </w:r>
          </w:p>
          <w:p w14:paraId="2396F7F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Funkcjonalność:</w:t>
            </w:r>
          </w:p>
          <w:p w14:paraId="71B3F90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wspieranie rozwoju motoryki małej,</w:t>
            </w:r>
          </w:p>
          <w:p w14:paraId="20647B4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rozwijanie koordynacji ręka–oko,</w:t>
            </w:r>
          </w:p>
          <w:p w14:paraId="49D9F31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stymulowanie koncentracji i logicznego myślenia,</w:t>
            </w:r>
          </w:p>
          <w:p w14:paraId="494F77D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możliwość wykorzystania w zajęciach terapeutycznych oraz dydaktycznych.</w:t>
            </w:r>
          </w:p>
          <w:p w14:paraId="08B5860B"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Bezpieczeństwo:</w:t>
            </w:r>
          </w:p>
          <w:p w14:paraId="36E40F0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produkt przeznaczony do użytku przez dzieci,</w:t>
            </w:r>
          </w:p>
          <w:p w14:paraId="6621D191"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zgodność z obowiązującymi normami bezpieczeństwa dla zabawek i pomocy dydaktycznych,</w:t>
            </w:r>
          </w:p>
          <w:p w14:paraId="3A7186D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brak małych, łatwo odłączalnych elementów stanowiących zagrożenie.</w:t>
            </w:r>
          </w:p>
          <w:p w14:paraId="304E8D7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Gwarancja</w:t>
            </w:r>
          </w:p>
          <w:p w14:paraId="50950FC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Minimalny okres gwarancji: 12 miesięcy.</w:t>
            </w:r>
          </w:p>
        </w:tc>
        <w:tc>
          <w:tcPr>
            <w:tcW w:w="1763" w:type="dxa"/>
          </w:tcPr>
          <w:p w14:paraId="018A2194"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lastRenderedPageBreak/>
              <w:t>Przedszkola w Kocudzy</w:t>
            </w:r>
          </w:p>
          <w:p w14:paraId="6549BAF5" w14:textId="77777777" w:rsidR="00155F61" w:rsidRPr="00241C12" w:rsidRDefault="00155F61" w:rsidP="008B7C37">
            <w:pPr>
              <w:rPr>
                <w:rFonts w:ascii="Arial" w:hAnsi="Arial" w:cs="Arial"/>
                <w:color w:val="000000"/>
                <w:sz w:val="21"/>
                <w:szCs w:val="21"/>
              </w:rPr>
            </w:pPr>
          </w:p>
        </w:tc>
      </w:tr>
      <w:tr w:rsidR="007D194D" w:rsidRPr="00241C12" w14:paraId="70D50532" w14:textId="77777777" w:rsidTr="00D57567">
        <w:trPr>
          <w:tblCellSpacing w:w="15" w:type="dxa"/>
        </w:trPr>
        <w:tc>
          <w:tcPr>
            <w:tcW w:w="896" w:type="dxa"/>
          </w:tcPr>
          <w:p w14:paraId="1777F3F5" w14:textId="77777777" w:rsidR="007D194D" w:rsidRPr="00241C12" w:rsidRDefault="007D194D" w:rsidP="007D194D">
            <w:pPr>
              <w:pStyle w:val="Akapitzlist"/>
              <w:numPr>
                <w:ilvl w:val="0"/>
                <w:numId w:val="12"/>
              </w:numPr>
              <w:rPr>
                <w:rFonts w:ascii="Arial" w:hAnsi="Arial" w:cs="Arial"/>
                <w:sz w:val="21"/>
                <w:szCs w:val="21"/>
              </w:rPr>
            </w:pPr>
          </w:p>
        </w:tc>
        <w:tc>
          <w:tcPr>
            <w:tcW w:w="2422" w:type="dxa"/>
            <w:vAlign w:val="center"/>
          </w:tcPr>
          <w:p w14:paraId="6FD6B0A7" w14:textId="77777777" w:rsidR="007D194D" w:rsidRPr="00241C12" w:rsidRDefault="007D194D" w:rsidP="00D57567">
            <w:pPr>
              <w:rPr>
                <w:rFonts w:ascii="Arial" w:hAnsi="Arial" w:cs="Arial"/>
                <w:sz w:val="21"/>
                <w:szCs w:val="21"/>
              </w:rPr>
            </w:pPr>
            <w:r w:rsidRPr="00241C12">
              <w:rPr>
                <w:rFonts w:ascii="Arial" w:hAnsi="Arial" w:cs="Arial"/>
                <w:color w:val="000000"/>
                <w:sz w:val="21"/>
                <w:szCs w:val="21"/>
              </w:rPr>
              <w:t>Szafka z instrumentami muzycznymi</w:t>
            </w:r>
          </w:p>
        </w:tc>
        <w:tc>
          <w:tcPr>
            <w:tcW w:w="961" w:type="dxa"/>
            <w:vAlign w:val="center"/>
          </w:tcPr>
          <w:p w14:paraId="1A43EEC8" w14:textId="77777777" w:rsidR="007D194D" w:rsidRPr="00241C12" w:rsidRDefault="007D194D" w:rsidP="00D57567">
            <w:pPr>
              <w:rPr>
                <w:rFonts w:ascii="Arial" w:hAnsi="Arial" w:cs="Arial"/>
                <w:sz w:val="21"/>
                <w:szCs w:val="21"/>
              </w:rPr>
            </w:pPr>
            <w:r w:rsidRPr="00241C12">
              <w:rPr>
                <w:rFonts w:ascii="Arial" w:hAnsi="Arial" w:cs="Arial"/>
                <w:color w:val="000000"/>
                <w:sz w:val="21"/>
                <w:szCs w:val="21"/>
              </w:rPr>
              <w:t>3 szt.</w:t>
            </w:r>
          </w:p>
        </w:tc>
        <w:tc>
          <w:tcPr>
            <w:tcW w:w="7772" w:type="dxa"/>
            <w:vAlign w:val="center"/>
          </w:tcPr>
          <w:p w14:paraId="3B2C28B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Przedmiotem zamówienia jest dostawa szafki z zestawem instrumentów muzycznych przeznaczonej do wykorzystania w placówce oświatowej (np. przedszkolu lub szkole podstawowej) w celu prowadzenia zajęć rytmicznych, muzycznych i ogólnorozwojowych.</w:t>
            </w:r>
          </w:p>
          <w:p w14:paraId="282338A5"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Wymagania minimalne</w:t>
            </w:r>
          </w:p>
          <w:p w14:paraId="6A40D9F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A. Szafka:</w:t>
            </w:r>
          </w:p>
          <w:p w14:paraId="54F6081B"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wykonana z trwałej płyty meblowej lub materiału równoważnego,</w:t>
            </w:r>
          </w:p>
          <w:p w14:paraId="7DA1E2E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stabilna konstrukcja zapewniająca bezpieczne użytkowanie przez dzieci,</w:t>
            </w:r>
          </w:p>
          <w:p w14:paraId="468B863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zaokrąglone krawędzie zwiększające bezpieczeństwo,</w:t>
            </w:r>
          </w:p>
          <w:p w14:paraId="71AA0B2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półki lub przegrody umożliwiające przechowywanie instrumentów,</w:t>
            </w:r>
          </w:p>
          <w:p w14:paraId="237AE96E"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wymiary dostosowane do przestrzeni edukacyjnej (wysokość umożliwiająca dostęp dzieci pod nadzorem nauczyciela),</w:t>
            </w:r>
          </w:p>
          <w:p w14:paraId="3D59EA04"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kolorystyka dostosowana do wnętrz edukacyjnych,</w:t>
            </w:r>
          </w:p>
          <w:p w14:paraId="3D73791D"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możliwość łatwego utrzymania w czystości.</w:t>
            </w:r>
          </w:p>
          <w:p w14:paraId="11FA295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 Zestaw instrumentów:</w:t>
            </w:r>
          </w:p>
          <w:p w14:paraId="45101C2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Szafka powinna zawierać różnorodne instrumenty perkusyjne i rytmiczne, np.:</w:t>
            </w:r>
          </w:p>
          <w:p w14:paraId="1616186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lastRenderedPageBreak/>
              <w:t>tamburyny,</w:t>
            </w:r>
          </w:p>
          <w:p w14:paraId="68B325B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marakasy,</w:t>
            </w:r>
          </w:p>
          <w:p w14:paraId="3BBBF3AB"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trójkąty,</w:t>
            </w:r>
          </w:p>
          <w:p w14:paraId="347FB47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kastaniety,</w:t>
            </w:r>
          </w:p>
          <w:p w14:paraId="223A64A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bębenek,</w:t>
            </w:r>
          </w:p>
          <w:p w14:paraId="3533984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dzwonki (np. chromatyczne lub diatoniczne),</w:t>
            </w:r>
          </w:p>
          <w:p w14:paraId="1765DE8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pałeczki rytmiczne,</w:t>
            </w:r>
          </w:p>
          <w:p w14:paraId="3A1752E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inne drobne instrumenty perkusyjne wspierające rozwój słuchu i poczucia rytmu.</w:t>
            </w:r>
          </w:p>
          <w:p w14:paraId="2BD49B5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C. Wymagania jakościowe i bezpieczeństwo:</w:t>
            </w:r>
          </w:p>
          <w:p w14:paraId="1659667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instrumenty wykonane z materiałów bezpiecznych dla dzieci,</w:t>
            </w:r>
          </w:p>
          <w:p w14:paraId="7EBD1D6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brak ostrych krawędzi i drobnych, łatwo odłączalnych elementów,</w:t>
            </w:r>
          </w:p>
          <w:p w14:paraId="381EC6E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zgodność z obowiązującymi normami bezpieczeństwa dla zabawek i pomocy dydaktycznych,</w:t>
            </w:r>
          </w:p>
          <w:p w14:paraId="0FC13967"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trwałość umożliwiająca intensywne użytkowanie w warunkach szkolnych/przedszkolnych.</w:t>
            </w:r>
          </w:p>
          <w:p w14:paraId="02C3E1B7"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Przeznaczenie:</w:t>
            </w:r>
          </w:p>
          <w:p w14:paraId="2FB6CCE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Zestaw przeznaczony do realizacji zajęć rytmicznych, muzycznych oraz wspierania rozwoju:</w:t>
            </w:r>
          </w:p>
          <w:p w14:paraId="12E0505B"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słuchu muzycznego,</w:t>
            </w:r>
          </w:p>
          <w:p w14:paraId="42777CA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poczucia rytmu,</w:t>
            </w:r>
          </w:p>
          <w:p w14:paraId="7CF5614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koordynacji ruchowej,</w:t>
            </w:r>
          </w:p>
          <w:p w14:paraId="6CA2392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współpracy w grupie,</w:t>
            </w:r>
          </w:p>
          <w:p w14:paraId="2678B01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ekspresji twórczej dzieci.</w:t>
            </w:r>
          </w:p>
          <w:p w14:paraId="7F08517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Gwarancja</w:t>
            </w:r>
          </w:p>
          <w:p w14:paraId="7D2A771B"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Minimalny okres gwarancji: 12 miesięcy.</w:t>
            </w:r>
          </w:p>
        </w:tc>
        <w:tc>
          <w:tcPr>
            <w:tcW w:w="1763" w:type="dxa"/>
          </w:tcPr>
          <w:p w14:paraId="61283314" w14:textId="77777777" w:rsidR="00155F61" w:rsidRPr="00241C12" w:rsidRDefault="00155F61" w:rsidP="00155F61">
            <w:pPr>
              <w:rPr>
                <w:rFonts w:ascii="Arial" w:hAnsi="Arial" w:cs="Arial"/>
                <w:color w:val="000000"/>
                <w:sz w:val="21"/>
                <w:szCs w:val="21"/>
              </w:rPr>
            </w:pPr>
            <w:r w:rsidRPr="00241C12">
              <w:rPr>
                <w:rFonts w:ascii="Arial" w:hAnsi="Arial" w:cs="Arial"/>
                <w:color w:val="000000"/>
                <w:sz w:val="21"/>
                <w:szCs w:val="21"/>
              </w:rPr>
              <w:lastRenderedPageBreak/>
              <w:t>11.12. Zakup pomocy dydaktycznych do Przedszkola w Kocudzy</w:t>
            </w:r>
          </w:p>
          <w:p w14:paraId="5FE50A9D" w14:textId="77777777" w:rsidR="007D194D" w:rsidRPr="00241C12" w:rsidRDefault="007D194D" w:rsidP="008B7C37">
            <w:pPr>
              <w:rPr>
                <w:rFonts w:ascii="Arial" w:hAnsi="Arial" w:cs="Arial"/>
                <w:color w:val="000000"/>
                <w:sz w:val="21"/>
                <w:szCs w:val="21"/>
              </w:rPr>
            </w:pPr>
          </w:p>
        </w:tc>
      </w:tr>
      <w:tr w:rsidR="007D194D" w:rsidRPr="00241C12" w14:paraId="633EBAD9" w14:textId="77777777" w:rsidTr="00D57567">
        <w:trPr>
          <w:tblCellSpacing w:w="15" w:type="dxa"/>
        </w:trPr>
        <w:tc>
          <w:tcPr>
            <w:tcW w:w="896" w:type="dxa"/>
          </w:tcPr>
          <w:p w14:paraId="3735390A" w14:textId="77777777" w:rsidR="007D194D" w:rsidRPr="00241C12" w:rsidRDefault="007D194D" w:rsidP="007D194D">
            <w:pPr>
              <w:pStyle w:val="Akapitzlist"/>
              <w:numPr>
                <w:ilvl w:val="0"/>
                <w:numId w:val="12"/>
              </w:numPr>
              <w:rPr>
                <w:rFonts w:ascii="Arial" w:hAnsi="Arial" w:cs="Arial"/>
                <w:sz w:val="21"/>
                <w:szCs w:val="21"/>
              </w:rPr>
            </w:pPr>
          </w:p>
        </w:tc>
        <w:tc>
          <w:tcPr>
            <w:tcW w:w="2422" w:type="dxa"/>
            <w:vAlign w:val="center"/>
          </w:tcPr>
          <w:p w14:paraId="0FDA017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Zestaw do rozwoju zdolności motorycznych</w:t>
            </w:r>
          </w:p>
        </w:tc>
        <w:tc>
          <w:tcPr>
            <w:tcW w:w="961" w:type="dxa"/>
            <w:vAlign w:val="center"/>
          </w:tcPr>
          <w:p w14:paraId="3975E02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 xml:space="preserve">1 </w:t>
            </w:r>
            <w:proofErr w:type="spellStart"/>
            <w:r w:rsidRPr="00241C12">
              <w:rPr>
                <w:rFonts w:ascii="Arial" w:hAnsi="Arial" w:cs="Arial"/>
                <w:color w:val="000000"/>
                <w:sz w:val="21"/>
                <w:szCs w:val="21"/>
              </w:rPr>
              <w:t>zest</w:t>
            </w:r>
            <w:proofErr w:type="spellEnd"/>
            <w:r w:rsidRPr="00241C12">
              <w:rPr>
                <w:rFonts w:ascii="Arial" w:hAnsi="Arial" w:cs="Arial"/>
                <w:color w:val="000000"/>
                <w:sz w:val="21"/>
                <w:szCs w:val="21"/>
              </w:rPr>
              <w:t>.</w:t>
            </w:r>
          </w:p>
        </w:tc>
        <w:tc>
          <w:tcPr>
            <w:tcW w:w="7772" w:type="dxa"/>
            <w:vAlign w:val="center"/>
          </w:tcPr>
          <w:p w14:paraId="7A2445E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Przedmiotem zamówienia jest dostawa zestawu do rozwoju zdolności motorycznych – wzbogaconej wersji zestawu rozszerzonego – przeznaczonego do wykorzystania w placówce oświatowej (przedszkole, szkoła podstawowa, świetlica, sala terapeutyczna).</w:t>
            </w:r>
          </w:p>
          <w:p w14:paraId="5C9A88AE"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Maksymalna cena jednostkowa: 4 600,00 zł brutto.</w:t>
            </w:r>
          </w:p>
          <w:p w14:paraId="2F7A6C47"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Wymagania minimalne</w:t>
            </w:r>
          </w:p>
          <w:p w14:paraId="0698BD4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A. Przeznaczenie zestawu</w:t>
            </w:r>
          </w:p>
          <w:p w14:paraId="2CA3273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Zestaw powinien wspierać rozwój:</w:t>
            </w:r>
          </w:p>
          <w:p w14:paraId="0A232BB7"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motoryki dużej (koordynacja całego ciała),</w:t>
            </w:r>
          </w:p>
          <w:p w14:paraId="0250C5B4"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motoryki małej,</w:t>
            </w:r>
          </w:p>
          <w:p w14:paraId="6FBD430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równowagi i stabilizacji,</w:t>
            </w:r>
          </w:p>
          <w:p w14:paraId="4AC1966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lastRenderedPageBreak/>
              <w:t>koordynacji wzrokowo–ruchowej,</w:t>
            </w:r>
          </w:p>
          <w:p w14:paraId="7FB3A7A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planowania motorycznego,</w:t>
            </w:r>
          </w:p>
          <w:p w14:paraId="2A32F73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orientacji w schemacie ciała i przestrzeni.</w:t>
            </w:r>
          </w:p>
          <w:p w14:paraId="00432BD7"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 Skład zestawu</w:t>
            </w:r>
          </w:p>
          <w:p w14:paraId="2BF57A5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Zestaw w wersji wzbogaconej powinien zawierać różnorodne elementy umożliwiające tworzenie torów przeszkód i ćwiczeń ruchowych, np.:</w:t>
            </w:r>
          </w:p>
          <w:p w14:paraId="036283DF"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elementy równoważne (belki, półkule sensoryczne, dyski),</w:t>
            </w:r>
          </w:p>
          <w:p w14:paraId="7569A8F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tunele lub elementy do czołgania,</w:t>
            </w:r>
          </w:p>
          <w:p w14:paraId="718443AD"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pachołki, znaczniki, obręcze,</w:t>
            </w:r>
          </w:p>
          <w:p w14:paraId="7A25415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piłki o różnych rozmiarach i fakturach,</w:t>
            </w:r>
          </w:p>
          <w:p w14:paraId="0248FD21"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worki do skakania lub równoważne elementy aktywizujące,</w:t>
            </w:r>
          </w:p>
          <w:p w14:paraId="45238FF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maty gimnastyczne lub elementy amortyzujące,</w:t>
            </w:r>
          </w:p>
          <w:p w14:paraId="0056BA5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elementy sensoryczne (np. fakturowane ścieżki, poduszki sensoryczne),</w:t>
            </w:r>
          </w:p>
          <w:p w14:paraId="1A36A02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elementy umożliwiające łączenie i modyfikację układu toru przeszkód.</w:t>
            </w:r>
          </w:p>
          <w:p w14:paraId="3CA9B847"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Zestaw powinien umożliwiać dowolną konfigurację i stopniowanie poziomu trudności ćwiczeń.</w:t>
            </w:r>
          </w:p>
          <w:p w14:paraId="560F5D08"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C. Wymagania jakościowe i bezpieczeństwo</w:t>
            </w:r>
          </w:p>
          <w:p w14:paraId="2670D4C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wszystkie elementy wykonane z materiałów trwałych i bezpiecznych dla dzieci,</w:t>
            </w:r>
          </w:p>
          <w:p w14:paraId="519F73BD"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powierzchnie antypoślizgowe w elementach wymagających stabilności,</w:t>
            </w:r>
          </w:p>
          <w:p w14:paraId="6D28024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brak ostrych krawędzi i niebezpiecznych zakończeń,</w:t>
            </w:r>
          </w:p>
          <w:p w14:paraId="32EB8DB2"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zgodność z obowiązującymi normami bezpieczeństwa dla sprzętu i pomocy dydaktycznych,</w:t>
            </w:r>
          </w:p>
          <w:p w14:paraId="11A7B8E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odporność na intensywne użytkowanie w warunkach szkolnych/przedszkolnych,</w:t>
            </w:r>
          </w:p>
          <w:p w14:paraId="6A6D94EA"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możliwość łatwego czyszczenia i dezynfekcji.</w:t>
            </w:r>
          </w:p>
          <w:p w14:paraId="08F6BFC9"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Funkcjonalność</w:t>
            </w:r>
          </w:p>
          <w:p w14:paraId="7D282F4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Zestaw powinien:</w:t>
            </w:r>
          </w:p>
          <w:p w14:paraId="09AA858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umożliwiać pracę indywidualną i grupową,</w:t>
            </w:r>
          </w:p>
          <w:p w14:paraId="6DD1FBBC"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być dostosowany do dzieci w różnym wieku (minimum 3–10 lat),</w:t>
            </w:r>
          </w:p>
          <w:p w14:paraId="2BB35E20"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pozwalać na prowadzenie zajęć ogólnorozwojowych, terapeutycznych oraz korekcyjnych,</w:t>
            </w:r>
          </w:p>
          <w:p w14:paraId="1B2EAAA6"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wspierać realizację zajęć z zakresu integracji sensorycznej oraz wychowania fizycznego.</w:t>
            </w:r>
          </w:p>
          <w:p w14:paraId="68555E8B"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Gwarancja</w:t>
            </w:r>
          </w:p>
          <w:p w14:paraId="2E18FC33" w14:textId="77777777" w:rsidR="007D194D" w:rsidRPr="00241C12" w:rsidRDefault="007D194D" w:rsidP="00D57567">
            <w:pPr>
              <w:rPr>
                <w:rFonts w:ascii="Arial" w:hAnsi="Arial" w:cs="Arial"/>
                <w:color w:val="000000"/>
                <w:sz w:val="21"/>
                <w:szCs w:val="21"/>
              </w:rPr>
            </w:pPr>
            <w:r w:rsidRPr="00241C12">
              <w:rPr>
                <w:rFonts w:ascii="Arial" w:hAnsi="Arial" w:cs="Arial"/>
                <w:color w:val="000000"/>
                <w:sz w:val="21"/>
                <w:szCs w:val="21"/>
              </w:rPr>
              <w:t>Minimalny okres gwarancji: 12 miesięcy.</w:t>
            </w:r>
          </w:p>
        </w:tc>
        <w:tc>
          <w:tcPr>
            <w:tcW w:w="1763" w:type="dxa"/>
          </w:tcPr>
          <w:p w14:paraId="0F8FF41E" w14:textId="77777777" w:rsidR="00155F61" w:rsidRPr="00241C12" w:rsidRDefault="00155F61" w:rsidP="00155F61">
            <w:pPr>
              <w:rPr>
                <w:rFonts w:ascii="Arial" w:hAnsi="Arial" w:cs="Arial"/>
                <w:color w:val="000000"/>
                <w:sz w:val="21"/>
                <w:szCs w:val="21"/>
              </w:rPr>
            </w:pPr>
            <w:r w:rsidRPr="00241C12">
              <w:rPr>
                <w:rFonts w:ascii="Arial" w:hAnsi="Arial" w:cs="Arial"/>
                <w:color w:val="000000"/>
                <w:sz w:val="21"/>
                <w:szCs w:val="21"/>
              </w:rPr>
              <w:lastRenderedPageBreak/>
              <w:t>11.12. Zakup pomocy dydaktycznych do Przedszkola w Kocudzy</w:t>
            </w:r>
          </w:p>
          <w:p w14:paraId="4C07D337" w14:textId="77777777" w:rsidR="007D194D" w:rsidRPr="00241C12" w:rsidRDefault="007D194D" w:rsidP="008B7C37">
            <w:pPr>
              <w:rPr>
                <w:rFonts w:ascii="Arial" w:hAnsi="Arial" w:cs="Arial"/>
                <w:color w:val="000000"/>
                <w:sz w:val="21"/>
                <w:szCs w:val="21"/>
              </w:rPr>
            </w:pPr>
          </w:p>
        </w:tc>
      </w:tr>
      <w:tr w:rsidR="007258BF" w:rsidRPr="00241C12" w14:paraId="74304F03" w14:textId="77777777" w:rsidTr="00D57567">
        <w:trPr>
          <w:tblCellSpacing w:w="15" w:type="dxa"/>
        </w:trPr>
        <w:tc>
          <w:tcPr>
            <w:tcW w:w="896" w:type="dxa"/>
          </w:tcPr>
          <w:p w14:paraId="7892F6D0"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39137D8D" w14:textId="77777777" w:rsidR="007258BF" w:rsidRPr="00241C12" w:rsidRDefault="00E75FEA" w:rsidP="00D57567">
            <w:pPr>
              <w:rPr>
                <w:rFonts w:ascii="Arial" w:hAnsi="Arial" w:cs="Arial"/>
                <w:color w:val="000000"/>
                <w:sz w:val="21"/>
                <w:szCs w:val="21"/>
              </w:rPr>
            </w:pPr>
            <w:r w:rsidRPr="00241C12">
              <w:rPr>
                <w:rFonts w:ascii="Arial" w:hAnsi="Arial" w:cs="Arial"/>
                <w:color w:val="000000"/>
                <w:sz w:val="21"/>
                <w:szCs w:val="21"/>
              </w:rPr>
              <w:t>Suchy basen</w:t>
            </w:r>
          </w:p>
        </w:tc>
        <w:tc>
          <w:tcPr>
            <w:tcW w:w="961" w:type="dxa"/>
            <w:vAlign w:val="center"/>
          </w:tcPr>
          <w:p w14:paraId="3BC46AF5" w14:textId="77777777" w:rsidR="007258BF" w:rsidRPr="00241C12" w:rsidRDefault="001D625E" w:rsidP="00D57567">
            <w:pPr>
              <w:rPr>
                <w:rFonts w:ascii="Arial" w:hAnsi="Arial" w:cs="Arial"/>
                <w:color w:val="000000"/>
                <w:sz w:val="21"/>
                <w:szCs w:val="21"/>
              </w:rPr>
            </w:pPr>
            <w:r w:rsidRPr="00241C12">
              <w:rPr>
                <w:rFonts w:ascii="Arial" w:hAnsi="Arial" w:cs="Arial"/>
                <w:color w:val="000000"/>
                <w:sz w:val="21"/>
                <w:szCs w:val="21"/>
              </w:rPr>
              <w:t>1 szt.</w:t>
            </w:r>
          </w:p>
        </w:tc>
        <w:tc>
          <w:tcPr>
            <w:tcW w:w="7772" w:type="dxa"/>
            <w:vAlign w:val="center"/>
          </w:tcPr>
          <w:p w14:paraId="7947FF95" w14:textId="77777777" w:rsidR="001D625E" w:rsidRPr="00241C12" w:rsidRDefault="001D625E" w:rsidP="001D625E">
            <w:pPr>
              <w:rPr>
                <w:rFonts w:ascii="Arial" w:hAnsi="Arial" w:cs="Arial"/>
                <w:color w:val="000000"/>
                <w:sz w:val="21"/>
                <w:szCs w:val="21"/>
              </w:rPr>
            </w:pPr>
            <w:r w:rsidRPr="00241C12">
              <w:rPr>
                <w:rFonts w:ascii="Arial" w:hAnsi="Arial" w:cs="Arial"/>
                <w:color w:val="000000"/>
                <w:sz w:val="21"/>
                <w:szCs w:val="21"/>
              </w:rPr>
              <w:t>Suchy basen 250 cm x 200 cm x 60 cm</w:t>
            </w:r>
          </w:p>
          <w:p w14:paraId="5A24FB60" w14:textId="77777777" w:rsidR="001D625E" w:rsidRPr="00241C12" w:rsidRDefault="001D625E" w:rsidP="001D625E">
            <w:pPr>
              <w:rPr>
                <w:rFonts w:ascii="Arial" w:hAnsi="Arial" w:cs="Arial"/>
                <w:color w:val="000000"/>
                <w:sz w:val="21"/>
                <w:szCs w:val="21"/>
              </w:rPr>
            </w:pPr>
            <w:r w:rsidRPr="00241C12">
              <w:rPr>
                <w:rFonts w:ascii="Arial" w:hAnsi="Arial" w:cs="Arial"/>
                <w:color w:val="000000"/>
                <w:sz w:val="21"/>
                <w:szCs w:val="21"/>
              </w:rPr>
              <w:t>SUCHY BASEN 250 cm wykonany z pianki o podwyższonej gęstości, dzięki czemu zapewnia sprężystość ścianek oraz dużą wytrzymałość produktu.</w:t>
            </w:r>
          </w:p>
          <w:p w14:paraId="57CC82A4" w14:textId="77777777" w:rsidR="001D625E" w:rsidRPr="00241C12" w:rsidRDefault="001D625E" w:rsidP="001D625E">
            <w:pPr>
              <w:rPr>
                <w:rFonts w:ascii="Arial" w:hAnsi="Arial" w:cs="Arial"/>
                <w:color w:val="000000"/>
                <w:sz w:val="21"/>
                <w:szCs w:val="21"/>
              </w:rPr>
            </w:pPr>
            <w:r w:rsidRPr="00241C12">
              <w:rPr>
                <w:rFonts w:ascii="Arial" w:hAnsi="Arial" w:cs="Arial"/>
                <w:color w:val="000000"/>
                <w:sz w:val="21"/>
                <w:szCs w:val="21"/>
              </w:rPr>
              <w:t>Możliwość prania pokrowca.</w:t>
            </w:r>
          </w:p>
          <w:p w14:paraId="5BBCB594" w14:textId="77777777" w:rsidR="001D625E" w:rsidRPr="00241C12" w:rsidRDefault="001D625E" w:rsidP="001D625E">
            <w:pPr>
              <w:rPr>
                <w:rFonts w:ascii="Arial" w:hAnsi="Arial" w:cs="Arial"/>
                <w:color w:val="000000"/>
                <w:sz w:val="21"/>
                <w:szCs w:val="21"/>
              </w:rPr>
            </w:pPr>
            <w:r w:rsidRPr="00241C12">
              <w:rPr>
                <w:rFonts w:ascii="Arial" w:hAnsi="Arial" w:cs="Arial"/>
                <w:color w:val="000000"/>
                <w:sz w:val="21"/>
                <w:szCs w:val="21"/>
              </w:rPr>
              <w:t>Podwójnie wzmacniana podłoga,</w:t>
            </w:r>
          </w:p>
          <w:p w14:paraId="718ECD19" w14:textId="77777777" w:rsidR="00DB4D97" w:rsidRPr="00241C12" w:rsidRDefault="001D625E" w:rsidP="001D625E">
            <w:pPr>
              <w:rPr>
                <w:rFonts w:ascii="Arial" w:hAnsi="Arial" w:cs="Arial"/>
                <w:color w:val="000000"/>
                <w:sz w:val="21"/>
                <w:szCs w:val="21"/>
              </w:rPr>
            </w:pPr>
            <w:r w:rsidRPr="00241C12">
              <w:rPr>
                <w:rFonts w:ascii="Arial" w:hAnsi="Arial" w:cs="Arial"/>
                <w:sz w:val="21"/>
                <w:szCs w:val="21"/>
              </w:rPr>
              <w:t>Ścianki basenu obszyte wzmocnionym kolorowym materiałem,</w:t>
            </w:r>
          </w:p>
        </w:tc>
        <w:tc>
          <w:tcPr>
            <w:tcW w:w="1763" w:type="dxa"/>
          </w:tcPr>
          <w:p w14:paraId="0E5F2C39" w14:textId="77777777" w:rsidR="007258BF" w:rsidRPr="00241C12" w:rsidRDefault="00D17F48" w:rsidP="00155F61">
            <w:pPr>
              <w:rPr>
                <w:rFonts w:ascii="Arial" w:hAnsi="Arial" w:cs="Arial"/>
                <w:color w:val="000000"/>
                <w:sz w:val="21"/>
                <w:szCs w:val="21"/>
              </w:rPr>
            </w:pPr>
            <w:r w:rsidRPr="00241C12">
              <w:rPr>
                <w:rFonts w:ascii="Arial" w:hAnsi="Arial" w:cs="Arial"/>
                <w:sz w:val="21"/>
                <w:szCs w:val="21"/>
              </w:rPr>
              <w:t xml:space="preserve">11.4 </w:t>
            </w:r>
            <w:r w:rsidR="007258BF" w:rsidRPr="00241C12">
              <w:rPr>
                <w:rFonts w:ascii="Arial" w:hAnsi="Arial" w:cs="Arial"/>
                <w:sz w:val="21"/>
                <w:szCs w:val="21"/>
              </w:rPr>
              <w:t>Publiczn</w:t>
            </w:r>
            <w:r w:rsidR="00DB4D97" w:rsidRPr="00241C12">
              <w:rPr>
                <w:rFonts w:ascii="Arial" w:hAnsi="Arial" w:cs="Arial"/>
                <w:sz w:val="21"/>
                <w:szCs w:val="21"/>
              </w:rPr>
              <w:t>e</w:t>
            </w:r>
            <w:r w:rsidR="007258BF" w:rsidRPr="00241C12">
              <w:rPr>
                <w:rFonts w:ascii="Arial" w:hAnsi="Arial" w:cs="Arial"/>
                <w:sz w:val="21"/>
                <w:szCs w:val="21"/>
              </w:rPr>
              <w:t xml:space="preserve"> Przedszkol</w:t>
            </w:r>
            <w:r w:rsidR="00DB4D97" w:rsidRPr="00241C12">
              <w:rPr>
                <w:rFonts w:ascii="Arial" w:hAnsi="Arial" w:cs="Arial"/>
                <w:sz w:val="21"/>
                <w:szCs w:val="21"/>
              </w:rPr>
              <w:t>e</w:t>
            </w:r>
            <w:r w:rsidR="007258BF" w:rsidRPr="00241C12">
              <w:rPr>
                <w:rFonts w:ascii="Arial" w:hAnsi="Arial" w:cs="Arial"/>
                <w:sz w:val="21"/>
                <w:szCs w:val="21"/>
              </w:rPr>
              <w:t xml:space="preserve"> w Kocudzy</w:t>
            </w:r>
          </w:p>
        </w:tc>
      </w:tr>
      <w:tr w:rsidR="007258BF" w:rsidRPr="00241C12" w14:paraId="5A15D2AF" w14:textId="77777777" w:rsidTr="00D57567">
        <w:trPr>
          <w:tblCellSpacing w:w="15" w:type="dxa"/>
        </w:trPr>
        <w:tc>
          <w:tcPr>
            <w:tcW w:w="896" w:type="dxa"/>
          </w:tcPr>
          <w:p w14:paraId="7C540ACA"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3F2EEC62" w14:textId="26BD850D" w:rsidR="007258BF" w:rsidRPr="00241C12" w:rsidRDefault="003B0CA7" w:rsidP="00D57567">
            <w:pPr>
              <w:rPr>
                <w:rFonts w:ascii="Arial" w:hAnsi="Arial" w:cs="Arial"/>
                <w:color w:val="000000"/>
                <w:sz w:val="21"/>
                <w:szCs w:val="21"/>
              </w:rPr>
            </w:pPr>
            <w:r w:rsidRPr="00241C12">
              <w:rPr>
                <w:rFonts w:ascii="Arial" w:hAnsi="Arial" w:cs="Arial"/>
                <w:color w:val="000000"/>
                <w:sz w:val="21"/>
                <w:szCs w:val="21"/>
              </w:rPr>
              <w:t>Materac gimnastyczny</w:t>
            </w:r>
          </w:p>
        </w:tc>
        <w:tc>
          <w:tcPr>
            <w:tcW w:w="961" w:type="dxa"/>
            <w:vAlign w:val="center"/>
          </w:tcPr>
          <w:p w14:paraId="062F2EF7" w14:textId="7AB54164" w:rsidR="007258BF" w:rsidRPr="00241C12" w:rsidRDefault="003B0CA7" w:rsidP="00D57567">
            <w:pPr>
              <w:rPr>
                <w:rFonts w:ascii="Arial" w:hAnsi="Arial" w:cs="Arial"/>
                <w:color w:val="000000"/>
                <w:sz w:val="21"/>
                <w:szCs w:val="21"/>
              </w:rPr>
            </w:pPr>
            <w:r w:rsidRPr="00241C12">
              <w:rPr>
                <w:rFonts w:ascii="Arial" w:hAnsi="Arial" w:cs="Arial"/>
                <w:color w:val="000000"/>
                <w:sz w:val="21"/>
                <w:szCs w:val="21"/>
              </w:rPr>
              <w:t>6 szt.</w:t>
            </w:r>
          </w:p>
        </w:tc>
        <w:tc>
          <w:tcPr>
            <w:tcW w:w="7772" w:type="dxa"/>
            <w:vAlign w:val="center"/>
          </w:tcPr>
          <w:p w14:paraId="32792F99"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Przedmiotem zamówienia jest dostawa fabrycznie nowego materaca gimnastycznego przeznaczonego do ćwiczeń sportowych, zajęć ruchowych, gimnastycznych oraz ogólnorozwojowych, w tym w szczególności w placówkach oświatowych, sportowych lub rehabilitacyjnych.</w:t>
            </w:r>
          </w:p>
          <w:p w14:paraId="6E23D121"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Przedmiot zamówienia musi spełniać następujące wymagania minimalne:</w:t>
            </w:r>
          </w:p>
          <w:p w14:paraId="6F1AC2F1"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Materac gimnastyczny o wymiarach 200 × 120 cm (dopuszcza się tolerancję ±5%), o grubości minimum 10 cm. Wypełnienie stanowi pianka poliuretanowa lub równoważny materiał amortyzujący, zapewniający bezpieczne użytkowanie podczas ćwiczeń oraz odpowiednią sprężystość i trwałość eksploatacyjną.</w:t>
            </w:r>
          </w:p>
          <w:p w14:paraId="70B57D3A"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Pokrycie materaca wykonane z materiału syntetycznego typu skaj, ekoskóra lub innego materiału równoważnego, odpornego na ścieranie, wilgoć oraz łatwego do utrzymania w czystości, umożliwiającego dezynfekcję i czyszczenie standardowymi środkami myjącymi.</w:t>
            </w:r>
          </w:p>
          <w:p w14:paraId="7D9206A3"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Materac powinien posiadać właściwości amortyzujące ograniczające ryzyko urazów podczas ćwiczeń oraz zapewniać stabilność użytkowania na różnych podłożach.</w:t>
            </w:r>
          </w:p>
          <w:p w14:paraId="6615A30F"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Produkt musi być przeznaczony do intensywnego użytkowania w warunkach edukacyjnych lub sportowych, odporny na odkształcenia oraz trwały w codziennej eksploatacji.</w:t>
            </w:r>
          </w:p>
          <w:p w14:paraId="671D5C6D" w14:textId="77777777" w:rsidR="003B0CA7" w:rsidRPr="00241C12" w:rsidRDefault="003B0CA7" w:rsidP="003B0CA7">
            <w:pPr>
              <w:rPr>
                <w:rFonts w:ascii="Arial" w:hAnsi="Arial" w:cs="Arial"/>
                <w:color w:val="000000" w:themeColor="text1"/>
                <w:sz w:val="21"/>
                <w:szCs w:val="21"/>
              </w:rPr>
            </w:pPr>
            <w:r w:rsidRPr="00241C12">
              <w:rPr>
                <w:rFonts w:ascii="Arial" w:hAnsi="Arial" w:cs="Arial"/>
                <w:color w:val="000000" w:themeColor="text1"/>
                <w:sz w:val="21"/>
                <w:szCs w:val="21"/>
              </w:rPr>
              <w:t>Dopuszcza się rozwiązania równoważne pod warunkiem, że oferowany produkt będzie posiadał parametry techniczne, funkcjonalne i jakościowe nie gorsze niż wskazane powyżej.</w:t>
            </w:r>
          </w:p>
          <w:p w14:paraId="0E0EE1FB" w14:textId="3B4F85B7" w:rsidR="007258BF" w:rsidRPr="00241C12" w:rsidRDefault="003B0CA7" w:rsidP="007258BF">
            <w:pPr>
              <w:rPr>
                <w:rFonts w:ascii="Arial" w:hAnsi="Arial" w:cs="Arial"/>
                <w:color w:val="000000" w:themeColor="text1"/>
                <w:sz w:val="21"/>
                <w:szCs w:val="21"/>
              </w:rPr>
            </w:pPr>
            <w:r w:rsidRPr="00241C12">
              <w:rPr>
                <w:rFonts w:ascii="Arial" w:hAnsi="Arial" w:cs="Arial"/>
                <w:color w:val="000000" w:themeColor="text1"/>
                <w:sz w:val="21"/>
                <w:szCs w:val="21"/>
              </w:rPr>
              <w:t>Kolor materaca – do uzgodnienia z Zamawiającym, z możliwością wyboru spośród co najmniej kilku wariantów kolorystycznych.</w:t>
            </w:r>
          </w:p>
        </w:tc>
        <w:tc>
          <w:tcPr>
            <w:tcW w:w="1763" w:type="dxa"/>
          </w:tcPr>
          <w:p w14:paraId="6C001440" w14:textId="77777777" w:rsidR="007258BF" w:rsidRPr="00241C12" w:rsidRDefault="00D17F48" w:rsidP="00155F61">
            <w:pPr>
              <w:rPr>
                <w:rFonts w:ascii="Arial" w:hAnsi="Arial" w:cs="Arial"/>
                <w:sz w:val="21"/>
                <w:szCs w:val="21"/>
              </w:rPr>
            </w:pPr>
            <w:r w:rsidRPr="00241C12">
              <w:rPr>
                <w:rFonts w:ascii="Arial" w:hAnsi="Arial" w:cs="Arial"/>
                <w:sz w:val="21"/>
                <w:szCs w:val="21"/>
              </w:rPr>
              <w:t>11.4</w:t>
            </w:r>
          </w:p>
        </w:tc>
      </w:tr>
      <w:tr w:rsidR="007258BF" w:rsidRPr="00241C12" w14:paraId="08CF0BE6" w14:textId="77777777" w:rsidTr="00D57567">
        <w:trPr>
          <w:tblCellSpacing w:w="15" w:type="dxa"/>
        </w:trPr>
        <w:tc>
          <w:tcPr>
            <w:tcW w:w="896" w:type="dxa"/>
          </w:tcPr>
          <w:p w14:paraId="124071F2"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4D6019BE"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Zestaw robotów ze stacją dokującą.</w:t>
            </w:r>
          </w:p>
          <w:p w14:paraId="7AC87D24" w14:textId="77777777" w:rsidR="007258BF" w:rsidRPr="00241C12" w:rsidRDefault="007258BF" w:rsidP="00D57567">
            <w:pPr>
              <w:rPr>
                <w:rFonts w:ascii="Arial" w:hAnsi="Arial" w:cs="Arial"/>
                <w:color w:val="000000"/>
                <w:sz w:val="21"/>
                <w:szCs w:val="21"/>
              </w:rPr>
            </w:pPr>
          </w:p>
        </w:tc>
        <w:tc>
          <w:tcPr>
            <w:tcW w:w="961" w:type="dxa"/>
            <w:vAlign w:val="center"/>
          </w:tcPr>
          <w:p w14:paraId="7875B63A" w14:textId="77777777" w:rsidR="007258BF" w:rsidRPr="00241C12" w:rsidRDefault="00D17F48" w:rsidP="00D57567">
            <w:pPr>
              <w:rPr>
                <w:rFonts w:ascii="Arial" w:hAnsi="Arial" w:cs="Arial"/>
                <w:color w:val="000000"/>
                <w:sz w:val="21"/>
                <w:szCs w:val="21"/>
              </w:rPr>
            </w:pPr>
            <w:r w:rsidRPr="00241C12">
              <w:rPr>
                <w:rFonts w:ascii="Arial" w:hAnsi="Arial" w:cs="Arial"/>
                <w:color w:val="000000"/>
                <w:sz w:val="21"/>
                <w:szCs w:val="21"/>
              </w:rPr>
              <w:t>6 szt.</w:t>
            </w:r>
          </w:p>
        </w:tc>
        <w:tc>
          <w:tcPr>
            <w:tcW w:w="7772" w:type="dxa"/>
            <w:vAlign w:val="center"/>
          </w:tcPr>
          <w:p w14:paraId="56DCBB57"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Zestaw edukacyjnych robotów mobilnych z bazą ładującą</w:t>
            </w:r>
          </w:p>
          <w:p w14:paraId="6D0BE493"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Ilość sztuk w zestawie: 6</w:t>
            </w:r>
          </w:p>
          <w:p w14:paraId="7C4CD1C9"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Możliwość programowania ruchu do przodu, do tyłu, skrętu w lewo i w prawo</w:t>
            </w:r>
          </w:p>
          <w:p w14:paraId="2A190BEC"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Sterowanie: przyciski na obudowie robota</w:t>
            </w:r>
          </w:p>
          <w:p w14:paraId="1DEB38F9"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Pamięć wewnętrzna umożliwiająca zaprogramowanie sekwencji ruchów</w:t>
            </w:r>
          </w:p>
          <w:p w14:paraId="63F572EF"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lastRenderedPageBreak/>
              <w:t>Wbudowane czujniki do wykrywania przeszkód</w:t>
            </w:r>
          </w:p>
          <w:p w14:paraId="5A4729CB"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Zasilanie: akumulator ładowany w stacji dokującej</w:t>
            </w:r>
          </w:p>
          <w:p w14:paraId="771B2AF5"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Wymiary robota: ok. 15 × 15 × 10 cm</w:t>
            </w:r>
          </w:p>
          <w:p w14:paraId="684BED84" w14:textId="77777777" w:rsidR="0063723E" w:rsidRPr="00241C12" w:rsidRDefault="0063723E" w:rsidP="0063723E">
            <w:pPr>
              <w:rPr>
                <w:rFonts w:ascii="Arial" w:hAnsi="Arial" w:cs="Arial"/>
                <w:color w:val="000000"/>
                <w:sz w:val="21"/>
                <w:szCs w:val="21"/>
              </w:rPr>
            </w:pPr>
            <w:r w:rsidRPr="00241C12">
              <w:rPr>
                <w:rFonts w:ascii="Arial" w:hAnsi="Arial" w:cs="Arial"/>
                <w:color w:val="000000"/>
                <w:sz w:val="21"/>
                <w:szCs w:val="21"/>
              </w:rPr>
              <w:t>Waga robota: ok. 0,5 kg</w:t>
            </w:r>
          </w:p>
          <w:p w14:paraId="43E3CC2D" w14:textId="77777777" w:rsidR="007258BF" w:rsidRPr="00241C12" w:rsidRDefault="0063723E" w:rsidP="0063723E">
            <w:pPr>
              <w:rPr>
                <w:rFonts w:ascii="Arial" w:hAnsi="Arial" w:cs="Arial"/>
                <w:color w:val="000000"/>
                <w:sz w:val="21"/>
                <w:szCs w:val="21"/>
              </w:rPr>
            </w:pPr>
            <w:r w:rsidRPr="00241C12">
              <w:rPr>
                <w:rFonts w:ascii="Arial" w:hAnsi="Arial" w:cs="Arial"/>
                <w:color w:val="000000"/>
                <w:sz w:val="21"/>
                <w:szCs w:val="21"/>
              </w:rPr>
              <w:t>Materiał wykonania: tworzywo sztuczne bezpieczne dla dzieci</w:t>
            </w:r>
          </w:p>
        </w:tc>
        <w:tc>
          <w:tcPr>
            <w:tcW w:w="1763" w:type="dxa"/>
          </w:tcPr>
          <w:p w14:paraId="151CB16B" w14:textId="77777777" w:rsidR="007258BF" w:rsidRPr="00241C12" w:rsidRDefault="00D17F48" w:rsidP="00155F61">
            <w:pPr>
              <w:rPr>
                <w:rFonts w:ascii="Arial" w:hAnsi="Arial" w:cs="Arial"/>
                <w:sz w:val="21"/>
                <w:szCs w:val="21"/>
              </w:rPr>
            </w:pPr>
            <w:r w:rsidRPr="00241C12">
              <w:rPr>
                <w:rFonts w:ascii="Arial" w:hAnsi="Arial" w:cs="Arial"/>
                <w:sz w:val="21"/>
                <w:szCs w:val="21"/>
              </w:rPr>
              <w:lastRenderedPageBreak/>
              <w:t>11.4</w:t>
            </w:r>
          </w:p>
        </w:tc>
      </w:tr>
      <w:tr w:rsidR="007258BF" w:rsidRPr="00241C12" w14:paraId="7DD284FF" w14:textId="77777777" w:rsidTr="00D57567">
        <w:trPr>
          <w:tblCellSpacing w:w="15" w:type="dxa"/>
        </w:trPr>
        <w:tc>
          <w:tcPr>
            <w:tcW w:w="896" w:type="dxa"/>
          </w:tcPr>
          <w:p w14:paraId="0A08289C"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760AA908"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Trasa modułowa dla robotów</w:t>
            </w:r>
          </w:p>
          <w:p w14:paraId="1203993C" w14:textId="77777777" w:rsidR="007258BF" w:rsidRPr="00241C12" w:rsidRDefault="007258BF" w:rsidP="00D57567">
            <w:pPr>
              <w:rPr>
                <w:rFonts w:ascii="Arial" w:hAnsi="Arial" w:cs="Arial"/>
                <w:color w:val="000000" w:themeColor="text1"/>
                <w:sz w:val="21"/>
                <w:szCs w:val="21"/>
              </w:rPr>
            </w:pPr>
          </w:p>
        </w:tc>
        <w:tc>
          <w:tcPr>
            <w:tcW w:w="961" w:type="dxa"/>
            <w:vAlign w:val="center"/>
          </w:tcPr>
          <w:p w14:paraId="2F1A59E8" w14:textId="77777777" w:rsidR="007258BF" w:rsidRPr="00241C12" w:rsidRDefault="007258BF" w:rsidP="00D57567">
            <w:pPr>
              <w:rPr>
                <w:rFonts w:ascii="Arial" w:hAnsi="Arial" w:cs="Arial"/>
                <w:color w:val="000000" w:themeColor="text1"/>
                <w:sz w:val="21"/>
                <w:szCs w:val="21"/>
              </w:rPr>
            </w:pPr>
          </w:p>
        </w:tc>
        <w:tc>
          <w:tcPr>
            <w:tcW w:w="7772" w:type="dxa"/>
            <w:vAlign w:val="center"/>
          </w:tcPr>
          <w:p w14:paraId="20F7DB38"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Zestaw elementów do tworzenia torów i tras (proste odcinki, zakręty, skrzyżowania)</w:t>
            </w:r>
          </w:p>
          <w:p w14:paraId="5FA1C730"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Możliwość dowolnego łączenia segmentów</w:t>
            </w:r>
          </w:p>
          <w:p w14:paraId="5C636017"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Materiał: tworzywo sztuczne odporne na uszkodzenia</w:t>
            </w:r>
          </w:p>
          <w:p w14:paraId="6B6A4285"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Wymiary pojedynczego segmentu: ok. 30 × 30 cm</w:t>
            </w:r>
          </w:p>
          <w:p w14:paraId="6686E54B" w14:textId="77777777" w:rsidR="007258BF"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Liczba elementów w zestawie: ok. 12–15</w:t>
            </w:r>
          </w:p>
        </w:tc>
        <w:tc>
          <w:tcPr>
            <w:tcW w:w="1763" w:type="dxa"/>
          </w:tcPr>
          <w:p w14:paraId="60176D8C" w14:textId="77777777" w:rsidR="007258BF" w:rsidRPr="00241C12" w:rsidRDefault="00D17F48" w:rsidP="00155F61">
            <w:pPr>
              <w:rPr>
                <w:rFonts w:ascii="Arial" w:hAnsi="Arial" w:cs="Arial"/>
                <w:sz w:val="21"/>
                <w:szCs w:val="21"/>
              </w:rPr>
            </w:pPr>
            <w:r w:rsidRPr="00241C12">
              <w:rPr>
                <w:rFonts w:ascii="Arial" w:hAnsi="Arial" w:cs="Arial"/>
                <w:sz w:val="21"/>
                <w:szCs w:val="21"/>
              </w:rPr>
              <w:t>11.4</w:t>
            </w:r>
          </w:p>
        </w:tc>
      </w:tr>
      <w:tr w:rsidR="007258BF" w:rsidRPr="00241C12" w14:paraId="78C91A0D" w14:textId="77777777" w:rsidTr="00D57567">
        <w:trPr>
          <w:tblCellSpacing w:w="15" w:type="dxa"/>
        </w:trPr>
        <w:tc>
          <w:tcPr>
            <w:tcW w:w="896" w:type="dxa"/>
          </w:tcPr>
          <w:p w14:paraId="1045357B"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4A21797D"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Mata do robotów - Nadmorski kurort.</w:t>
            </w:r>
          </w:p>
          <w:p w14:paraId="013E8708" w14:textId="77777777" w:rsidR="007258BF" w:rsidRPr="00241C12" w:rsidRDefault="007258BF" w:rsidP="00D57567">
            <w:pPr>
              <w:rPr>
                <w:rFonts w:ascii="Arial" w:hAnsi="Arial" w:cs="Arial"/>
                <w:color w:val="000000" w:themeColor="text1"/>
                <w:sz w:val="21"/>
                <w:szCs w:val="21"/>
              </w:rPr>
            </w:pPr>
          </w:p>
        </w:tc>
        <w:tc>
          <w:tcPr>
            <w:tcW w:w="961" w:type="dxa"/>
            <w:vAlign w:val="center"/>
          </w:tcPr>
          <w:p w14:paraId="56CEF07B" w14:textId="77777777" w:rsidR="007258BF" w:rsidRPr="00241C12" w:rsidRDefault="00D17F48" w:rsidP="00D57567">
            <w:pPr>
              <w:rPr>
                <w:rFonts w:ascii="Arial" w:hAnsi="Arial" w:cs="Arial"/>
                <w:color w:val="000000" w:themeColor="text1"/>
                <w:sz w:val="21"/>
                <w:szCs w:val="21"/>
              </w:rPr>
            </w:pPr>
            <w:r w:rsidRPr="00241C12">
              <w:rPr>
                <w:rFonts w:ascii="Arial" w:hAnsi="Arial" w:cs="Arial"/>
                <w:color w:val="000000" w:themeColor="text1"/>
                <w:sz w:val="21"/>
                <w:szCs w:val="21"/>
              </w:rPr>
              <w:t>1 szt.</w:t>
            </w:r>
          </w:p>
        </w:tc>
        <w:tc>
          <w:tcPr>
            <w:tcW w:w="7772" w:type="dxa"/>
            <w:vAlign w:val="center"/>
          </w:tcPr>
          <w:p w14:paraId="5BEC8FD3" w14:textId="77777777" w:rsidR="0063723E" w:rsidRPr="00241C12" w:rsidRDefault="0063723E" w:rsidP="0063723E">
            <w:pPr>
              <w:numPr>
                <w:ilvl w:val="0"/>
                <w:numId w:val="22"/>
              </w:numPr>
              <w:rPr>
                <w:rFonts w:ascii="Arial" w:hAnsi="Arial" w:cs="Arial"/>
                <w:color w:val="000000" w:themeColor="text1"/>
                <w:sz w:val="21"/>
                <w:szCs w:val="21"/>
              </w:rPr>
            </w:pPr>
            <w:r w:rsidRPr="00241C12">
              <w:rPr>
                <w:rFonts w:ascii="Arial" w:hAnsi="Arial" w:cs="Arial"/>
                <w:color w:val="000000" w:themeColor="text1"/>
                <w:sz w:val="21"/>
                <w:szCs w:val="21"/>
              </w:rPr>
              <w:t xml:space="preserve">Wymiary: ok. 90 × 90 cm </w:t>
            </w:r>
          </w:p>
          <w:p w14:paraId="1D568199" w14:textId="77777777" w:rsidR="0063723E" w:rsidRPr="00241C12" w:rsidRDefault="0063723E" w:rsidP="0063723E">
            <w:pPr>
              <w:numPr>
                <w:ilvl w:val="0"/>
                <w:numId w:val="22"/>
              </w:numPr>
              <w:rPr>
                <w:rFonts w:ascii="Arial" w:hAnsi="Arial" w:cs="Arial"/>
                <w:color w:val="000000" w:themeColor="text1"/>
                <w:sz w:val="21"/>
                <w:szCs w:val="21"/>
              </w:rPr>
            </w:pPr>
            <w:r w:rsidRPr="00241C12">
              <w:rPr>
                <w:rFonts w:ascii="Arial" w:hAnsi="Arial" w:cs="Arial"/>
                <w:color w:val="000000" w:themeColor="text1"/>
                <w:sz w:val="21"/>
                <w:szCs w:val="21"/>
              </w:rPr>
              <w:t xml:space="preserve">Materiał: wodoodporne i odporne na zabrudzenia tworzywo </w:t>
            </w:r>
          </w:p>
          <w:p w14:paraId="1AB68C4C" w14:textId="77777777" w:rsidR="0063723E" w:rsidRPr="00241C12" w:rsidRDefault="0063723E" w:rsidP="0063723E">
            <w:pPr>
              <w:numPr>
                <w:ilvl w:val="0"/>
                <w:numId w:val="22"/>
              </w:numPr>
              <w:rPr>
                <w:rFonts w:ascii="Arial" w:hAnsi="Arial" w:cs="Arial"/>
                <w:color w:val="000000" w:themeColor="text1"/>
                <w:sz w:val="21"/>
                <w:szCs w:val="21"/>
              </w:rPr>
            </w:pPr>
            <w:r w:rsidRPr="00241C12">
              <w:rPr>
                <w:rFonts w:ascii="Arial" w:hAnsi="Arial" w:cs="Arial"/>
                <w:color w:val="000000" w:themeColor="text1"/>
                <w:sz w:val="21"/>
                <w:szCs w:val="21"/>
              </w:rPr>
              <w:t xml:space="preserve">Powierzchnia antypoślizgowa </w:t>
            </w:r>
          </w:p>
          <w:p w14:paraId="6830FE8C" w14:textId="77777777" w:rsidR="0063723E" w:rsidRPr="00241C12" w:rsidRDefault="0063723E" w:rsidP="0063723E">
            <w:pPr>
              <w:numPr>
                <w:ilvl w:val="0"/>
                <w:numId w:val="22"/>
              </w:numPr>
              <w:rPr>
                <w:rFonts w:ascii="Arial" w:hAnsi="Arial" w:cs="Arial"/>
                <w:color w:val="000000" w:themeColor="text1"/>
                <w:sz w:val="21"/>
                <w:szCs w:val="21"/>
              </w:rPr>
            </w:pPr>
            <w:r w:rsidRPr="00241C12">
              <w:rPr>
                <w:rFonts w:ascii="Arial" w:hAnsi="Arial" w:cs="Arial"/>
                <w:color w:val="000000" w:themeColor="text1"/>
                <w:sz w:val="21"/>
                <w:szCs w:val="21"/>
              </w:rPr>
              <w:t xml:space="preserve">Przeznaczenie: prowadzenie zajęć z robotami edukacyjnymi </w:t>
            </w:r>
          </w:p>
          <w:p w14:paraId="3AA230E1" w14:textId="77777777" w:rsidR="007258BF" w:rsidRPr="00241C12" w:rsidRDefault="00D17F48" w:rsidP="0063723E">
            <w:pPr>
              <w:numPr>
                <w:ilvl w:val="0"/>
                <w:numId w:val="22"/>
              </w:numPr>
              <w:rPr>
                <w:rFonts w:ascii="Arial" w:hAnsi="Arial" w:cs="Arial"/>
                <w:color w:val="000000" w:themeColor="text1"/>
                <w:sz w:val="21"/>
                <w:szCs w:val="21"/>
              </w:rPr>
            </w:pPr>
            <w:r w:rsidRPr="00241C12">
              <w:rPr>
                <w:rFonts w:ascii="Arial" w:hAnsi="Arial" w:cs="Arial"/>
                <w:color w:val="000000" w:themeColor="text1"/>
                <w:sz w:val="21"/>
                <w:szCs w:val="21"/>
              </w:rPr>
              <w:t>Tematyka - morze</w:t>
            </w:r>
          </w:p>
        </w:tc>
        <w:tc>
          <w:tcPr>
            <w:tcW w:w="1763" w:type="dxa"/>
          </w:tcPr>
          <w:p w14:paraId="7B39F06A" w14:textId="77777777" w:rsidR="007258BF" w:rsidRPr="00241C12" w:rsidRDefault="00D17F48" w:rsidP="00155F61">
            <w:pPr>
              <w:rPr>
                <w:rFonts w:ascii="Arial" w:hAnsi="Arial" w:cs="Arial"/>
                <w:sz w:val="21"/>
                <w:szCs w:val="21"/>
              </w:rPr>
            </w:pPr>
            <w:r w:rsidRPr="00241C12">
              <w:rPr>
                <w:rFonts w:ascii="Arial" w:hAnsi="Arial" w:cs="Arial"/>
                <w:sz w:val="21"/>
                <w:szCs w:val="21"/>
              </w:rPr>
              <w:t>11.4</w:t>
            </w:r>
          </w:p>
        </w:tc>
      </w:tr>
      <w:tr w:rsidR="007258BF" w:rsidRPr="00241C12" w14:paraId="19B3157F" w14:textId="77777777" w:rsidTr="00D57567">
        <w:trPr>
          <w:tblCellSpacing w:w="15" w:type="dxa"/>
        </w:trPr>
        <w:tc>
          <w:tcPr>
            <w:tcW w:w="896" w:type="dxa"/>
          </w:tcPr>
          <w:p w14:paraId="55F95530"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59460500"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Mata do robotów</w:t>
            </w:r>
          </w:p>
          <w:p w14:paraId="6E3AC6C9" w14:textId="77777777" w:rsidR="007258BF" w:rsidRPr="00241C12" w:rsidRDefault="007258BF" w:rsidP="00D57567">
            <w:pPr>
              <w:rPr>
                <w:rFonts w:ascii="Arial" w:hAnsi="Arial" w:cs="Arial"/>
                <w:color w:val="000000" w:themeColor="text1"/>
                <w:sz w:val="21"/>
                <w:szCs w:val="21"/>
              </w:rPr>
            </w:pPr>
          </w:p>
        </w:tc>
        <w:tc>
          <w:tcPr>
            <w:tcW w:w="961" w:type="dxa"/>
            <w:vAlign w:val="center"/>
          </w:tcPr>
          <w:p w14:paraId="5FE8FB8A" w14:textId="77777777" w:rsidR="007258BF" w:rsidRPr="00241C12" w:rsidRDefault="00D17F48" w:rsidP="00D57567">
            <w:pPr>
              <w:rPr>
                <w:rFonts w:ascii="Arial" w:hAnsi="Arial" w:cs="Arial"/>
                <w:color w:val="000000" w:themeColor="text1"/>
                <w:sz w:val="21"/>
                <w:szCs w:val="21"/>
              </w:rPr>
            </w:pPr>
            <w:r w:rsidRPr="00241C12">
              <w:rPr>
                <w:rFonts w:ascii="Arial" w:hAnsi="Arial" w:cs="Arial"/>
                <w:color w:val="000000" w:themeColor="text1"/>
                <w:sz w:val="21"/>
                <w:szCs w:val="21"/>
              </w:rPr>
              <w:t>1 szt.</w:t>
            </w:r>
          </w:p>
        </w:tc>
        <w:tc>
          <w:tcPr>
            <w:tcW w:w="7772" w:type="dxa"/>
            <w:vAlign w:val="center"/>
          </w:tcPr>
          <w:p w14:paraId="0806B3FA"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 xml:space="preserve">Mata edukacyjna – motyw ulicy </w:t>
            </w:r>
          </w:p>
          <w:p w14:paraId="0433454E" w14:textId="77777777" w:rsidR="0063723E" w:rsidRPr="00241C12" w:rsidRDefault="0063723E" w:rsidP="0063723E">
            <w:pPr>
              <w:numPr>
                <w:ilvl w:val="0"/>
                <w:numId w:val="23"/>
              </w:numPr>
              <w:rPr>
                <w:rFonts w:ascii="Arial" w:hAnsi="Arial" w:cs="Arial"/>
                <w:color w:val="000000" w:themeColor="text1"/>
                <w:sz w:val="21"/>
                <w:szCs w:val="21"/>
              </w:rPr>
            </w:pPr>
            <w:r w:rsidRPr="00241C12">
              <w:rPr>
                <w:rFonts w:ascii="Arial" w:hAnsi="Arial" w:cs="Arial"/>
                <w:color w:val="000000" w:themeColor="text1"/>
                <w:sz w:val="21"/>
                <w:szCs w:val="21"/>
              </w:rPr>
              <w:t xml:space="preserve">Wymiary: ok. 90 × 90 cm </w:t>
            </w:r>
          </w:p>
          <w:p w14:paraId="3DF67FC0" w14:textId="77777777" w:rsidR="0063723E" w:rsidRPr="00241C12" w:rsidRDefault="0063723E" w:rsidP="0063723E">
            <w:pPr>
              <w:numPr>
                <w:ilvl w:val="0"/>
                <w:numId w:val="23"/>
              </w:numPr>
              <w:rPr>
                <w:rFonts w:ascii="Arial" w:hAnsi="Arial" w:cs="Arial"/>
                <w:color w:val="000000" w:themeColor="text1"/>
                <w:sz w:val="21"/>
                <w:szCs w:val="21"/>
              </w:rPr>
            </w:pPr>
            <w:r w:rsidRPr="00241C12">
              <w:rPr>
                <w:rFonts w:ascii="Arial" w:hAnsi="Arial" w:cs="Arial"/>
                <w:color w:val="000000" w:themeColor="text1"/>
                <w:sz w:val="21"/>
                <w:szCs w:val="21"/>
              </w:rPr>
              <w:t xml:space="preserve">Materiał: wodoodporne tworzywo, odporne na zabrudzenia </w:t>
            </w:r>
          </w:p>
          <w:p w14:paraId="348FCE5B" w14:textId="77777777" w:rsidR="0063723E" w:rsidRPr="00241C12" w:rsidRDefault="0063723E" w:rsidP="0063723E">
            <w:pPr>
              <w:numPr>
                <w:ilvl w:val="0"/>
                <w:numId w:val="23"/>
              </w:numPr>
              <w:rPr>
                <w:rFonts w:ascii="Arial" w:hAnsi="Arial" w:cs="Arial"/>
                <w:color w:val="000000" w:themeColor="text1"/>
                <w:sz w:val="21"/>
                <w:szCs w:val="21"/>
              </w:rPr>
            </w:pPr>
            <w:r w:rsidRPr="00241C12">
              <w:rPr>
                <w:rFonts w:ascii="Arial" w:hAnsi="Arial" w:cs="Arial"/>
                <w:color w:val="000000" w:themeColor="text1"/>
                <w:sz w:val="21"/>
                <w:szCs w:val="21"/>
              </w:rPr>
              <w:t xml:space="preserve">Powierzchnia antypoślizgowa </w:t>
            </w:r>
          </w:p>
          <w:p w14:paraId="0BEC383A" w14:textId="77777777" w:rsidR="0063723E" w:rsidRPr="00241C12" w:rsidRDefault="0063723E" w:rsidP="0063723E">
            <w:pPr>
              <w:numPr>
                <w:ilvl w:val="0"/>
                <w:numId w:val="23"/>
              </w:numPr>
              <w:rPr>
                <w:rFonts w:ascii="Arial" w:hAnsi="Arial" w:cs="Arial"/>
                <w:color w:val="000000" w:themeColor="text1"/>
                <w:sz w:val="21"/>
                <w:szCs w:val="21"/>
              </w:rPr>
            </w:pPr>
            <w:r w:rsidRPr="00241C12">
              <w:rPr>
                <w:rFonts w:ascii="Arial" w:hAnsi="Arial" w:cs="Arial"/>
                <w:color w:val="000000" w:themeColor="text1"/>
                <w:sz w:val="21"/>
                <w:szCs w:val="21"/>
              </w:rPr>
              <w:t xml:space="preserve">Przeznaczenie: prowadzenie zajęć z robotami edukacyjnymi </w:t>
            </w:r>
          </w:p>
          <w:p w14:paraId="0035C145" w14:textId="77777777" w:rsidR="00D17F48" w:rsidRPr="00241C12" w:rsidRDefault="00D17F48" w:rsidP="0063723E">
            <w:pPr>
              <w:numPr>
                <w:ilvl w:val="0"/>
                <w:numId w:val="23"/>
              </w:numPr>
              <w:rPr>
                <w:rFonts w:ascii="Arial" w:hAnsi="Arial" w:cs="Arial"/>
                <w:color w:val="000000" w:themeColor="text1"/>
                <w:sz w:val="21"/>
                <w:szCs w:val="21"/>
              </w:rPr>
            </w:pPr>
            <w:r w:rsidRPr="00241C12">
              <w:rPr>
                <w:rFonts w:ascii="Arial" w:hAnsi="Arial" w:cs="Arial"/>
                <w:color w:val="000000" w:themeColor="text1"/>
                <w:sz w:val="21"/>
                <w:szCs w:val="21"/>
              </w:rPr>
              <w:t>Tematyka - ulica</w:t>
            </w:r>
          </w:p>
          <w:p w14:paraId="29443063" w14:textId="77777777" w:rsidR="007258BF" w:rsidRPr="00241C12" w:rsidRDefault="007258BF" w:rsidP="0063723E">
            <w:pPr>
              <w:rPr>
                <w:rFonts w:ascii="Arial" w:hAnsi="Arial" w:cs="Arial"/>
                <w:color w:val="000000" w:themeColor="text1"/>
                <w:sz w:val="21"/>
                <w:szCs w:val="21"/>
              </w:rPr>
            </w:pPr>
          </w:p>
        </w:tc>
        <w:tc>
          <w:tcPr>
            <w:tcW w:w="1763" w:type="dxa"/>
          </w:tcPr>
          <w:p w14:paraId="380101E9" w14:textId="77777777" w:rsidR="007258BF" w:rsidRPr="00241C12" w:rsidRDefault="00D17F48" w:rsidP="00155F61">
            <w:pPr>
              <w:rPr>
                <w:rFonts w:ascii="Arial" w:hAnsi="Arial" w:cs="Arial"/>
                <w:sz w:val="21"/>
                <w:szCs w:val="21"/>
              </w:rPr>
            </w:pPr>
            <w:r w:rsidRPr="00241C12">
              <w:rPr>
                <w:rFonts w:ascii="Arial" w:hAnsi="Arial" w:cs="Arial"/>
                <w:sz w:val="21"/>
                <w:szCs w:val="21"/>
              </w:rPr>
              <w:t>11.4</w:t>
            </w:r>
          </w:p>
        </w:tc>
      </w:tr>
      <w:tr w:rsidR="007258BF" w:rsidRPr="00241C12" w14:paraId="78DF9202" w14:textId="77777777" w:rsidTr="00D57567">
        <w:trPr>
          <w:tblCellSpacing w:w="15" w:type="dxa"/>
        </w:trPr>
        <w:tc>
          <w:tcPr>
            <w:tcW w:w="896" w:type="dxa"/>
          </w:tcPr>
          <w:p w14:paraId="064C786A"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3EB434BA" w14:textId="77777777" w:rsidR="007258BF" w:rsidRPr="00241C12" w:rsidRDefault="0063723E" w:rsidP="00D57567">
            <w:pPr>
              <w:rPr>
                <w:rFonts w:ascii="Arial" w:hAnsi="Arial" w:cs="Arial"/>
                <w:color w:val="000000"/>
                <w:sz w:val="21"/>
                <w:szCs w:val="21"/>
              </w:rPr>
            </w:pPr>
            <w:r w:rsidRPr="00241C12">
              <w:rPr>
                <w:rFonts w:ascii="Arial" w:hAnsi="Arial" w:cs="Arial"/>
                <w:color w:val="000000" w:themeColor="text1"/>
                <w:sz w:val="21"/>
                <w:szCs w:val="21"/>
              </w:rPr>
              <w:t>Torba do przechowywania robotów</w:t>
            </w:r>
          </w:p>
        </w:tc>
        <w:tc>
          <w:tcPr>
            <w:tcW w:w="961" w:type="dxa"/>
            <w:vAlign w:val="center"/>
          </w:tcPr>
          <w:p w14:paraId="2257A295" w14:textId="77777777" w:rsidR="007258BF" w:rsidRPr="00241C12" w:rsidRDefault="0063723E" w:rsidP="00D57567">
            <w:pPr>
              <w:rPr>
                <w:rFonts w:ascii="Arial" w:hAnsi="Arial" w:cs="Arial"/>
                <w:color w:val="000000"/>
                <w:sz w:val="21"/>
                <w:szCs w:val="21"/>
              </w:rPr>
            </w:pPr>
            <w:r w:rsidRPr="00241C12">
              <w:rPr>
                <w:rFonts w:ascii="Arial" w:hAnsi="Arial" w:cs="Arial"/>
                <w:color w:val="000000"/>
                <w:sz w:val="21"/>
                <w:szCs w:val="21"/>
              </w:rPr>
              <w:t>1 szt.</w:t>
            </w:r>
          </w:p>
        </w:tc>
        <w:tc>
          <w:tcPr>
            <w:tcW w:w="7772" w:type="dxa"/>
            <w:vAlign w:val="center"/>
          </w:tcPr>
          <w:p w14:paraId="1704EDE5" w14:textId="77777777" w:rsidR="0063723E" w:rsidRPr="00241C12" w:rsidRDefault="0063723E" w:rsidP="0063723E">
            <w:pPr>
              <w:rPr>
                <w:rFonts w:ascii="Arial" w:hAnsi="Arial" w:cs="Arial"/>
                <w:color w:val="000000" w:themeColor="text1"/>
                <w:sz w:val="21"/>
                <w:szCs w:val="21"/>
              </w:rPr>
            </w:pPr>
            <w:r w:rsidRPr="00241C12">
              <w:rPr>
                <w:rFonts w:ascii="Arial" w:hAnsi="Arial" w:cs="Arial"/>
                <w:color w:val="000000" w:themeColor="text1"/>
                <w:sz w:val="21"/>
                <w:szCs w:val="21"/>
              </w:rPr>
              <w:t xml:space="preserve">Torba do przechowywania robotów edukacyjnych </w:t>
            </w:r>
          </w:p>
          <w:p w14:paraId="332733C6" w14:textId="77777777" w:rsidR="0063723E" w:rsidRPr="00241C12" w:rsidRDefault="0063723E" w:rsidP="0063723E">
            <w:pPr>
              <w:numPr>
                <w:ilvl w:val="0"/>
                <w:numId w:val="24"/>
              </w:numPr>
              <w:rPr>
                <w:rFonts w:ascii="Arial" w:hAnsi="Arial" w:cs="Arial"/>
                <w:color w:val="000000" w:themeColor="text1"/>
                <w:sz w:val="21"/>
                <w:szCs w:val="21"/>
              </w:rPr>
            </w:pPr>
            <w:r w:rsidRPr="00241C12">
              <w:rPr>
                <w:rFonts w:ascii="Arial" w:hAnsi="Arial" w:cs="Arial"/>
                <w:color w:val="000000" w:themeColor="text1"/>
                <w:sz w:val="21"/>
                <w:szCs w:val="21"/>
              </w:rPr>
              <w:t xml:space="preserve">Materiał: wytrzymałe tworzywo syntetyczne z usztywnionym dnem </w:t>
            </w:r>
          </w:p>
          <w:p w14:paraId="01F9F4A5" w14:textId="77777777" w:rsidR="0063723E" w:rsidRPr="00241C12" w:rsidRDefault="0063723E" w:rsidP="0063723E">
            <w:pPr>
              <w:numPr>
                <w:ilvl w:val="0"/>
                <w:numId w:val="24"/>
              </w:numPr>
              <w:rPr>
                <w:rFonts w:ascii="Arial" w:hAnsi="Arial" w:cs="Arial"/>
                <w:color w:val="000000" w:themeColor="text1"/>
                <w:sz w:val="21"/>
                <w:szCs w:val="21"/>
              </w:rPr>
            </w:pPr>
            <w:r w:rsidRPr="00241C12">
              <w:rPr>
                <w:rFonts w:ascii="Arial" w:hAnsi="Arial" w:cs="Arial"/>
                <w:color w:val="000000" w:themeColor="text1"/>
                <w:sz w:val="21"/>
                <w:szCs w:val="21"/>
              </w:rPr>
              <w:t xml:space="preserve">Przeznaczenie: bezpieczne przechowywanie i transport robotów edukacyjnych oraz akcesoriów </w:t>
            </w:r>
          </w:p>
          <w:p w14:paraId="6D2B1CE1" w14:textId="77777777" w:rsidR="0063723E" w:rsidRPr="00241C12" w:rsidRDefault="0063723E" w:rsidP="0063723E">
            <w:pPr>
              <w:numPr>
                <w:ilvl w:val="0"/>
                <w:numId w:val="24"/>
              </w:numPr>
              <w:rPr>
                <w:rFonts w:ascii="Arial" w:hAnsi="Arial" w:cs="Arial"/>
                <w:color w:val="000000" w:themeColor="text1"/>
                <w:sz w:val="21"/>
                <w:szCs w:val="21"/>
              </w:rPr>
            </w:pPr>
            <w:r w:rsidRPr="00241C12">
              <w:rPr>
                <w:rFonts w:ascii="Arial" w:hAnsi="Arial" w:cs="Arial"/>
                <w:color w:val="000000" w:themeColor="text1"/>
                <w:sz w:val="21"/>
                <w:szCs w:val="21"/>
              </w:rPr>
              <w:t xml:space="preserve">Wymiary: ok. 60 × 40 × 20 cm </w:t>
            </w:r>
          </w:p>
          <w:p w14:paraId="29FFD3C3" w14:textId="77777777" w:rsidR="007258BF" w:rsidRPr="00241C12" w:rsidRDefault="0063723E" w:rsidP="0063723E">
            <w:pPr>
              <w:numPr>
                <w:ilvl w:val="0"/>
                <w:numId w:val="24"/>
              </w:numPr>
              <w:rPr>
                <w:rFonts w:ascii="Arial" w:hAnsi="Arial" w:cs="Arial"/>
                <w:color w:val="EE0000"/>
                <w:sz w:val="21"/>
                <w:szCs w:val="21"/>
              </w:rPr>
            </w:pPr>
            <w:r w:rsidRPr="00241C12">
              <w:rPr>
                <w:rFonts w:ascii="Arial" w:hAnsi="Arial" w:cs="Arial"/>
                <w:color w:val="000000" w:themeColor="text1"/>
                <w:sz w:val="21"/>
                <w:szCs w:val="21"/>
              </w:rPr>
              <w:t>Posiada zamki i przegrody wewnętrzne ułatwiające organizację</w:t>
            </w:r>
          </w:p>
        </w:tc>
        <w:tc>
          <w:tcPr>
            <w:tcW w:w="1763" w:type="dxa"/>
          </w:tcPr>
          <w:p w14:paraId="566B9929" w14:textId="77777777" w:rsidR="007258BF" w:rsidRPr="00241C12" w:rsidRDefault="00D17F48" w:rsidP="00155F61">
            <w:pPr>
              <w:rPr>
                <w:rFonts w:ascii="Arial" w:hAnsi="Arial" w:cs="Arial"/>
                <w:sz w:val="21"/>
                <w:szCs w:val="21"/>
              </w:rPr>
            </w:pPr>
            <w:r w:rsidRPr="00241C12">
              <w:rPr>
                <w:rFonts w:ascii="Arial" w:hAnsi="Arial" w:cs="Arial"/>
                <w:sz w:val="21"/>
                <w:szCs w:val="21"/>
              </w:rPr>
              <w:t>11.4</w:t>
            </w:r>
          </w:p>
        </w:tc>
      </w:tr>
      <w:tr w:rsidR="007258BF" w:rsidRPr="00241C12" w14:paraId="46DC0981" w14:textId="77777777" w:rsidTr="00D57567">
        <w:trPr>
          <w:tblCellSpacing w:w="15" w:type="dxa"/>
        </w:trPr>
        <w:tc>
          <w:tcPr>
            <w:tcW w:w="896" w:type="dxa"/>
          </w:tcPr>
          <w:p w14:paraId="33F147F2"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2611A97B" w14:textId="41D7C8AC" w:rsidR="007258BF" w:rsidRPr="00241C12" w:rsidRDefault="0063723E" w:rsidP="003E1FE8">
            <w:pPr>
              <w:rPr>
                <w:rFonts w:ascii="Arial" w:hAnsi="Arial" w:cs="Arial"/>
                <w:color w:val="000000" w:themeColor="text1"/>
                <w:sz w:val="21"/>
                <w:szCs w:val="21"/>
              </w:rPr>
            </w:pPr>
            <w:r w:rsidRPr="00241C12">
              <w:rPr>
                <w:rFonts w:ascii="Arial" w:hAnsi="Arial" w:cs="Arial"/>
                <w:color w:val="000000" w:themeColor="text1"/>
                <w:sz w:val="21"/>
                <w:szCs w:val="21"/>
              </w:rPr>
              <w:t xml:space="preserve">Zestaw gimnastyczny pełen akcesoriów rekreacyjno-sportowych </w:t>
            </w:r>
          </w:p>
        </w:tc>
        <w:tc>
          <w:tcPr>
            <w:tcW w:w="961" w:type="dxa"/>
            <w:vAlign w:val="center"/>
          </w:tcPr>
          <w:p w14:paraId="0E9F9F97" w14:textId="2DA8DA9F" w:rsidR="007258BF" w:rsidRPr="00241C12" w:rsidRDefault="003E1FE8" w:rsidP="00D57567">
            <w:pPr>
              <w:rPr>
                <w:rFonts w:ascii="Arial" w:hAnsi="Arial" w:cs="Arial"/>
                <w:color w:val="000000" w:themeColor="text1"/>
                <w:sz w:val="21"/>
                <w:szCs w:val="21"/>
              </w:rPr>
            </w:pPr>
            <w:r w:rsidRPr="00241C12">
              <w:rPr>
                <w:rFonts w:ascii="Arial" w:hAnsi="Arial" w:cs="Arial"/>
                <w:color w:val="000000" w:themeColor="text1"/>
                <w:sz w:val="21"/>
                <w:szCs w:val="21"/>
              </w:rPr>
              <w:t>2 szt.</w:t>
            </w:r>
          </w:p>
        </w:tc>
        <w:tc>
          <w:tcPr>
            <w:tcW w:w="7772" w:type="dxa"/>
            <w:vAlign w:val="center"/>
          </w:tcPr>
          <w:p w14:paraId="5DAE5C7A" w14:textId="77777777" w:rsidR="003E1FE8" w:rsidRPr="00241C12" w:rsidRDefault="003E1FE8" w:rsidP="003E1FE8">
            <w:pPr>
              <w:rPr>
                <w:rFonts w:ascii="Arial" w:hAnsi="Arial" w:cs="Arial"/>
                <w:color w:val="000000" w:themeColor="text1"/>
                <w:sz w:val="21"/>
                <w:szCs w:val="21"/>
              </w:rPr>
            </w:pPr>
            <w:r w:rsidRPr="00241C12">
              <w:rPr>
                <w:rFonts w:ascii="Arial" w:hAnsi="Arial" w:cs="Arial"/>
                <w:color w:val="000000" w:themeColor="text1"/>
                <w:sz w:val="21"/>
                <w:szCs w:val="21"/>
              </w:rPr>
              <w:t xml:space="preserve">Dostawa zestawu </w:t>
            </w:r>
            <w:proofErr w:type="spellStart"/>
            <w:r w:rsidRPr="00241C12">
              <w:rPr>
                <w:rFonts w:ascii="Arial" w:hAnsi="Arial" w:cs="Arial"/>
                <w:color w:val="000000" w:themeColor="text1"/>
                <w:sz w:val="21"/>
                <w:szCs w:val="21"/>
              </w:rPr>
              <w:t>rekreacyjno</w:t>
            </w:r>
            <w:proofErr w:type="spellEnd"/>
            <w:r w:rsidRPr="00241C12">
              <w:rPr>
                <w:rFonts w:ascii="Arial" w:hAnsi="Arial" w:cs="Arial"/>
                <w:color w:val="000000" w:themeColor="text1"/>
                <w:sz w:val="21"/>
                <w:szCs w:val="21"/>
              </w:rPr>
              <w:t>–sportowego przeznaczonego do prowadzenia zajęć ruchowych, gimnastycznych, koordynacyjnych oraz aktywności rozwijających sprawność fizyczną dzieci i młodzieży w placówkach edukacyjnych.</w:t>
            </w:r>
          </w:p>
          <w:p w14:paraId="051E8B51" w14:textId="77777777" w:rsidR="003E1FE8" w:rsidRPr="00241C12" w:rsidRDefault="003E1FE8" w:rsidP="003E1FE8">
            <w:pPr>
              <w:rPr>
                <w:rFonts w:ascii="Arial" w:hAnsi="Arial" w:cs="Arial"/>
                <w:color w:val="000000" w:themeColor="text1"/>
                <w:sz w:val="21"/>
                <w:szCs w:val="21"/>
              </w:rPr>
            </w:pPr>
            <w:r w:rsidRPr="00241C12">
              <w:rPr>
                <w:rFonts w:ascii="Arial" w:hAnsi="Arial" w:cs="Arial"/>
                <w:color w:val="000000" w:themeColor="text1"/>
                <w:sz w:val="21"/>
                <w:szCs w:val="21"/>
              </w:rPr>
              <w:t>Minimalne wymagania techniczne i funkcjonalne:</w:t>
            </w:r>
          </w:p>
          <w:p w14:paraId="7FD3517A" w14:textId="77777777" w:rsidR="003E1FE8" w:rsidRPr="00241C12" w:rsidRDefault="003E1FE8" w:rsidP="003E1FE8">
            <w:pPr>
              <w:numPr>
                <w:ilvl w:val="0"/>
                <w:numId w:val="26"/>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Zestaw powinien umożliwiać prowadzenie: </w:t>
            </w:r>
          </w:p>
          <w:p w14:paraId="68E9B838"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lastRenderedPageBreak/>
              <w:t xml:space="preserve">zajęć ogólnorozwojowych, </w:t>
            </w:r>
          </w:p>
          <w:p w14:paraId="694D22C5"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ćwiczeń gimnastycznych, </w:t>
            </w:r>
          </w:p>
          <w:p w14:paraId="4F3BC505"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zajęć koordynacyjnych, </w:t>
            </w:r>
          </w:p>
          <w:p w14:paraId="43022868"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ćwiczeń równoważnych, </w:t>
            </w:r>
          </w:p>
          <w:p w14:paraId="44D50495"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gier i zabaw ruchowych, </w:t>
            </w:r>
          </w:p>
          <w:p w14:paraId="3B1DAA10"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ćwiczeń integracyjnych oraz rekreacyjnych. </w:t>
            </w:r>
          </w:p>
          <w:p w14:paraId="7C11EACC" w14:textId="77777777" w:rsidR="003E1FE8" w:rsidRPr="00241C12" w:rsidRDefault="003E1FE8" w:rsidP="003E1FE8">
            <w:pPr>
              <w:numPr>
                <w:ilvl w:val="0"/>
                <w:numId w:val="26"/>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Zestaw powinien wspierać rozwój: </w:t>
            </w:r>
          </w:p>
          <w:p w14:paraId="56697CC8"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koordynacji wzrokowo-ruchowej, </w:t>
            </w:r>
          </w:p>
          <w:p w14:paraId="27E4FB6B"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równowagi, </w:t>
            </w:r>
          </w:p>
          <w:p w14:paraId="168E0DE4"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motoryki dużej, </w:t>
            </w:r>
          </w:p>
          <w:p w14:paraId="62B7AB62"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sprawności ogólnej, </w:t>
            </w:r>
          </w:p>
          <w:p w14:paraId="3B36BA59"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orientacji przestrzennej, </w:t>
            </w:r>
          </w:p>
          <w:p w14:paraId="3D97C9D0"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współpracy i komunikacji w grupie. </w:t>
            </w:r>
          </w:p>
          <w:p w14:paraId="03261678" w14:textId="77777777" w:rsidR="003E1FE8" w:rsidRPr="00241C12" w:rsidRDefault="003E1FE8" w:rsidP="003E1FE8">
            <w:pPr>
              <w:numPr>
                <w:ilvl w:val="0"/>
                <w:numId w:val="26"/>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W skład zestawu powinny wchodzić co najmniej: </w:t>
            </w:r>
          </w:p>
          <w:p w14:paraId="6738AE44"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szarfy gimnastyczne – minimum 16 szt.; </w:t>
            </w:r>
          </w:p>
          <w:p w14:paraId="04825B26"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kije gimnastyczne o długości ok. 70 cm – minimum 10 szt.; </w:t>
            </w:r>
          </w:p>
          <w:p w14:paraId="17EF6F43"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zestaw kręgli wykonanych z tworzywa sztucznego – minimum 1 komplet; </w:t>
            </w:r>
          </w:p>
          <w:p w14:paraId="578C287E"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obręcze lub ringo – minimum 2 szt.; </w:t>
            </w:r>
          </w:p>
          <w:p w14:paraId="36FA4ABB"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piłeczki do ćwiczeń zręcznościowych lub żonglerskich – minimum 3 szt.; </w:t>
            </w:r>
          </w:p>
          <w:p w14:paraId="3B11C36C"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mini szczudła treningowe – minimum 3 pary; </w:t>
            </w:r>
          </w:p>
          <w:p w14:paraId="3382D7C2"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drabinka koordynacyjna lub zestaw elementów umożliwiających wyznaczanie torów sprawnościowych – minimum 1 szt.; </w:t>
            </w:r>
          </w:p>
          <w:p w14:paraId="3D9BF8EE"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piłeczki piankowe – minimum 3 szt.; </w:t>
            </w:r>
          </w:p>
          <w:p w14:paraId="23A998EE"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piłeczki sensoryczne z wypustkami – minimum 4 szt.; </w:t>
            </w:r>
          </w:p>
          <w:p w14:paraId="3C5CAD77"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pachołki treningowe z możliwością mocowania dodatkowych elementów – minimum 6 szt.; </w:t>
            </w:r>
          </w:p>
          <w:p w14:paraId="4A778140"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woreczki gimnastyczne – minimum 16 szt.; </w:t>
            </w:r>
          </w:p>
          <w:p w14:paraId="65A657FA"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platforma jezdna lub przyrząd rozwijający równowagę i koordynację ruchową – minimum 1 szt.; </w:t>
            </w:r>
          </w:p>
          <w:p w14:paraId="398A08F5"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opaski identyfikacyjne lub odblaskowe – minimum 12 szt.; </w:t>
            </w:r>
          </w:p>
          <w:p w14:paraId="7F86717F"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piłka sportowa przeznaczona do ćwiczeń i zabaw zespołowych – minimum 1 szt. </w:t>
            </w:r>
          </w:p>
          <w:p w14:paraId="63BD14D0" w14:textId="77777777" w:rsidR="003E1FE8" w:rsidRPr="00241C12" w:rsidRDefault="003E1FE8" w:rsidP="003E1FE8">
            <w:pPr>
              <w:numPr>
                <w:ilvl w:val="0"/>
                <w:numId w:val="26"/>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Wymagania jakościowe: </w:t>
            </w:r>
          </w:p>
          <w:p w14:paraId="67D45D2E"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lastRenderedPageBreak/>
              <w:t xml:space="preserve">wszystkie elementy zestawu wykonane z trwałych materiałów odpornych na intensywne użytkowanie; </w:t>
            </w:r>
          </w:p>
          <w:p w14:paraId="5907A3F2"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elementy pozbawione ostrych krawędzi i niebezpiecznych zakończeń; </w:t>
            </w:r>
          </w:p>
          <w:p w14:paraId="15296CE2"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materiały łatwe do utrzymania w czystości; </w:t>
            </w:r>
          </w:p>
          <w:p w14:paraId="7142D824"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odporność na odkształcenia i uszkodzenia mechaniczne; </w:t>
            </w:r>
          </w:p>
          <w:p w14:paraId="2C6AC634"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elementy przeznaczone do wielokrotnego użytkowania w placówkach edukacyjnych. </w:t>
            </w:r>
          </w:p>
          <w:p w14:paraId="17428CBD" w14:textId="77777777" w:rsidR="003E1FE8" w:rsidRPr="00241C12" w:rsidRDefault="003E1FE8" w:rsidP="003E1FE8">
            <w:pPr>
              <w:numPr>
                <w:ilvl w:val="0"/>
                <w:numId w:val="26"/>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Wymagania bezpieczeństwa: </w:t>
            </w:r>
          </w:p>
          <w:p w14:paraId="6F1DEBF3"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wszystkie elementy muszą być zgodne z obowiązującymi normami bezpieczeństwa dotyczącymi zabawek, pomocy dydaktycznych lub sprzętu sportowego; </w:t>
            </w:r>
          </w:p>
          <w:p w14:paraId="69F1B971"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dostarczony sprzęt powinien posiadać wymagane deklaracje zgodności lub dokumenty równoważne; </w:t>
            </w:r>
          </w:p>
          <w:p w14:paraId="7964211A" w14:textId="77777777" w:rsidR="003E1FE8" w:rsidRPr="00241C12" w:rsidRDefault="003E1FE8" w:rsidP="003E1FE8">
            <w:pPr>
              <w:numPr>
                <w:ilvl w:val="1"/>
                <w:numId w:val="26"/>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sprzęt przeznaczony do użytkowania przez dzieci pod nadzorem osoby dorosłej. </w:t>
            </w:r>
          </w:p>
          <w:p w14:paraId="1CBA1769" w14:textId="7474D758" w:rsidR="007258BF" w:rsidRPr="00241C12" w:rsidRDefault="003E1FE8" w:rsidP="0063723E">
            <w:pPr>
              <w:numPr>
                <w:ilvl w:val="0"/>
                <w:numId w:val="26"/>
              </w:numPr>
              <w:rPr>
                <w:rFonts w:ascii="Arial" w:hAnsi="Arial" w:cs="Arial"/>
                <w:color w:val="000000" w:themeColor="text1"/>
                <w:sz w:val="21"/>
                <w:szCs w:val="21"/>
              </w:rPr>
            </w:pPr>
            <w:r w:rsidRPr="00241C12">
              <w:rPr>
                <w:rFonts w:ascii="Arial" w:hAnsi="Arial" w:cs="Arial"/>
                <w:color w:val="000000" w:themeColor="text1"/>
                <w:sz w:val="21"/>
                <w:szCs w:val="21"/>
              </w:rPr>
              <w:t>Zamawiający dopuszcza rozwiązania równoważne pod warunkiem zachowania parametrów użytkowych, funkcjonalnych oraz jakościowych nie gorszych niż określone powyżej.</w:t>
            </w:r>
          </w:p>
        </w:tc>
        <w:tc>
          <w:tcPr>
            <w:tcW w:w="1763" w:type="dxa"/>
          </w:tcPr>
          <w:p w14:paraId="2A20C96C" w14:textId="77777777" w:rsidR="007258BF" w:rsidRPr="00241C12" w:rsidRDefault="00543179" w:rsidP="00155F61">
            <w:pPr>
              <w:rPr>
                <w:rFonts w:ascii="Arial" w:hAnsi="Arial" w:cs="Arial"/>
                <w:sz w:val="21"/>
                <w:szCs w:val="21"/>
              </w:rPr>
            </w:pPr>
            <w:r w:rsidRPr="00241C12">
              <w:rPr>
                <w:rFonts w:ascii="Arial" w:hAnsi="Arial" w:cs="Arial"/>
                <w:sz w:val="21"/>
                <w:szCs w:val="21"/>
              </w:rPr>
              <w:lastRenderedPageBreak/>
              <w:t xml:space="preserve">11.4 </w:t>
            </w:r>
            <w:r w:rsidR="007258BF" w:rsidRPr="00241C12">
              <w:rPr>
                <w:rFonts w:ascii="Arial" w:hAnsi="Arial" w:cs="Arial"/>
                <w:sz w:val="21"/>
                <w:szCs w:val="21"/>
              </w:rPr>
              <w:t>Publicznym Przedszkolu w Kocudzy</w:t>
            </w:r>
          </w:p>
        </w:tc>
      </w:tr>
      <w:tr w:rsidR="007258BF" w:rsidRPr="00241C12" w14:paraId="3ED9512C" w14:textId="77777777" w:rsidTr="00D57567">
        <w:trPr>
          <w:tblCellSpacing w:w="15" w:type="dxa"/>
        </w:trPr>
        <w:tc>
          <w:tcPr>
            <w:tcW w:w="896" w:type="dxa"/>
          </w:tcPr>
          <w:p w14:paraId="02656878"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57F23D9B" w14:textId="213CB718" w:rsidR="007258BF" w:rsidRPr="00241C12" w:rsidRDefault="0063723E" w:rsidP="001458E3">
            <w:pPr>
              <w:rPr>
                <w:rFonts w:ascii="Arial" w:hAnsi="Arial" w:cs="Arial"/>
                <w:color w:val="000000"/>
                <w:sz w:val="21"/>
                <w:szCs w:val="21"/>
              </w:rPr>
            </w:pPr>
            <w:r w:rsidRPr="00241C12">
              <w:rPr>
                <w:rFonts w:ascii="Arial" w:hAnsi="Arial" w:cs="Arial"/>
                <w:color w:val="000000" w:themeColor="text1"/>
                <w:sz w:val="21"/>
                <w:szCs w:val="21"/>
              </w:rPr>
              <w:t xml:space="preserve">Korbo </w:t>
            </w:r>
            <w:proofErr w:type="spellStart"/>
            <w:r w:rsidRPr="00241C12">
              <w:rPr>
                <w:rFonts w:ascii="Arial" w:hAnsi="Arial" w:cs="Arial"/>
                <w:color w:val="000000" w:themeColor="text1"/>
                <w:sz w:val="21"/>
                <w:szCs w:val="21"/>
              </w:rPr>
              <w:t>Code</w:t>
            </w:r>
            <w:proofErr w:type="spellEnd"/>
            <w:r w:rsidRPr="00241C12">
              <w:rPr>
                <w:rFonts w:ascii="Arial" w:hAnsi="Arial" w:cs="Arial"/>
                <w:color w:val="000000" w:themeColor="text1"/>
                <w:sz w:val="21"/>
                <w:szCs w:val="21"/>
              </w:rPr>
              <w:t xml:space="preserve"> Music </w:t>
            </w:r>
          </w:p>
        </w:tc>
        <w:tc>
          <w:tcPr>
            <w:tcW w:w="961" w:type="dxa"/>
            <w:vAlign w:val="center"/>
          </w:tcPr>
          <w:p w14:paraId="033236B3" w14:textId="1E14DBB0" w:rsidR="007258BF" w:rsidRPr="00241C12" w:rsidRDefault="001458E3" w:rsidP="00D57567">
            <w:pPr>
              <w:rPr>
                <w:rFonts w:ascii="Arial" w:hAnsi="Arial" w:cs="Arial"/>
                <w:color w:val="000000"/>
                <w:sz w:val="21"/>
                <w:szCs w:val="21"/>
              </w:rPr>
            </w:pPr>
            <w:r w:rsidRPr="00241C12">
              <w:rPr>
                <w:rFonts w:ascii="Arial" w:hAnsi="Arial" w:cs="Arial"/>
                <w:color w:val="000000"/>
                <w:sz w:val="21"/>
                <w:szCs w:val="21"/>
              </w:rPr>
              <w:t>3 szt.</w:t>
            </w:r>
          </w:p>
        </w:tc>
        <w:tc>
          <w:tcPr>
            <w:tcW w:w="7772" w:type="dxa"/>
            <w:vAlign w:val="center"/>
          </w:tcPr>
          <w:p w14:paraId="4727E93F" w14:textId="77777777" w:rsidR="001458E3" w:rsidRPr="00241C12" w:rsidRDefault="001458E3" w:rsidP="001458E3">
            <w:pPr>
              <w:rPr>
                <w:rFonts w:ascii="Arial" w:hAnsi="Arial" w:cs="Arial"/>
                <w:color w:val="000000" w:themeColor="text1"/>
                <w:sz w:val="21"/>
                <w:szCs w:val="21"/>
              </w:rPr>
            </w:pPr>
            <w:r w:rsidRPr="00241C12">
              <w:rPr>
                <w:rFonts w:ascii="Arial" w:hAnsi="Arial" w:cs="Arial"/>
                <w:color w:val="000000" w:themeColor="text1"/>
                <w:sz w:val="21"/>
                <w:szCs w:val="21"/>
              </w:rPr>
              <w:t>Dostawa edukacyjnego zestawu do nauki kodowania bez użycia ekranu, umożliwiającego prowadzenie zajęć z zakresu rytmiki, edukacji muzycznej, rozwijania kompetencji logicznego myślenia oraz podstaw programowania poprzez aktywność praktyczną.</w:t>
            </w:r>
          </w:p>
          <w:p w14:paraId="612BEC6D" w14:textId="77777777" w:rsidR="001458E3" w:rsidRPr="00241C12" w:rsidRDefault="001458E3" w:rsidP="001458E3">
            <w:pPr>
              <w:rPr>
                <w:rFonts w:ascii="Arial" w:hAnsi="Arial" w:cs="Arial"/>
                <w:color w:val="000000" w:themeColor="text1"/>
                <w:sz w:val="21"/>
                <w:szCs w:val="21"/>
              </w:rPr>
            </w:pPr>
            <w:r w:rsidRPr="00241C12">
              <w:rPr>
                <w:rFonts w:ascii="Arial" w:hAnsi="Arial" w:cs="Arial"/>
                <w:color w:val="000000" w:themeColor="text1"/>
                <w:sz w:val="21"/>
                <w:szCs w:val="21"/>
              </w:rPr>
              <w:t>Minimalne wymagania techniczne i funkcjonalne:</w:t>
            </w:r>
          </w:p>
          <w:p w14:paraId="6D1A09EE" w14:textId="77777777" w:rsidR="001458E3" w:rsidRPr="00241C12" w:rsidRDefault="001458E3" w:rsidP="001458E3">
            <w:pPr>
              <w:numPr>
                <w:ilvl w:val="0"/>
                <w:numId w:val="25"/>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Zestaw powinien umożliwiać prowadzenie zajęć edukacyjnych z wykorzystaniem metody kodowania bez użycia urządzeń ekranowych. </w:t>
            </w:r>
          </w:p>
          <w:p w14:paraId="1AFBE4BA" w14:textId="77777777" w:rsidR="001458E3" w:rsidRPr="00241C12" w:rsidRDefault="001458E3" w:rsidP="001458E3">
            <w:pPr>
              <w:numPr>
                <w:ilvl w:val="0"/>
                <w:numId w:val="25"/>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Zestaw musi wspierać rozwój następujących kompetencji: </w:t>
            </w:r>
          </w:p>
          <w:p w14:paraId="4C827163"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logicznego i sekwencyjnego myślenia, </w:t>
            </w:r>
          </w:p>
          <w:p w14:paraId="4344B72F"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koncentracji uwagi, </w:t>
            </w:r>
          </w:p>
          <w:p w14:paraId="3E346635"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pamięci słuchowej, </w:t>
            </w:r>
          </w:p>
          <w:p w14:paraId="7B41DAD0"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koordynacji wzrokowo-ruchowej, </w:t>
            </w:r>
          </w:p>
          <w:p w14:paraId="28745C6B"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kreatywności, </w:t>
            </w:r>
          </w:p>
          <w:p w14:paraId="130A3C48"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współpracy i pracy zespołowej, </w:t>
            </w:r>
          </w:p>
          <w:p w14:paraId="0AB74D9B"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podstawowych umiejętności muzycznych i rytmicznych. </w:t>
            </w:r>
          </w:p>
          <w:p w14:paraId="3528F6AC" w14:textId="77777777" w:rsidR="001458E3" w:rsidRPr="00241C12" w:rsidRDefault="001458E3" w:rsidP="001458E3">
            <w:pPr>
              <w:numPr>
                <w:ilvl w:val="0"/>
                <w:numId w:val="25"/>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Zestaw powinien zawierać elementy umożliwiające: </w:t>
            </w:r>
          </w:p>
          <w:p w14:paraId="7F8BE345"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tworzenie i odtwarzanie sekwencji rytmicznych, </w:t>
            </w:r>
          </w:p>
          <w:p w14:paraId="349AD683"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kodowanie długości i wysokości dźwięków, </w:t>
            </w:r>
          </w:p>
          <w:p w14:paraId="33243097"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lastRenderedPageBreak/>
              <w:t xml:space="preserve">tworzenie prostych zapisów rytmicznych, </w:t>
            </w:r>
          </w:p>
          <w:p w14:paraId="0E68D1E6"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odczytywanie zakodowanych schematów, </w:t>
            </w:r>
          </w:p>
          <w:p w14:paraId="66490B24"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wykonywanie ćwiczeń ruchowych i muzycznych, </w:t>
            </w:r>
          </w:p>
          <w:p w14:paraId="1B3D52D3"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pracę indywidualną i grupową. </w:t>
            </w:r>
          </w:p>
          <w:p w14:paraId="1A9F2DF7" w14:textId="77777777" w:rsidR="001458E3" w:rsidRPr="00241C12" w:rsidRDefault="001458E3" w:rsidP="001458E3">
            <w:pPr>
              <w:numPr>
                <w:ilvl w:val="0"/>
                <w:numId w:val="25"/>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W skład zestawu powinny wchodzić co najmniej: </w:t>
            </w:r>
          </w:p>
          <w:p w14:paraId="67B310E1"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zestaw wielokolorowych elementów konstrukcyjnych umożliwiających tworzenie układów i sekwencji, </w:t>
            </w:r>
          </w:p>
          <w:p w14:paraId="5B9B71C3"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elementy montażowe/platformy umożliwiające tworzenie uporządkowanych schematów, </w:t>
            </w:r>
          </w:p>
          <w:p w14:paraId="75682080"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elementy umożliwiające pracę z rytmem i wysokością dźwięku, </w:t>
            </w:r>
          </w:p>
          <w:p w14:paraId="36B3C676"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materiały dydaktyczne zawierające scenariusze zajęć, ćwiczenia lub karty pracy, </w:t>
            </w:r>
          </w:p>
          <w:p w14:paraId="29D16F5D"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instrukcja użytkowania w języku polskim. </w:t>
            </w:r>
          </w:p>
          <w:p w14:paraId="62AA1C19" w14:textId="77777777" w:rsidR="001458E3" w:rsidRPr="00241C12" w:rsidRDefault="001458E3" w:rsidP="001458E3">
            <w:pPr>
              <w:numPr>
                <w:ilvl w:val="0"/>
                <w:numId w:val="25"/>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Zestaw musi umożliwiać realizację przykładowych aktywności: </w:t>
            </w:r>
          </w:p>
          <w:p w14:paraId="3304D8B4"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kodowanie i odtwarzanie rytmów, </w:t>
            </w:r>
          </w:p>
          <w:p w14:paraId="5BFA4143"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odczytywanie i zapamiętywanie sekwencji, </w:t>
            </w:r>
          </w:p>
          <w:p w14:paraId="2AA6994F"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tworzenie własnych układów rytmicznych, </w:t>
            </w:r>
          </w:p>
          <w:p w14:paraId="545429BD"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ćwiczenia słuchowe i ruchowe, </w:t>
            </w:r>
          </w:p>
          <w:p w14:paraId="3BD220C9" w14:textId="77777777" w:rsidR="001458E3" w:rsidRPr="00241C12" w:rsidRDefault="001458E3" w:rsidP="001458E3">
            <w:pPr>
              <w:numPr>
                <w:ilvl w:val="1"/>
                <w:numId w:val="25"/>
              </w:numPr>
              <w:tabs>
                <w:tab w:val="num" w:pos="1440"/>
              </w:tabs>
              <w:rPr>
                <w:rFonts w:ascii="Arial" w:hAnsi="Arial" w:cs="Arial"/>
                <w:color w:val="000000" w:themeColor="text1"/>
                <w:sz w:val="21"/>
                <w:szCs w:val="21"/>
              </w:rPr>
            </w:pPr>
            <w:r w:rsidRPr="00241C12">
              <w:rPr>
                <w:rFonts w:ascii="Arial" w:hAnsi="Arial" w:cs="Arial"/>
                <w:color w:val="000000" w:themeColor="text1"/>
                <w:sz w:val="21"/>
                <w:szCs w:val="21"/>
              </w:rPr>
              <w:t xml:space="preserve">wspólne wykonywanie prostych utworów i schematów muzycznych. </w:t>
            </w:r>
          </w:p>
          <w:p w14:paraId="074092CB" w14:textId="77777777" w:rsidR="001458E3" w:rsidRPr="00241C12" w:rsidRDefault="001458E3" w:rsidP="001458E3">
            <w:pPr>
              <w:numPr>
                <w:ilvl w:val="0"/>
                <w:numId w:val="25"/>
              </w:numPr>
              <w:tabs>
                <w:tab w:val="num" w:pos="720"/>
              </w:tabs>
              <w:rPr>
                <w:rFonts w:ascii="Arial" w:hAnsi="Arial" w:cs="Arial"/>
                <w:color w:val="000000" w:themeColor="text1"/>
                <w:sz w:val="21"/>
                <w:szCs w:val="21"/>
              </w:rPr>
            </w:pPr>
            <w:r w:rsidRPr="00241C12">
              <w:rPr>
                <w:rFonts w:ascii="Arial" w:hAnsi="Arial" w:cs="Arial"/>
                <w:color w:val="000000" w:themeColor="text1"/>
                <w:sz w:val="21"/>
                <w:szCs w:val="21"/>
              </w:rPr>
              <w:t xml:space="preserve">Wymagania użytkowe: </w:t>
            </w:r>
          </w:p>
          <w:p w14:paraId="534C2C11" w14:textId="77777777" w:rsidR="001458E3" w:rsidRPr="00241C12" w:rsidRDefault="001458E3" w:rsidP="001458E3">
            <w:pPr>
              <w:numPr>
                <w:ilvl w:val="1"/>
                <w:numId w:val="25"/>
              </w:numPr>
              <w:rPr>
                <w:rFonts w:ascii="Arial" w:hAnsi="Arial" w:cs="Arial"/>
                <w:color w:val="000000" w:themeColor="text1"/>
                <w:sz w:val="21"/>
                <w:szCs w:val="21"/>
              </w:rPr>
            </w:pPr>
            <w:r w:rsidRPr="00241C12">
              <w:rPr>
                <w:rFonts w:ascii="Arial" w:hAnsi="Arial" w:cs="Arial"/>
                <w:color w:val="000000" w:themeColor="text1"/>
                <w:sz w:val="21"/>
                <w:szCs w:val="21"/>
              </w:rPr>
              <w:t xml:space="preserve">przeznaczenie dla dzieci od minimum 5 roku życia, </w:t>
            </w:r>
          </w:p>
          <w:p w14:paraId="2C437C77" w14:textId="77777777" w:rsidR="001458E3" w:rsidRPr="00241C12" w:rsidRDefault="001458E3" w:rsidP="001458E3">
            <w:pPr>
              <w:numPr>
                <w:ilvl w:val="1"/>
                <w:numId w:val="25"/>
              </w:numPr>
              <w:rPr>
                <w:rFonts w:ascii="Arial" w:hAnsi="Arial" w:cs="Arial"/>
                <w:color w:val="000000" w:themeColor="text1"/>
                <w:sz w:val="21"/>
                <w:szCs w:val="21"/>
              </w:rPr>
            </w:pPr>
            <w:r w:rsidRPr="00241C12">
              <w:rPr>
                <w:rFonts w:ascii="Arial" w:hAnsi="Arial" w:cs="Arial"/>
                <w:color w:val="000000" w:themeColor="text1"/>
                <w:sz w:val="21"/>
                <w:szCs w:val="21"/>
              </w:rPr>
              <w:t xml:space="preserve">elementy wykonane z materiałów trwałych i bezpiecznych dla dzieci, </w:t>
            </w:r>
          </w:p>
          <w:p w14:paraId="340AB779" w14:textId="77777777" w:rsidR="001458E3" w:rsidRPr="00241C12" w:rsidRDefault="001458E3" w:rsidP="001458E3">
            <w:pPr>
              <w:numPr>
                <w:ilvl w:val="1"/>
                <w:numId w:val="25"/>
              </w:numPr>
              <w:rPr>
                <w:rFonts w:ascii="Arial" w:hAnsi="Arial" w:cs="Arial"/>
                <w:color w:val="000000" w:themeColor="text1"/>
                <w:sz w:val="21"/>
                <w:szCs w:val="21"/>
              </w:rPr>
            </w:pPr>
            <w:r w:rsidRPr="00241C12">
              <w:rPr>
                <w:rFonts w:ascii="Arial" w:hAnsi="Arial" w:cs="Arial"/>
                <w:color w:val="000000" w:themeColor="text1"/>
                <w:sz w:val="21"/>
                <w:szCs w:val="21"/>
              </w:rPr>
              <w:t xml:space="preserve">brak ostrych krawędzi, </w:t>
            </w:r>
          </w:p>
          <w:p w14:paraId="1A2D796C" w14:textId="77777777" w:rsidR="001458E3" w:rsidRPr="00241C12" w:rsidRDefault="001458E3" w:rsidP="001458E3">
            <w:pPr>
              <w:numPr>
                <w:ilvl w:val="1"/>
                <w:numId w:val="25"/>
              </w:numPr>
              <w:rPr>
                <w:rFonts w:ascii="Arial" w:hAnsi="Arial" w:cs="Arial"/>
                <w:color w:val="000000" w:themeColor="text1"/>
                <w:sz w:val="21"/>
                <w:szCs w:val="21"/>
              </w:rPr>
            </w:pPr>
            <w:r w:rsidRPr="00241C12">
              <w:rPr>
                <w:rFonts w:ascii="Arial" w:hAnsi="Arial" w:cs="Arial"/>
                <w:color w:val="000000" w:themeColor="text1"/>
                <w:sz w:val="21"/>
                <w:szCs w:val="21"/>
              </w:rPr>
              <w:t xml:space="preserve">produkt zgodny z obowiązującymi normami bezpieczeństwa dotyczącymi zabawek i pomocy dydaktycznych, </w:t>
            </w:r>
          </w:p>
          <w:p w14:paraId="5D97DD41" w14:textId="77777777" w:rsidR="001458E3" w:rsidRPr="00241C12" w:rsidRDefault="001458E3" w:rsidP="001458E3">
            <w:pPr>
              <w:numPr>
                <w:ilvl w:val="1"/>
                <w:numId w:val="25"/>
              </w:numPr>
              <w:rPr>
                <w:rFonts w:ascii="Arial" w:hAnsi="Arial" w:cs="Arial"/>
                <w:color w:val="000000" w:themeColor="text1"/>
                <w:sz w:val="21"/>
                <w:szCs w:val="21"/>
              </w:rPr>
            </w:pPr>
            <w:r w:rsidRPr="00241C12">
              <w:rPr>
                <w:rFonts w:ascii="Arial" w:hAnsi="Arial" w:cs="Arial"/>
                <w:color w:val="000000" w:themeColor="text1"/>
                <w:sz w:val="21"/>
                <w:szCs w:val="21"/>
              </w:rPr>
              <w:t>możliwość wielokrotnego użytkowania w placówkach edukacyjnych.</w:t>
            </w:r>
          </w:p>
          <w:p w14:paraId="38691B96" w14:textId="77777777" w:rsidR="007258BF" w:rsidRPr="00241C12" w:rsidRDefault="007258BF" w:rsidP="0063723E">
            <w:pPr>
              <w:rPr>
                <w:rFonts w:ascii="Arial" w:hAnsi="Arial" w:cs="Arial"/>
                <w:color w:val="EE0000"/>
                <w:sz w:val="21"/>
                <w:szCs w:val="21"/>
              </w:rPr>
            </w:pPr>
          </w:p>
        </w:tc>
        <w:tc>
          <w:tcPr>
            <w:tcW w:w="1763" w:type="dxa"/>
          </w:tcPr>
          <w:p w14:paraId="335429EE" w14:textId="77777777" w:rsidR="007258BF" w:rsidRPr="00241C12" w:rsidRDefault="00543179" w:rsidP="00155F61">
            <w:pPr>
              <w:rPr>
                <w:rFonts w:ascii="Arial" w:hAnsi="Arial" w:cs="Arial"/>
                <w:sz w:val="21"/>
                <w:szCs w:val="21"/>
              </w:rPr>
            </w:pPr>
            <w:r w:rsidRPr="00241C12">
              <w:rPr>
                <w:rFonts w:ascii="Arial" w:hAnsi="Arial" w:cs="Arial"/>
                <w:sz w:val="21"/>
                <w:szCs w:val="21"/>
              </w:rPr>
              <w:lastRenderedPageBreak/>
              <w:t xml:space="preserve">11.4 </w:t>
            </w:r>
            <w:r w:rsidR="007258BF" w:rsidRPr="00241C12">
              <w:rPr>
                <w:rFonts w:ascii="Arial" w:hAnsi="Arial" w:cs="Arial"/>
                <w:sz w:val="21"/>
                <w:szCs w:val="21"/>
              </w:rPr>
              <w:t>Publicznym Przedszkolu w Kocudzy</w:t>
            </w:r>
          </w:p>
        </w:tc>
      </w:tr>
      <w:tr w:rsidR="007258BF" w:rsidRPr="00241C12" w14:paraId="3D23EA2C" w14:textId="77777777" w:rsidTr="00D57567">
        <w:trPr>
          <w:tblCellSpacing w:w="15" w:type="dxa"/>
        </w:trPr>
        <w:tc>
          <w:tcPr>
            <w:tcW w:w="896" w:type="dxa"/>
          </w:tcPr>
          <w:p w14:paraId="320BEA4A"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0E27E28A" w14:textId="77777777" w:rsidR="00B53DB8" w:rsidRPr="00241C12" w:rsidRDefault="00B53DB8" w:rsidP="00B53DB8">
            <w:pPr>
              <w:rPr>
                <w:rFonts w:ascii="Arial" w:hAnsi="Arial" w:cs="Arial"/>
                <w:color w:val="000000" w:themeColor="text1"/>
                <w:sz w:val="21"/>
                <w:szCs w:val="21"/>
              </w:rPr>
            </w:pPr>
            <w:r w:rsidRPr="00241C12">
              <w:rPr>
                <w:rFonts w:ascii="Arial" w:hAnsi="Arial" w:cs="Arial"/>
                <w:color w:val="000000" w:themeColor="text1"/>
                <w:sz w:val="21"/>
                <w:szCs w:val="21"/>
              </w:rPr>
              <w:t xml:space="preserve">Pakiet </w:t>
            </w:r>
            <w:r w:rsidR="007F0973" w:rsidRPr="00241C12">
              <w:rPr>
                <w:rFonts w:ascii="Arial" w:hAnsi="Arial" w:cs="Arial"/>
                <w:color w:val="000000" w:themeColor="text1"/>
                <w:sz w:val="21"/>
                <w:szCs w:val="21"/>
              </w:rPr>
              <w:t>klocków konstrukcyjnych, zębatych</w:t>
            </w:r>
          </w:p>
          <w:p w14:paraId="2B2A90D1" w14:textId="77777777" w:rsidR="007258BF" w:rsidRPr="00241C12" w:rsidRDefault="007258BF" w:rsidP="00D57567">
            <w:pPr>
              <w:rPr>
                <w:rFonts w:ascii="Arial" w:hAnsi="Arial" w:cs="Arial"/>
                <w:color w:val="000000" w:themeColor="text1"/>
                <w:sz w:val="21"/>
                <w:szCs w:val="21"/>
              </w:rPr>
            </w:pPr>
          </w:p>
        </w:tc>
        <w:tc>
          <w:tcPr>
            <w:tcW w:w="961" w:type="dxa"/>
            <w:vAlign w:val="center"/>
          </w:tcPr>
          <w:p w14:paraId="1B025CBF" w14:textId="77777777" w:rsidR="007258BF" w:rsidRPr="00241C12" w:rsidRDefault="007F0973" w:rsidP="00D57567">
            <w:pPr>
              <w:rPr>
                <w:rFonts w:ascii="Arial" w:hAnsi="Arial" w:cs="Arial"/>
                <w:color w:val="000000" w:themeColor="text1"/>
                <w:sz w:val="21"/>
                <w:szCs w:val="21"/>
              </w:rPr>
            </w:pPr>
            <w:r w:rsidRPr="00241C12">
              <w:rPr>
                <w:rFonts w:ascii="Arial" w:hAnsi="Arial" w:cs="Arial"/>
                <w:color w:val="000000" w:themeColor="text1"/>
                <w:sz w:val="21"/>
                <w:szCs w:val="21"/>
              </w:rPr>
              <w:t>3 szt.</w:t>
            </w:r>
          </w:p>
        </w:tc>
        <w:tc>
          <w:tcPr>
            <w:tcW w:w="7772" w:type="dxa"/>
            <w:vAlign w:val="center"/>
          </w:tcPr>
          <w:p w14:paraId="44ACD56A" w14:textId="77777777" w:rsidR="007F0973" w:rsidRPr="00241C12" w:rsidRDefault="007F0973" w:rsidP="007F0973">
            <w:pPr>
              <w:pStyle w:val="p2"/>
              <w:rPr>
                <w:rFonts w:ascii="Arial" w:hAnsi="Arial" w:cs="Arial"/>
                <w:sz w:val="21"/>
                <w:szCs w:val="21"/>
              </w:rPr>
            </w:pPr>
            <w:r w:rsidRPr="00241C12">
              <w:rPr>
                <w:rFonts w:ascii="Arial" w:hAnsi="Arial" w:cs="Arial"/>
                <w:sz w:val="21"/>
                <w:szCs w:val="21"/>
              </w:rPr>
              <w:t xml:space="preserve">Klocki konstrukcyjne - edukacyjny zestaw kreatywny składający się z min. 430 elementów, które pozwalają dzieciom budować zarówno proste, jak i bardziej zaawansowane konstrukcje przestrzenne i mechaniczne. Zestaw oparty jest na systemie kół zębatych, co umożliwia tworzenie konstrukcji ruchomych, rozwijając zdolności techniczne i logiczne myślenie podczas zabawy. </w:t>
            </w:r>
          </w:p>
          <w:p w14:paraId="35842F08" w14:textId="77777777" w:rsidR="007F0973" w:rsidRPr="00241C12" w:rsidRDefault="007F0973" w:rsidP="007F0973">
            <w:pPr>
              <w:pStyle w:val="p2"/>
              <w:rPr>
                <w:rFonts w:ascii="Arial" w:hAnsi="Arial" w:cs="Arial"/>
                <w:sz w:val="21"/>
                <w:szCs w:val="21"/>
              </w:rPr>
            </w:pPr>
            <w:r w:rsidRPr="00241C12">
              <w:rPr>
                <w:rFonts w:ascii="Arial" w:hAnsi="Arial" w:cs="Arial"/>
                <w:sz w:val="21"/>
                <w:szCs w:val="21"/>
              </w:rPr>
              <w:t>Zawartość zestawu:</w:t>
            </w:r>
          </w:p>
          <w:p w14:paraId="2B0D127C" w14:textId="77777777" w:rsidR="007F0973" w:rsidRPr="00241C12" w:rsidRDefault="007F0973" w:rsidP="007F0973">
            <w:pPr>
              <w:pStyle w:val="p2"/>
              <w:numPr>
                <w:ilvl w:val="0"/>
                <w:numId w:val="20"/>
              </w:numPr>
              <w:rPr>
                <w:rFonts w:ascii="Arial" w:hAnsi="Arial" w:cs="Arial"/>
                <w:sz w:val="21"/>
                <w:szCs w:val="21"/>
              </w:rPr>
            </w:pPr>
            <w:r w:rsidRPr="00241C12">
              <w:rPr>
                <w:rFonts w:ascii="Arial" w:hAnsi="Arial" w:cs="Arial"/>
                <w:sz w:val="21"/>
                <w:szCs w:val="21"/>
              </w:rPr>
              <w:t xml:space="preserve">430 elementów konstrukcyjnych, w tym ok. 184 kół zębatych </w:t>
            </w:r>
          </w:p>
          <w:p w14:paraId="2F8AEAF3" w14:textId="77777777" w:rsidR="007F0973" w:rsidRPr="00241C12" w:rsidRDefault="007F0973" w:rsidP="007F0973">
            <w:pPr>
              <w:pStyle w:val="p2"/>
              <w:numPr>
                <w:ilvl w:val="0"/>
                <w:numId w:val="20"/>
              </w:numPr>
              <w:rPr>
                <w:rFonts w:ascii="Arial" w:hAnsi="Arial" w:cs="Arial"/>
                <w:sz w:val="21"/>
                <w:szCs w:val="21"/>
              </w:rPr>
            </w:pPr>
            <w:r w:rsidRPr="00241C12">
              <w:rPr>
                <w:rFonts w:ascii="Arial" w:hAnsi="Arial" w:cs="Arial"/>
                <w:sz w:val="21"/>
                <w:szCs w:val="21"/>
              </w:rPr>
              <w:t xml:space="preserve">Różnorodne podstawy, łączniki i elementy do budowy struktur </w:t>
            </w:r>
          </w:p>
          <w:p w14:paraId="7F644630" w14:textId="77777777" w:rsidR="007F0973" w:rsidRPr="00241C12" w:rsidRDefault="007F0973" w:rsidP="007F0973">
            <w:pPr>
              <w:pStyle w:val="p2"/>
              <w:numPr>
                <w:ilvl w:val="0"/>
                <w:numId w:val="20"/>
              </w:numPr>
              <w:rPr>
                <w:rFonts w:ascii="Arial" w:hAnsi="Arial" w:cs="Arial"/>
                <w:sz w:val="21"/>
                <w:szCs w:val="21"/>
              </w:rPr>
            </w:pPr>
            <w:r w:rsidRPr="00241C12">
              <w:rPr>
                <w:rFonts w:ascii="Arial" w:hAnsi="Arial" w:cs="Arial"/>
                <w:sz w:val="21"/>
                <w:szCs w:val="21"/>
              </w:rPr>
              <w:t xml:space="preserve">Przezroczysty pojemnik z pokrywą do przechowywania klocków </w:t>
            </w:r>
          </w:p>
          <w:p w14:paraId="44E59E71" w14:textId="77777777" w:rsidR="007F0973" w:rsidRPr="00241C12" w:rsidRDefault="007F0973" w:rsidP="007F0973">
            <w:pPr>
              <w:pStyle w:val="p2"/>
              <w:rPr>
                <w:rFonts w:ascii="Arial" w:hAnsi="Arial" w:cs="Arial"/>
                <w:sz w:val="21"/>
                <w:szCs w:val="21"/>
              </w:rPr>
            </w:pPr>
            <w:r w:rsidRPr="00241C12">
              <w:rPr>
                <w:rFonts w:ascii="Arial" w:hAnsi="Arial" w:cs="Arial"/>
                <w:sz w:val="21"/>
                <w:szCs w:val="21"/>
              </w:rPr>
              <w:lastRenderedPageBreak/>
              <w:t>Zastosowanie edukacyjne:</w:t>
            </w:r>
            <w:r w:rsidRPr="00241C12">
              <w:rPr>
                <w:rFonts w:ascii="Arial" w:hAnsi="Arial" w:cs="Arial"/>
                <w:sz w:val="21"/>
                <w:szCs w:val="21"/>
              </w:rPr>
              <w:br/>
              <w:t>Produkt wspiera wszechstronny rozwój dziecka, m.in.:</w:t>
            </w:r>
          </w:p>
          <w:p w14:paraId="37FC2A65" w14:textId="77777777" w:rsidR="007F0973" w:rsidRPr="00241C12" w:rsidRDefault="007F0973" w:rsidP="007F0973">
            <w:pPr>
              <w:pStyle w:val="p2"/>
              <w:numPr>
                <w:ilvl w:val="0"/>
                <w:numId w:val="21"/>
              </w:numPr>
              <w:rPr>
                <w:rFonts w:ascii="Arial" w:hAnsi="Arial" w:cs="Arial"/>
                <w:sz w:val="21"/>
                <w:szCs w:val="21"/>
              </w:rPr>
            </w:pPr>
            <w:r w:rsidRPr="00241C12">
              <w:rPr>
                <w:rFonts w:ascii="Arial" w:hAnsi="Arial" w:cs="Arial"/>
                <w:sz w:val="21"/>
                <w:szCs w:val="21"/>
              </w:rPr>
              <w:t xml:space="preserve">Manualne i motoryczne umiejętności – precyzyjne składanie elementów ćwiczy sprawność palców </w:t>
            </w:r>
          </w:p>
          <w:p w14:paraId="5FF33A42" w14:textId="77777777" w:rsidR="007F0973" w:rsidRPr="00241C12" w:rsidRDefault="007F0973" w:rsidP="007F0973">
            <w:pPr>
              <w:pStyle w:val="p2"/>
              <w:numPr>
                <w:ilvl w:val="0"/>
                <w:numId w:val="21"/>
              </w:numPr>
              <w:rPr>
                <w:rFonts w:ascii="Arial" w:hAnsi="Arial" w:cs="Arial"/>
                <w:sz w:val="21"/>
                <w:szCs w:val="21"/>
              </w:rPr>
            </w:pPr>
            <w:r w:rsidRPr="00241C12">
              <w:rPr>
                <w:rFonts w:ascii="Arial" w:hAnsi="Arial" w:cs="Arial"/>
                <w:sz w:val="21"/>
                <w:szCs w:val="21"/>
              </w:rPr>
              <w:t xml:space="preserve">Myślenie logiczne i planowanie – konstrukcje z kołami zębatymi wymagają planowania i przewidywania działania mechanizmów </w:t>
            </w:r>
          </w:p>
          <w:p w14:paraId="110EE074" w14:textId="77777777" w:rsidR="007F0973" w:rsidRPr="00241C12" w:rsidRDefault="007F0973" w:rsidP="007F0973">
            <w:pPr>
              <w:pStyle w:val="p2"/>
              <w:numPr>
                <w:ilvl w:val="0"/>
                <w:numId w:val="21"/>
              </w:numPr>
              <w:rPr>
                <w:rFonts w:ascii="Arial" w:hAnsi="Arial" w:cs="Arial"/>
                <w:sz w:val="21"/>
                <w:szCs w:val="21"/>
              </w:rPr>
            </w:pPr>
            <w:r w:rsidRPr="00241C12">
              <w:rPr>
                <w:rFonts w:ascii="Arial" w:hAnsi="Arial" w:cs="Arial"/>
                <w:sz w:val="21"/>
                <w:szCs w:val="21"/>
              </w:rPr>
              <w:t xml:space="preserve">Wyobraźnia przestrzenna i kreatywność – budowanie trójwymiarowych modeli rozwija myślenie przestrzenne </w:t>
            </w:r>
          </w:p>
          <w:p w14:paraId="02C579E4" w14:textId="77777777" w:rsidR="007F0973" w:rsidRPr="00241C12" w:rsidRDefault="007F0973" w:rsidP="007F0973">
            <w:pPr>
              <w:pStyle w:val="p2"/>
              <w:numPr>
                <w:ilvl w:val="0"/>
                <w:numId w:val="21"/>
              </w:numPr>
              <w:rPr>
                <w:rFonts w:ascii="Arial" w:hAnsi="Arial" w:cs="Arial"/>
                <w:sz w:val="21"/>
                <w:szCs w:val="21"/>
              </w:rPr>
            </w:pPr>
            <w:r w:rsidRPr="00241C12">
              <w:rPr>
                <w:rFonts w:ascii="Arial" w:hAnsi="Arial" w:cs="Arial"/>
                <w:sz w:val="21"/>
                <w:szCs w:val="21"/>
              </w:rPr>
              <w:t xml:space="preserve">Współpraca i komunikacja – zestaw jest duży, więc świetnie sprawdza się w pracy w grupie (np. w przedszkolu lub szkole) </w:t>
            </w:r>
          </w:p>
          <w:p w14:paraId="6CE1D8B2" w14:textId="77777777" w:rsidR="007258BF" w:rsidRPr="00241C12" w:rsidRDefault="007F0973" w:rsidP="00B53DB8">
            <w:pPr>
              <w:numPr>
                <w:ilvl w:val="0"/>
                <w:numId w:val="18"/>
              </w:numPr>
              <w:rPr>
                <w:rFonts w:ascii="Arial" w:hAnsi="Arial" w:cs="Arial"/>
                <w:color w:val="000000" w:themeColor="text1"/>
                <w:sz w:val="21"/>
                <w:szCs w:val="21"/>
              </w:rPr>
            </w:pPr>
            <w:r w:rsidRPr="00241C12">
              <w:rPr>
                <w:rFonts w:ascii="Arial" w:hAnsi="Arial" w:cs="Arial"/>
                <w:color w:val="000000"/>
                <w:sz w:val="21"/>
                <w:szCs w:val="21"/>
              </w:rPr>
              <w:t>Przeznaczenie i wiek:</w:t>
            </w:r>
            <w:r w:rsidRPr="00241C12">
              <w:rPr>
                <w:rFonts w:ascii="Arial" w:hAnsi="Arial" w:cs="Arial"/>
                <w:sz w:val="21"/>
                <w:szCs w:val="21"/>
              </w:rPr>
              <w:t xml:space="preserve"> D</w:t>
            </w:r>
            <w:r w:rsidRPr="00241C12">
              <w:rPr>
                <w:rFonts w:ascii="Arial" w:hAnsi="Arial" w:cs="Arial"/>
                <w:color w:val="000000"/>
                <w:sz w:val="21"/>
                <w:szCs w:val="21"/>
              </w:rPr>
              <w:t>o przedszkoli, szkół podstawowych, klubów dziecięcych i terapii zajęciowej</w:t>
            </w:r>
          </w:p>
        </w:tc>
        <w:tc>
          <w:tcPr>
            <w:tcW w:w="1763" w:type="dxa"/>
          </w:tcPr>
          <w:p w14:paraId="2F431FB3" w14:textId="77777777" w:rsidR="007258BF" w:rsidRPr="00241C12" w:rsidRDefault="00543179" w:rsidP="00155F61">
            <w:pPr>
              <w:rPr>
                <w:rFonts w:ascii="Arial" w:hAnsi="Arial" w:cs="Arial"/>
                <w:sz w:val="21"/>
                <w:szCs w:val="21"/>
              </w:rPr>
            </w:pPr>
            <w:r w:rsidRPr="00241C12">
              <w:rPr>
                <w:rFonts w:ascii="Arial" w:hAnsi="Arial" w:cs="Arial"/>
                <w:sz w:val="21"/>
                <w:szCs w:val="21"/>
              </w:rPr>
              <w:lastRenderedPageBreak/>
              <w:t xml:space="preserve">11.4 </w:t>
            </w:r>
            <w:r w:rsidR="007258BF" w:rsidRPr="00241C12">
              <w:rPr>
                <w:rFonts w:ascii="Arial" w:hAnsi="Arial" w:cs="Arial"/>
                <w:sz w:val="21"/>
                <w:szCs w:val="21"/>
              </w:rPr>
              <w:t>Publicznym Przedszkolu w Kocudzy</w:t>
            </w:r>
          </w:p>
        </w:tc>
      </w:tr>
      <w:tr w:rsidR="007258BF" w:rsidRPr="00241C12" w14:paraId="1775E8F6" w14:textId="77777777" w:rsidTr="00D57567">
        <w:trPr>
          <w:tblCellSpacing w:w="15" w:type="dxa"/>
        </w:trPr>
        <w:tc>
          <w:tcPr>
            <w:tcW w:w="896" w:type="dxa"/>
          </w:tcPr>
          <w:p w14:paraId="25DB7327" w14:textId="77777777" w:rsidR="007258BF" w:rsidRPr="00241C12" w:rsidRDefault="007258BF" w:rsidP="007D194D">
            <w:pPr>
              <w:pStyle w:val="Akapitzlist"/>
              <w:numPr>
                <w:ilvl w:val="0"/>
                <w:numId w:val="12"/>
              </w:numPr>
              <w:rPr>
                <w:rFonts w:ascii="Arial" w:hAnsi="Arial" w:cs="Arial"/>
                <w:sz w:val="21"/>
                <w:szCs w:val="21"/>
              </w:rPr>
            </w:pPr>
          </w:p>
        </w:tc>
        <w:tc>
          <w:tcPr>
            <w:tcW w:w="2422" w:type="dxa"/>
            <w:vAlign w:val="center"/>
          </w:tcPr>
          <w:p w14:paraId="6EDD587C" w14:textId="77777777" w:rsidR="007258BF" w:rsidRPr="00241C12" w:rsidRDefault="00DA463D" w:rsidP="00D57567">
            <w:pPr>
              <w:rPr>
                <w:rFonts w:ascii="Arial" w:hAnsi="Arial" w:cs="Arial"/>
                <w:color w:val="000000" w:themeColor="text1"/>
                <w:sz w:val="21"/>
                <w:szCs w:val="21"/>
              </w:rPr>
            </w:pPr>
            <w:r w:rsidRPr="00241C12">
              <w:rPr>
                <w:rFonts w:ascii="Arial" w:hAnsi="Arial" w:cs="Arial"/>
                <w:color w:val="000000" w:themeColor="text1"/>
                <w:sz w:val="21"/>
                <w:szCs w:val="21"/>
              </w:rPr>
              <w:t xml:space="preserve">Drewniany Stół Edukacyjny + Akcesoria </w:t>
            </w:r>
            <w:proofErr w:type="spellStart"/>
            <w:r w:rsidRPr="00241C12">
              <w:rPr>
                <w:rFonts w:ascii="Arial" w:hAnsi="Arial" w:cs="Arial"/>
                <w:color w:val="000000" w:themeColor="text1"/>
                <w:sz w:val="21"/>
                <w:szCs w:val="21"/>
              </w:rPr>
              <w:t>Stem</w:t>
            </w:r>
            <w:proofErr w:type="spellEnd"/>
          </w:p>
        </w:tc>
        <w:tc>
          <w:tcPr>
            <w:tcW w:w="961" w:type="dxa"/>
            <w:vAlign w:val="center"/>
          </w:tcPr>
          <w:p w14:paraId="3C988B87" w14:textId="77777777" w:rsidR="007258BF" w:rsidRPr="00241C12" w:rsidRDefault="00DA463D" w:rsidP="00D57567">
            <w:pPr>
              <w:rPr>
                <w:rFonts w:ascii="Arial" w:hAnsi="Arial" w:cs="Arial"/>
                <w:color w:val="000000" w:themeColor="text1"/>
                <w:sz w:val="21"/>
                <w:szCs w:val="21"/>
              </w:rPr>
            </w:pPr>
            <w:r w:rsidRPr="00241C12">
              <w:rPr>
                <w:rFonts w:ascii="Arial" w:hAnsi="Arial" w:cs="Arial"/>
                <w:color w:val="000000" w:themeColor="text1"/>
                <w:sz w:val="21"/>
                <w:szCs w:val="21"/>
              </w:rPr>
              <w:t xml:space="preserve">1 </w:t>
            </w:r>
            <w:proofErr w:type="spellStart"/>
            <w:r w:rsidRPr="00241C12">
              <w:rPr>
                <w:rFonts w:ascii="Arial" w:hAnsi="Arial" w:cs="Arial"/>
                <w:color w:val="000000" w:themeColor="text1"/>
                <w:sz w:val="21"/>
                <w:szCs w:val="21"/>
              </w:rPr>
              <w:t>zest</w:t>
            </w:r>
            <w:proofErr w:type="spellEnd"/>
            <w:r w:rsidRPr="00241C12">
              <w:rPr>
                <w:rFonts w:ascii="Arial" w:hAnsi="Arial" w:cs="Arial"/>
                <w:color w:val="000000" w:themeColor="text1"/>
                <w:sz w:val="21"/>
                <w:szCs w:val="21"/>
              </w:rPr>
              <w:t>.</w:t>
            </w:r>
          </w:p>
        </w:tc>
        <w:tc>
          <w:tcPr>
            <w:tcW w:w="7772" w:type="dxa"/>
            <w:vAlign w:val="center"/>
          </w:tcPr>
          <w:p w14:paraId="432D84E5"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W zestawie znajdują się 4 płyty o wymiarach 39,7 x 39,7 cm, na których można tworzyć konstrukcje.</w:t>
            </w:r>
          </w:p>
          <w:p w14:paraId="445030A3"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Panel stolika został zaprojektowany tak, aby zachęcać do eksperymentowania i kreatywnego myślenia.</w:t>
            </w:r>
            <w:r w:rsidRPr="00241C12">
              <w:rPr>
                <w:rFonts w:ascii="Arial" w:hAnsi="Arial" w:cs="Arial"/>
                <w:color w:val="000000" w:themeColor="text1"/>
                <w:sz w:val="21"/>
                <w:szCs w:val="21"/>
              </w:rPr>
              <w:br/>
              <w:t>Przy stoliku bawić się może jednocześnie kilkoro dzieci. Po bokach panelu umieszczone</w:t>
            </w:r>
            <w:r w:rsidRPr="00241C12">
              <w:rPr>
                <w:rFonts w:ascii="Arial" w:hAnsi="Arial" w:cs="Arial"/>
                <w:b/>
                <w:bCs/>
                <w:color w:val="000000" w:themeColor="text1"/>
                <w:sz w:val="21"/>
                <w:szCs w:val="21"/>
              </w:rPr>
              <w:t> </w:t>
            </w:r>
            <w:r w:rsidRPr="00241C12">
              <w:rPr>
                <w:rFonts w:ascii="Arial" w:hAnsi="Arial" w:cs="Arial"/>
                <w:color w:val="000000" w:themeColor="text1"/>
                <w:sz w:val="21"/>
                <w:szCs w:val="21"/>
              </w:rPr>
              <w:t>są pojemniczki, które pomogą w przechowywaniu dołączonych do zestawu akcesoriów, utrzymując porządek podczas zabawy.</w:t>
            </w:r>
          </w:p>
          <w:p w14:paraId="5366C930"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Solidny drewniany stolik edukacyjny</w:t>
            </w:r>
          </w:p>
          <w:p w14:paraId="29410676"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4 płyty z otworami, na których można układać dołączone do zestawu klocki i w które można wkręcać kołki i inne elementy</w:t>
            </w:r>
          </w:p>
          <w:p w14:paraId="3EA1B668"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Min. 563 klocki</w:t>
            </w:r>
          </w:p>
          <w:p w14:paraId="5CDF8FF1"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wzory do układania klocków</w:t>
            </w:r>
          </w:p>
          <w:p w14:paraId="07A1FA6E"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min. 128 kolorowych śrubek</w:t>
            </w:r>
          </w:p>
          <w:p w14:paraId="6C10F452"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min. 128 kołeczków w różnych kolorach</w:t>
            </w:r>
          </w:p>
          <w:p w14:paraId="6179EDFD"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6min. 4 kolorowe kołki o geometrycznych kształtach</w:t>
            </w:r>
          </w:p>
          <w:p w14:paraId="1DABFB06"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2 zestawy zawierające po 6 elementów (w tym klucz i śrubokręt z wymiennymi końcówkami)</w:t>
            </w:r>
          </w:p>
          <w:p w14:paraId="69C9CF2C"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18 kół zębatych</w:t>
            </w:r>
          </w:p>
          <w:p w14:paraId="7E1DBB73" w14:textId="77777777" w:rsidR="00DA463D" w:rsidRPr="00241C12" w:rsidRDefault="00DA463D" w:rsidP="00DA463D">
            <w:pPr>
              <w:rPr>
                <w:rFonts w:ascii="Arial" w:hAnsi="Arial" w:cs="Arial"/>
                <w:color w:val="000000" w:themeColor="text1"/>
                <w:sz w:val="21"/>
                <w:szCs w:val="21"/>
              </w:rPr>
            </w:pPr>
            <w:r w:rsidRPr="00241C12">
              <w:rPr>
                <w:rFonts w:ascii="Arial" w:hAnsi="Arial" w:cs="Arial"/>
                <w:color w:val="000000" w:themeColor="text1"/>
                <w:sz w:val="21"/>
                <w:szCs w:val="21"/>
              </w:rPr>
              <w:t>1 uchwyt koła zębatego</w:t>
            </w:r>
          </w:p>
          <w:p w14:paraId="55AD1D44" w14:textId="77777777" w:rsidR="007258BF" w:rsidRPr="00241C12" w:rsidRDefault="00DA463D" w:rsidP="007258BF">
            <w:pPr>
              <w:rPr>
                <w:rFonts w:ascii="Arial" w:hAnsi="Arial" w:cs="Arial"/>
                <w:color w:val="000000" w:themeColor="text1"/>
                <w:sz w:val="21"/>
                <w:szCs w:val="21"/>
              </w:rPr>
            </w:pPr>
            <w:r w:rsidRPr="00241C12">
              <w:rPr>
                <w:rFonts w:ascii="Arial" w:hAnsi="Arial" w:cs="Arial"/>
                <w:color w:val="000000" w:themeColor="text1"/>
                <w:sz w:val="21"/>
                <w:szCs w:val="21"/>
              </w:rPr>
              <w:t>łańcuch do kół zębatych.</w:t>
            </w:r>
          </w:p>
        </w:tc>
        <w:tc>
          <w:tcPr>
            <w:tcW w:w="1763" w:type="dxa"/>
          </w:tcPr>
          <w:p w14:paraId="6D48A885" w14:textId="77777777" w:rsidR="007258BF" w:rsidRPr="00241C12" w:rsidRDefault="00543179" w:rsidP="00155F61">
            <w:pPr>
              <w:rPr>
                <w:rFonts w:ascii="Arial" w:hAnsi="Arial" w:cs="Arial"/>
                <w:sz w:val="21"/>
                <w:szCs w:val="21"/>
              </w:rPr>
            </w:pPr>
            <w:r w:rsidRPr="00241C12">
              <w:rPr>
                <w:rFonts w:ascii="Arial" w:hAnsi="Arial" w:cs="Arial"/>
                <w:sz w:val="21"/>
                <w:szCs w:val="21"/>
              </w:rPr>
              <w:t xml:space="preserve">11.4 </w:t>
            </w:r>
            <w:r w:rsidR="007258BF" w:rsidRPr="00241C12">
              <w:rPr>
                <w:rFonts w:ascii="Arial" w:hAnsi="Arial" w:cs="Arial"/>
                <w:sz w:val="21"/>
                <w:szCs w:val="21"/>
              </w:rPr>
              <w:t>Publicznym Przedszkolu w Kocudzy</w:t>
            </w:r>
          </w:p>
        </w:tc>
      </w:tr>
      <w:tr w:rsidR="009C1F73" w:rsidRPr="00241C12" w14:paraId="609295F9" w14:textId="77777777" w:rsidTr="00D57567">
        <w:trPr>
          <w:tblCellSpacing w:w="15" w:type="dxa"/>
        </w:trPr>
        <w:tc>
          <w:tcPr>
            <w:tcW w:w="896" w:type="dxa"/>
          </w:tcPr>
          <w:p w14:paraId="2176D566" w14:textId="77777777" w:rsidR="009C1F73" w:rsidRPr="00241C12" w:rsidRDefault="009C1F73" w:rsidP="007D194D">
            <w:pPr>
              <w:pStyle w:val="Akapitzlist"/>
              <w:numPr>
                <w:ilvl w:val="0"/>
                <w:numId w:val="12"/>
              </w:numPr>
              <w:rPr>
                <w:rFonts w:ascii="Arial" w:hAnsi="Arial" w:cs="Arial"/>
                <w:sz w:val="21"/>
                <w:szCs w:val="21"/>
              </w:rPr>
            </w:pPr>
          </w:p>
        </w:tc>
        <w:tc>
          <w:tcPr>
            <w:tcW w:w="2422" w:type="dxa"/>
            <w:vAlign w:val="center"/>
          </w:tcPr>
          <w:p w14:paraId="66E56E16" w14:textId="77777777" w:rsidR="009C1F73" w:rsidRPr="00241C12" w:rsidRDefault="009C1F73" w:rsidP="009C1F73">
            <w:pPr>
              <w:rPr>
                <w:rFonts w:ascii="Arial" w:hAnsi="Arial" w:cs="Arial"/>
                <w:sz w:val="21"/>
                <w:szCs w:val="21"/>
              </w:rPr>
            </w:pPr>
            <w:r w:rsidRPr="00241C12">
              <w:rPr>
                <w:rFonts w:ascii="Arial" w:hAnsi="Arial" w:cs="Arial"/>
                <w:sz w:val="21"/>
                <w:szCs w:val="21"/>
              </w:rPr>
              <w:t xml:space="preserve">Suchy basen </w:t>
            </w:r>
          </w:p>
          <w:p w14:paraId="0ABD3F80" w14:textId="77777777" w:rsidR="009C1F73" w:rsidRPr="00241C12" w:rsidRDefault="009C1F73" w:rsidP="009C1F73">
            <w:pPr>
              <w:rPr>
                <w:rFonts w:ascii="Arial" w:hAnsi="Arial" w:cs="Arial"/>
                <w:sz w:val="21"/>
                <w:szCs w:val="21"/>
              </w:rPr>
            </w:pPr>
          </w:p>
        </w:tc>
        <w:tc>
          <w:tcPr>
            <w:tcW w:w="961" w:type="dxa"/>
            <w:vAlign w:val="center"/>
          </w:tcPr>
          <w:p w14:paraId="1939CE7F" w14:textId="77777777" w:rsidR="009C1F73" w:rsidRPr="00241C12" w:rsidRDefault="00F87BAF" w:rsidP="00D57567">
            <w:pPr>
              <w:rPr>
                <w:rFonts w:ascii="Arial" w:hAnsi="Arial" w:cs="Arial"/>
                <w:sz w:val="21"/>
                <w:szCs w:val="21"/>
              </w:rPr>
            </w:pPr>
            <w:r w:rsidRPr="00241C12">
              <w:rPr>
                <w:rFonts w:ascii="Arial" w:hAnsi="Arial" w:cs="Arial"/>
                <w:sz w:val="21"/>
                <w:szCs w:val="21"/>
              </w:rPr>
              <w:t>1 szt.</w:t>
            </w:r>
          </w:p>
        </w:tc>
        <w:tc>
          <w:tcPr>
            <w:tcW w:w="7772" w:type="dxa"/>
            <w:vAlign w:val="center"/>
          </w:tcPr>
          <w:p w14:paraId="59B38C11" w14:textId="77777777" w:rsidR="00DB4D97" w:rsidRPr="00241C12" w:rsidRDefault="00DB4D97" w:rsidP="00DB4D97">
            <w:pPr>
              <w:rPr>
                <w:rFonts w:ascii="Arial" w:hAnsi="Arial" w:cs="Arial"/>
                <w:color w:val="000000"/>
                <w:sz w:val="21"/>
                <w:szCs w:val="21"/>
              </w:rPr>
            </w:pPr>
            <w:r w:rsidRPr="00241C12">
              <w:rPr>
                <w:rFonts w:ascii="Arial" w:hAnsi="Arial" w:cs="Arial"/>
                <w:color w:val="000000"/>
                <w:sz w:val="21"/>
                <w:szCs w:val="21"/>
              </w:rPr>
              <w:t>Suchy basen 250 cm x 200 cm x 60 cm</w:t>
            </w:r>
          </w:p>
          <w:p w14:paraId="58114F47" w14:textId="77777777" w:rsidR="00DB4D97" w:rsidRPr="00241C12" w:rsidRDefault="00DB4D97" w:rsidP="00DB4D97">
            <w:pPr>
              <w:rPr>
                <w:rFonts w:ascii="Arial" w:hAnsi="Arial" w:cs="Arial"/>
                <w:color w:val="000000"/>
                <w:sz w:val="21"/>
                <w:szCs w:val="21"/>
              </w:rPr>
            </w:pPr>
            <w:r w:rsidRPr="00241C12">
              <w:rPr>
                <w:rFonts w:ascii="Arial" w:hAnsi="Arial" w:cs="Arial"/>
                <w:color w:val="000000"/>
                <w:sz w:val="21"/>
                <w:szCs w:val="21"/>
              </w:rPr>
              <w:t>SUCHY BASEN 250 cm wykonany z pianki o podwyższonej gęstości, dzięki czemu zapewnia sprężystość ścianek oraz dużą wytrzymałość produktu.</w:t>
            </w:r>
          </w:p>
          <w:p w14:paraId="2B1B2E3C" w14:textId="77777777" w:rsidR="00DB4D97" w:rsidRPr="00241C12" w:rsidRDefault="00DB4D97" w:rsidP="00DB4D97">
            <w:pPr>
              <w:rPr>
                <w:rFonts w:ascii="Arial" w:hAnsi="Arial" w:cs="Arial"/>
                <w:color w:val="000000"/>
                <w:sz w:val="21"/>
                <w:szCs w:val="21"/>
              </w:rPr>
            </w:pPr>
            <w:r w:rsidRPr="00241C12">
              <w:rPr>
                <w:rFonts w:ascii="Arial" w:hAnsi="Arial" w:cs="Arial"/>
                <w:color w:val="000000"/>
                <w:sz w:val="21"/>
                <w:szCs w:val="21"/>
              </w:rPr>
              <w:lastRenderedPageBreak/>
              <w:t>Możliwość prania pokrowca.</w:t>
            </w:r>
          </w:p>
          <w:p w14:paraId="4CC98CA9" w14:textId="77777777" w:rsidR="00DB4D97" w:rsidRPr="00241C12" w:rsidRDefault="00DB4D97" w:rsidP="00DB4D97">
            <w:pPr>
              <w:rPr>
                <w:rFonts w:ascii="Arial" w:hAnsi="Arial" w:cs="Arial"/>
                <w:color w:val="000000"/>
                <w:sz w:val="21"/>
                <w:szCs w:val="21"/>
              </w:rPr>
            </w:pPr>
            <w:r w:rsidRPr="00241C12">
              <w:rPr>
                <w:rFonts w:ascii="Arial" w:hAnsi="Arial" w:cs="Arial"/>
                <w:color w:val="000000"/>
                <w:sz w:val="21"/>
                <w:szCs w:val="21"/>
              </w:rPr>
              <w:t>Podwójnie wzmacniana podłoga,</w:t>
            </w:r>
          </w:p>
          <w:p w14:paraId="6B261991" w14:textId="77777777" w:rsidR="009C1F73" w:rsidRPr="00241C12" w:rsidRDefault="00DB4D97" w:rsidP="00DB4D97">
            <w:pPr>
              <w:pStyle w:val="p1"/>
              <w:rPr>
                <w:rFonts w:ascii="Arial" w:hAnsi="Arial" w:cs="Arial"/>
                <w:sz w:val="21"/>
                <w:szCs w:val="21"/>
              </w:rPr>
            </w:pPr>
            <w:r w:rsidRPr="00241C12">
              <w:rPr>
                <w:rFonts w:ascii="Arial" w:hAnsi="Arial" w:cs="Arial"/>
                <w:sz w:val="21"/>
                <w:szCs w:val="21"/>
              </w:rPr>
              <w:t>Ścianki basenu obszyte wzmocnionym kolorowym materiałem,</w:t>
            </w:r>
          </w:p>
        </w:tc>
        <w:tc>
          <w:tcPr>
            <w:tcW w:w="1763" w:type="dxa"/>
          </w:tcPr>
          <w:p w14:paraId="2FAFB847" w14:textId="77777777" w:rsidR="009C1F73" w:rsidRPr="00241C12" w:rsidRDefault="00D17F48" w:rsidP="009C1F73">
            <w:pPr>
              <w:pStyle w:val="p2"/>
              <w:rPr>
                <w:rFonts w:ascii="Arial" w:hAnsi="Arial" w:cs="Arial"/>
                <w:sz w:val="21"/>
                <w:szCs w:val="21"/>
              </w:rPr>
            </w:pPr>
            <w:r w:rsidRPr="00241C12">
              <w:rPr>
                <w:rFonts w:ascii="Arial" w:hAnsi="Arial" w:cs="Arial"/>
                <w:sz w:val="21"/>
                <w:szCs w:val="21"/>
              </w:rPr>
              <w:lastRenderedPageBreak/>
              <w:t xml:space="preserve">9.10 </w:t>
            </w:r>
            <w:r w:rsidR="009C1F73" w:rsidRPr="00241C12">
              <w:rPr>
                <w:rFonts w:ascii="Arial" w:hAnsi="Arial" w:cs="Arial"/>
                <w:sz w:val="21"/>
                <w:szCs w:val="21"/>
              </w:rPr>
              <w:t>Publicznym Przedszkolu w</w:t>
            </w:r>
          </w:p>
          <w:p w14:paraId="033D4527" w14:textId="77777777" w:rsidR="009C1F73" w:rsidRPr="00241C12" w:rsidRDefault="009C1F73" w:rsidP="009C1F73">
            <w:pPr>
              <w:pStyle w:val="p1"/>
              <w:rPr>
                <w:rFonts w:ascii="Arial" w:hAnsi="Arial" w:cs="Arial"/>
                <w:sz w:val="21"/>
                <w:szCs w:val="21"/>
              </w:rPr>
            </w:pPr>
            <w:r w:rsidRPr="00241C12">
              <w:rPr>
                <w:rFonts w:ascii="Arial" w:hAnsi="Arial" w:cs="Arial"/>
                <w:sz w:val="21"/>
                <w:szCs w:val="21"/>
              </w:rPr>
              <w:t>Krzemieniu</w:t>
            </w:r>
          </w:p>
        </w:tc>
      </w:tr>
      <w:tr w:rsidR="009C1F73" w:rsidRPr="00241C12" w14:paraId="2526FCB6" w14:textId="77777777" w:rsidTr="00D57567">
        <w:trPr>
          <w:tblCellSpacing w:w="15" w:type="dxa"/>
        </w:trPr>
        <w:tc>
          <w:tcPr>
            <w:tcW w:w="896" w:type="dxa"/>
          </w:tcPr>
          <w:p w14:paraId="7290631F" w14:textId="77777777" w:rsidR="009C1F73" w:rsidRPr="00241C12" w:rsidRDefault="009C1F73" w:rsidP="007D194D">
            <w:pPr>
              <w:pStyle w:val="Akapitzlist"/>
              <w:numPr>
                <w:ilvl w:val="0"/>
                <w:numId w:val="12"/>
              </w:numPr>
              <w:rPr>
                <w:rFonts w:ascii="Arial" w:hAnsi="Arial" w:cs="Arial"/>
                <w:sz w:val="21"/>
                <w:szCs w:val="21"/>
              </w:rPr>
            </w:pPr>
          </w:p>
        </w:tc>
        <w:tc>
          <w:tcPr>
            <w:tcW w:w="2422" w:type="dxa"/>
            <w:vAlign w:val="center"/>
          </w:tcPr>
          <w:p w14:paraId="2837A229" w14:textId="77777777" w:rsidR="009C1F73" w:rsidRPr="00241C12" w:rsidRDefault="009C1F73" w:rsidP="009C1F73">
            <w:pPr>
              <w:rPr>
                <w:rFonts w:ascii="Arial" w:hAnsi="Arial" w:cs="Arial"/>
                <w:sz w:val="21"/>
                <w:szCs w:val="21"/>
              </w:rPr>
            </w:pPr>
            <w:r w:rsidRPr="00241C12">
              <w:rPr>
                <w:rFonts w:ascii="Arial" w:hAnsi="Arial" w:cs="Arial"/>
                <w:sz w:val="21"/>
                <w:szCs w:val="21"/>
              </w:rPr>
              <w:t xml:space="preserve">Piłki do basenu </w:t>
            </w:r>
          </w:p>
          <w:p w14:paraId="7954C925" w14:textId="77777777" w:rsidR="009C1F73" w:rsidRPr="00241C12" w:rsidRDefault="009C1F73" w:rsidP="009C1F73">
            <w:pPr>
              <w:rPr>
                <w:rFonts w:ascii="Arial" w:hAnsi="Arial" w:cs="Arial"/>
                <w:sz w:val="21"/>
                <w:szCs w:val="21"/>
              </w:rPr>
            </w:pPr>
          </w:p>
        </w:tc>
        <w:tc>
          <w:tcPr>
            <w:tcW w:w="961" w:type="dxa"/>
            <w:vAlign w:val="center"/>
          </w:tcPr>
          <w:p w14:paraId="44B590DE" w14:textId="77777777" w:rsidR="009C1F73" w:rsidRPr="00241C12" w:rsidRDefault="00F87BAF" w:rsidP="00D57567">
            <w:pPr>
              <w:rPr>
                <w:rFonts w:ascii="Arial" w:hAnsi="Arial" w:cs="Arial"/>
                <w:sz w:val="21"/>
                <w:szCs w:val="21"/>
              </w:rPr>
            </w:pPr>
            <w:r w:rsidRPr="00241C12">
              <w:rPr>
                <w:rFonts w:ascii="Arial" w:hAnsi="Arial" w:cs="Arial"/>
                <w:sz w:val="21"/>
                <w:szCs w:val="21"/>
              </w:rPr>
              <w:t xml:space="preserve">1 </w:t>
            </w:r>
            <w:proofErr w:type="spellStart"/>
            <w:r w:rsidRPr="00241C12">
              <w:rPr>
                <w:rFonts w:ascii="Arial" w:hAnsi="Arial" w:cs="Arial"/>
                <w:sz w:val="21"/>
                <w:szCs w:val="21"/>
              </w:rPr>
              <w:t>zest</w:t>
            </w:r>
            <w:proofErr w:type="spellEnd"/>
            <w:r w:rsidRPr="00241C12">
              <w:rPr>
                <w:rFonts w:ascii="Arial" w:hAnsi="Arial" w:cs="Arial"/>
                <w:sz w:val="21"/>
                <w:szCs w:val="21"/>
              </w:rPr>
              <w:t>.</w:t>
            </w:r>
          </w:p>
        </w:tc>
        <w:tc>
          <w:tcPr>
            <w:tcW w:w="7772" w:type="dxa"/>
            <w:vAlign w:val="center"/>
          </w:tcPr>
          <w:p w14:paraId="04837B3B" w14:textId="77777777" w:rsidR="00DB4D97" w:rsidRPr="00241C12" w:rsidRDefault="00DB4D97" w:rsidP="00D57567">
            <w:pPr>
              <w:pStyle w:val="p1"/>
              <w:rPr>
                <w:rFonts w:ascii="Arial" w:hAnsi="Arial" w:cs="Arial"/>
                <w:sz w:val="21"/>
                <w:szCs w:val="21"/>
              </w:rPr>
            </w:pPr>
            <w:r w:rsidRPr="00241C12">
              <w:rPr>
                <w:rFonts w:ascii="Arial" w:hAnsi="Arial" w:cs="Arial"/>
                <w:sz w:val="21"/>
                <w:szCs w:val="21"/>
              </w:rPr>
              <w:t xml:space="preserve">Kolorowe piłki do suchych basenów i zabaw animacyjnych. </w:t>
            </w:r>
          </w:p>
          <w:p w14:paraId="431B2D19" w14:textId="77777777" w:rsidR="00DB4D97" w:rsidRPr="00241C12" w:rsidRDefault="00DB4D97" w:rsidP="00D57567">
            <w:pPr>
              <w:pStyle w:val="p1"/>
              <w:rPr>
                <w:rFonts w:ascii="Arial" w:hAnsi="Arial" w:cs="Arial"/>
                <w:sz w:val="21"/>
                <w:szCs w:val="21"/>
              </w:rPr>
            </w:pPr>
            <w:r w:rsidRPr="00241C12">
              <w:rPr>
                <w:rFonts w:ascii="Arial" w:hAnsi="Arial" w:cs="Arial"/>
                <w:sz w:val="21"/>
                <w:szCs w:val="21"/>
              </w:rPr>
              <w:t xml:space="preserve">średnica 7cm. </w:t>
            </w:r>
          </w:p>
          <w:p w14:paraId="049DE76F" w14:textId="77777777" w:rsidR="00DB4D97" w:rsidRPr="00241C12" w:rsidRDefault="00DB4D97" w:rsidP="00D57567">
            <w:pPr>
              <w:pStyle w:val="p1"/>
              <w:rPr>
                <w:rFonts w:ascii="Arial" w:hAnsi="Arial" w:cs="Arial"/>
                <w:sz w:val="21"/>
                <w:szCs w:val="21"/>
              </w:rPr>
            </w:pPr>
            <w:r w:rsidRPr="00241C12">
              <w:rPr>
                <w:rFonts w:ascii="Arial" w:hAnsi="Arial" w:cs="Arial"/>
                <w:sz w:val="21"/>
                <w:szCs w:val="21"/>
              </w:rPr>
              <w:t xml:space="preserve">Zestaw 3000 sztuk. </w:t>
            </w:r>
          </w:p>
          <w:p w14:paraId="38C44E83" w14:textId="77777777" w:rsidR="00DB4D97" w:rsidRPr="00241C12" w:rsidRDefault="00DB4D97" w:rsidP="00D57567">
            <w:pPr>
              <w:pStyle w:val="p1"/>
              <w:rPr>
                <w:rFonts w:ascii="Arial" w:hAnsi="Arial" w:cs="Arial"/>
                <w:sz w:val="21"/>
                <w:szCs w:val="21"/>
              </w:rPr>
            </w:pPr>
            <w:r w:rsidRPr="00241C12">
              <w:rPr>
                <w:rFonts w:ascii="Arial" w:hAnsi="Arial" w:cs="Arial"/>
                <w:sz w:val="21"/>
                <w:szCs w:val="21"/>
              </w:rPr>
              <w:t>Mix kolorów</w:t>
            </w:r>
          </w:p>
        </w:tc>
        <w:tc>
          <w:tcPr>
            <w:tcW w:w="1763" w:type="dxa"/>
          </w:tcPr>
          <w:p w14:paraId="5E04D27A" w14:textId="77777777" w:rsidR="009C1F73" w:rsidRPr="00241C12" w:rsidRDefault="00D17F48" w:rsidP="009C1F73">
            <w:pPr>
              <w:pStyle w:val="p2"/>
              <w:rPr>
                <w:rFonts w:ascii="Arial" w:hAnsi="Arial" w:cs="Arial"/>
                <w:sz w:val="21"/>
                <w:szCs w:val="21"/>
              </w:rPr>
            </w:pPr>
            <w:r w:rsidRPr="00241C12">
              <w:rPr>
                <w:rFonts w:ascii="Arial" w:hAnsi="Arial" w:cs="Arial"/>
                <w:sz w:val="21"/>
                <w:szCs w:val="21"/>
              </w:rPr>
              <w:t xml:space="preserve">9.10 </w:t>
            </w:r>
            <w:r w:rsidR="009C1F73" w:rsidRPr="00241C12">
              <w:rPr>
                <w:rFonts w:ascii="Arial" w:hAnsi="Arial" w:cs="Arial"/>
                <w:sz w:val="21"/>
                <w:szCs w:val="21"/>
              </w:rPr>
              <w:t>Publicznym Przedszkolu w</w:t>
            </w:r>
          </w:p>
          <w:p w14:paraId="7A0B78D2" w14:textId="77777777" w:rsidR="009C1F73" w:rsidRPr="00241C12" w:rsidRDefault="009C1F73" w:rsidP="009C1F73">
            <w:pPr>
              <w:pStyle w:val="p2"/>
              <w:rPr>
                <w:rFonts w:ascii="Arial" w:hAnsi="Arial" w:cs="Arial"/>
                <w:sz w:val="21"/>
                <w:szCs w:val="21"/>
              </w:rPr>
            </w:pPr>
            <w:r w:rsidRPr="00241C12">
              <w:rPr>
                <w:rFonts w:ascii="Arial" w:hAnsi="Arial" w:cs="Arial"/>
                <w:sz w:val="21"/>
                <w:szCs w:val="21"/>
              </w:rPr>
              <w:t>Krzemieniu</w:t>
            </w:r>
          </w:p>
        </w:tc>
      </w:tr>
      <w:tr w:rsidR="00331FF6" w:rsidRPr="00241C12" w14:paraId="46E48AC4" w14:textId="77777777" w:rsidTr="00D57567">
        <w:trPr>
          <w:tblCellSpacing w:w="15" w:type="dxa"/>
        </w:trPr>
        <w:tc>
          <w:tcPr>
            <w:tcW w:w="896" w:type="dxa"/>
          </w:tcPr>
          <w:p w14:paraId="63B9A5A9" w14:textId="77777777" w:rsidR="00331FF6" w:rsidRPr="00241C12" w:rsidRDefault="00331FF6" w:rsidP="007D194D">
            <w:pPr>
              <w:pStyle w:val="Akapitzlist"/>
              <w:numPr>
                <w:ilvl w:val="0"/>
                <w:numId w:val="12"/>
              </w:numPr>
              <w:rPr>
                <w:rFonts w:ascii="Arial" w:hAnsi="Arial" w:cs="Arial"/>
                <w:sz w:val="21"/>
                <w:szCs w:val="21"/>
              </w:rPr>
            </w:pPr>
          </w:p>
        </w:tc>
        <w:tc>
          <w:tcPr>
            <w:tcW w:w="2422" w:type="dxa"/>
            <w:vAlign w:val="center"/>
          </w:tcPr>
          <w:p w14:paraId="6415328A" w14:textId="77777777" w:rsidR="00331FF6" w:rsidRPr="00241C12" w:rsidRDefault="00F87BAF" w:rsidP="009C1F73">
            <w:pPr>
              <w:rPr>
                <w:rFonts w:ascii="Arial" w:hAnsi="Arial" w:cs="Arial"/>
                <w:sz w:val="21"/>
                <w:szCs w:val="21"/>
              </w:rPr>
            </w:pPr>
            <w:r w:rsidRPr="00241C12">
              <w:rPr>
                <w:rFonts w:ascii="Arial" w:hAnsi="Arial" w:cs="Arial"/>
                <w:sz w:val="21"/>
                <w:szCs w:val="21"/>
              </w:rPr>
              <w:t>Zestaw do Terapii Integracji Sensorycznej</w:t>
            </w:r>
          </w:p>
        </w:tc>
        <w:tc>
          <w:tcPr>
            <w:tcW w:w="961" w:type="dxa"/>
            <w:vAlign w:val="center"/>
          </w:tcPr>
          <w:p w14:paraId="1C40B26D" w14:textId="77777777" w:rsidR="00331FF6" w:rsidRPr="00241C12" w:rsidRDefault="00F87BAF" w:rsidP="00D57567">
            <w:pPr>
              <w:rPr>
                <w:rFonts w:ascii="Arial" w:hAnsi="Arial" w:cs="Arial"/>
                <w:sz w:val="21"/>
                <w:szCs w:val="21"/>
              </w:rPr>
            </w:pPr>
            <w:r w:rsidRPr="00241C12">
              <w:rPr>
                <w:rFonts w:ascii="Arial" w:hAnsi="Arial" w:cs="Arial"/>
                <w:sz w:val="21"/>
                <w:szCs w:val="21"/>
              </w:rPr>
              <w:t xml:space="preserve">1 </w:t>
            </w:r>
            <w:proofErr w:type="spellStart"/>
            <w:r w:rsidRPr="00241C12">
              <w:rPr>
                <w:rFonts w:ascii="Arial" w:hAnsi="Arial" w:cs="Arial"/>
                <w:sz w:val="21"/>
                <w:szCs w:val="21"/>
              </w:rPr>
              <w:t>zest</w:t>
            </w:r>
            <w:proofErr w:type="spellEnd"/>
            <w:r w:rsidRPr="00241C12">
              <w:rPr>
                <w:rFonts w:ascii="Arial" w:hAnsi="Arial" w:cs="Arial"/>
                <w:sz w:val="21"/>
                <w:szCs w:val="21"/>
              </w:rPr>
              <w:t>.</w:t>
            </w:r>
          </w:p>
        </w:tc>
        <w:tc>
          <w:tcPr>
            <w:tcW w:w="7772" w:type="dxa"/>
            <w:vAlign w:val="center"/>
          </w:tcPr>
          <w:p w14:paraId="26B78A04" w14:textId="630AB090" w:rsidR="00241C12" w:rsidRPr="00241C12" w:rsidRDefault="00241C12" w:rsidP="00241C12">
            <w:pPr>
              <w:pStyle w:val="p2"/>
              <w:rPr>
                <w:rFonts w:ascii="Arial" w:hAnsi="Arial" w:cs="Arial"/>
                <w:sz w:val="21"/>
                <w:szCs w:val="21"/>
              </w:rPr>
            </w:pPr>
            <w:r w:rsidRPr="00241C12">
              <w:rPr>
                <w:rFonts w:ascii="Arial" w:hAnsi="Arial" w:cs="Arial"/>
                <w:sz w:val="21"/>
                <w:szCs w:val="21"/>
              </w:rPr>
              <w:t>Przedmiotem zamówienia jest dostawa, konfiguracja oraz uruchomienie kompletnego zestawu do terapii integracji sensorycznej (SI), przeznaczonego do prowadzenia zajęć terapeutycznych, rehabilitacyjnych oraz wspomagających rozwój psychoruchowy dzieci.</w:t>
            </w:r>
          </w:p>
          <w:p w14:paraId="6A3680FC"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 xml:space="preserve">Zestaw powinien umożliwiać realizację ćwiczeń z zakresu stymulacji układu przedsionkowego, </w:t>
            </w:r>
            <w:proofErr w:type="spellStart"/>
            <w:r w:rsidRPr="00241C12">
              <w:rPr>
                <w:rFonts w:ascii="Arial" w:hAnsi="Arial" w:cs="Arial"/>
                <w:sz w:val="21"/>
                <w:szCs w:val="21"/>
              </w:rPr>
              <w:t>proprioceptywnego</w:t>
            </w:r>
            <w:proofErr w:type="spellEnd"/>
            <w:r w:rsidRPr="00241C12">
              <w:rPr>
                <w:rFonts w:ascii="Arial" w:hAnsi="Arial" w:cs="Arial"/>
                <w:sz w:val="21"/>
                <w:szCs w:val="21"/>
              </w:rPr>
              <w:t xml:space="preserve">, równoważnego oraz koordynacji wzrokowo-ruchowej, wspierać rozwój motoryki dużej i małej oraz doskonalenie orientacji przestrzennej i planowania ruchowego. </w:t>
            </w:r>
          </w:p>
          <w:p w14:paraId="47FF32F7"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Minimalne wymagania techniczne:</w:t>
            </w:r>
          </w:p>
          <w:p w14:paraId="24530B65"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W skład zestawu musi wchodzić co najmniej:</w:t>
            </w:r>
          </w:p>
          <w:p w14:paraId="20E8D71E"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konstrukcja podwieszenia wykonana ze stali lub materiału równoważnego o wysokiej wytrzymałości, przystosowana do montażu sprzętu terapeutycznego, </w:t>
            </w:r>
          </w:p>
          <w:p w14:paraId="1F9160EF"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komplet elementów montażowych i mocujących, w tym karabińczyki, uchwyty i elementy obrotowe umożliwiające bezpieczne mocowanie wyposażenia, </w:t>
            </w:r>
          </w:p>
          <w:p w14:paraId="27406BCB"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urządzenie obrotowe umożliwiające wykonywanie ruchów rotacyjnych, </w:t>
            </w:r>
          </w:p>
          <w:p w14:paraId="6D7422B6"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huśtawka terapeutyczna typu trapezowego, </w:t>
            </w:r>
          </w:p>
          <w:p w14:paraId="1B648366"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podwieszane obręcze terapeutyczne, </w:t>
            </w:r>
          </w:p>
          <w:p w14:paraId="7A11AD74"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platforma terapeutyczna prostokątna, </w:t>
            </w:r>
          </w:p>
          <w:p w14:paraId="13382D56"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platforma terapeutyczna kwadratowa, </w:t>
            </w:r>
          </w:p>
          <w:p w14:paraId="6D2FE8D2"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huśtawka terapeutyczna typu platformowego, </w:t>
            </w:r>
          </w:p>
          <w:p w14:paraId="6203C369"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hamak terapeutyczny zwykły, </w:t>
            </w:r>
          </w:p>
          <w:p w14:paraId="456C8E67"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hamak terapeutyczny elastyczny, </w:t>
            </w:r>
          </w:p>
          <w:p w14:paraId="709FD789"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kołyska terapeutyczna, </w:t>
            </w:r>
          </w:p>
          <w:p w14:paraId="3F1CA5F8"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podwieszany element terapeutyczny wspomagający ćwiczenia równowagi, </w:t>
            </w:r>
          </w:p>
          <w:p w14:paraId="4917F708"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deska rotacyjna, </w:t>
            </w:r>
          </w:p>
          <w:p w14:paraId="376CC2E0"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deskorolka terapeutyczna, </w:t>
            </w:r>
          </w:p>
          <w:p w14:paraId="627CE477"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lastRenderedPageBreak/>
              <w:t xml:space="preserve">grzybek sensoryczny, </w:t>
            </w:r>
          </w:p>
          <w:p w14:paraId="6C5581F1"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beczka sensoryczna, </w:t>
            </w:r>
          </w:p>
          <w:p w14:paraId="2766FD27"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basen podwieszany, </w:t>
            </w:r>
          </w:p>
          <w:p w14:paraId="350A8BB9" w14:textId="77777777" w:rsidR="00241C12" w:rsidRPr="00241C12" w:rsidRDefault="00241C12" w:rsidP="00241C12">
            <w:pPr>
              <w:pStyle w:val="p2"/>
              <w:numPr>
                <w:ilvl w:val="0"/>
                <w:numId w:val="27"/>
              </w:numPr>
              <w:rPr>
                <w:rFonts w:ascii="Arial" w:hAnsi="Arial" w:cs="Arial"/>
                <w:sz w:val="21"/>
                <w:szCs w:val="21"/>
              </w:rPr>
            </w:pPr>
            <w:r w:rsidRPr="00241C12">
              <w:rPr>
                <w:rFonts w:ascii="Arial" w:hAnsi="Arial" w:cs="Arial"/>
                <w:sz w:val="21"/>
                <w:szCs w:val="21"/>
              </w:rPr>
              <w:t xml:space="preserve">urządzenie do stymulacji czucia głębokiego i </w:t>
            </w:r>
            <w:proofErr w:type="spellStart"/>
            <w:r w:rsidRPr="00241C12">
              <w:rPr>
                <w:rFonts w:ascii="Arial" w:hAnsi="Arial" w:cs="Arial"/>
                <w:sz w:val="21"/>
                <w:szCs w:val="21"/>
              </w:rPr>
              <w:t>propriocepcji</w:t>
            </w:r>
            <w:proofErr w:type="spellEnd"/>
            <w:r w:rsidRPr="00241C12">
              <w:rPr>
                <w:rFonts w:ascii="Arial" w:hAnsi="Arial" w:cs="Arial"/>
                <w:sz w:val="21"/>
                <w:szCs w:val="21"/>
              </w:rPr>
              <w:t xml:space="preserve"> (maglownica lub rozwiązanie równoważne). </w:t>
            </w:r>
          </w:p>
          <w:p w14:paraId="709F07C7"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Wszystkie elementy wyposażenia powinny być wykonane z materiałów trwałych, odpornych na intensywne użytkowanie oraz łatwych do utrzymania w czystości. Powierzchnie użytkowe powinny być bezpieczne dla dzieci, pozbawione ostrych krawędzi i wykonane z materiałów nietoksycznych.</w:t>
            </w:r>
          </w:p>
          <w:p w14:paraId="1FFA59C0"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Elementy tekstylne powinny być wykonane z materiałów odpornych na rozdarcia i ścieranie, umożliwiających czyszczenie i dezynfekcję.</w:t>
            </w:r>
          </w:p>
          <w:p w14:paraId="6251E959"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Konstrukcja nośna oraz elementy podwieszane muszą zapewniać stabilność i bezpieczeństwo użytkowania podczas wykonywania ćwiczeń terapeutycznych.</w:t>
            </w:r>
          </w:p>
          <w:p w14:paraId="7B71E9EC" w14:textId="77777777" w:rsidR="00241C12" w:rsidRPr="00241C12" w:rsidRDefault="00241C12" w:rsidP="00241C12">
            <w:pPr>
              <w:pStyle w:val="p2"/>
              <w:rPr>
                <w:rFonts w:ascii="Arial" w:hAnsi="Arial" w:cs="Arial"/>
                <w:sz w:val="21"/>
                <w:szCs w:val="21"/>
              </w:rPr>
            </w:pPr>
            <w:r w:rsidRPr="00241C12">
              <w:rPr>
                <w:rFonts w:ascii="Arial" w:hAnsi="Arial" w:cs="Arial"/>
                <w:sz w:val="21"/>
                <w:szCs w:val="21"/>
              </w:rPr>
              <w:t>Wykonawca zobowiązany jest do:</w:t>
            </w:r>
          </w:p>
          <w:p w14:paraId="5C2806D5" w14:textId="77777777" w:rsidR="00241C12" w:rsidRPr="00241C12" w:rsidRDefault="00241C12" w:rsidP="00241C12">
            <w:pPr>
              <w:pStyle w:val="p2"/>
              <w:numPr>
                <w:ilvl w:val="0"/>
                <w:numId w:val="28"/>
              </w:numPr>
              <w:rPr>
                <w:rFonts w:ascii="Arial" w:hAnsi="Arial" w:cs="Arial"/>
                <w:sz w:val="21"/>
                <w:szCs w:val="21"/>
              </w:rPr>
            </w:pPr>
            <w:r w:rsidRPr="00241C12">
              <w:rPr>
                <w:rFonts w:ascii="Arial" w:hAnsi="Arial" w:cs="Arial"/>
                <w:sz w:val="21"/>
                <w:szCs w:val="21"/>
              </w:rPr>
              <w:t xml:space="preserve">dostawy kompletnego wyposażenia, </w:t>
            </w:r>
          </w:p>
          <w:p w14:paraId="069AFC37" w14:textId="2C2473BB" w:rsidR="00241C12" w:rsidRPr="00241C12" w:rsidRDefault="00241C12" w:rsidP="00241C12">
            <w:pPr>
              <w:pStyle w:val="p2"/>
              <w:numPr>
                <w:ilvl w:val="0"/>
                <w:numId w:val="28"/>
              </w:numPr>
              <w:rPr>
                <w:rFonts w:ascii="Arial" w:hAnsi="Arial" w:cs="Arial"/>
                <w:sz w:val="21"/>
                <w:szCs w:val="21"/>
              </w:rPr>
            </w:pPr>
            <w:r w:rsidRPr="00241C12">
              <w:rPr>
                <w:rFonts w:ascii="Arial" w:hAnsi="Arial" w:cs="Arial"/>
                <w:sz w:val="21"/>
                <w:szCs w:val="21"/>
              </w:rPr>
              <w:t xml:space="preserve">uruchomienia zestawu w miejscu wskazanym przez Zamawiającego, </w:t>
            </w:r>
          </w:p>
          <w:p w14:paraId="02CA6D80" w14:textId="77777777" w:rsidR="00241C12" w:rsidRPr="00241C12" w:rsidRDefault="00241C12" w:rsidP="00241C12">
            <w:pPr>
              <w:pStyle w:val="p2"/>
              <w:numPr>
                <w:ilvl w:val="0"/>
                <w:numId w:val="28"/>
              </w:numPr>
              <w:rPr>
                <w:rFonts w:ascii="Arial" w:hAnsi="Arial" w:cs="Arial"/>
                <w:sz w:val="21"/>
                <w:szCs w:val="21"/>
              </w:rPr>
            </w:pPr>
            <w:r w:rsidRPr="00241C12">
              <w:rPr>
                <w:rFonts w:ascii="Arial" w:hAnsi="Arial" w:cs="Arial"/>
                <w:sz w:val="21"/>
                <w:szCs w:val="21"/>
              </w:rPr>
              <w:t xml:space="preserve">przeprowadzenia instruktażu z zakresu użytkowania, </w:t>
            </w:r>
          </w:p>
          <w:p w14:paraId="2AD77EB9" w14:textId="77777777" w:rsidR="00241C12" w:rsidRPr="00241C12" w:rsidRDefault="00241C12" w:rsidP="00241C12">
            <w:pPr>
              <w:pStyle w:val="p2"/>
              <w:numPr>
                <w:ilvl w:val="0"/>
                <w:numId w:val="28"/>
              </w:numPr>
              <w:rPr>
                <w:rFonts w:ascii="Arial" w:hAnsi="Arial" w:cs="Arial"/>
                <w:sz w:val="21"/>
                <w:szCs w:val="21"/>
              </w:rPr>
            </w:pPr>
            <w:r w:rsidRPr="00241C12">
              <w:rPr>
                <w:rFonts w:ascii="Arial" w:hAnsi="Arial" w:cs="Arial"/>
                <w:sz w:val="21"/>
                <w:szCs w:val="21"/>
              </w:rPr>
              <w:t xml:space="preserve">przekazania instrukcji obsługi i konserwacji w języku polskim, </w:t>
            </w:r>
          </w:p>
          <w:p w14:paraId="28255408" w14:textId="77777777" w:rsidR="00241C12" w:rsidRPr="00241C12" w:rsidRDefault="00241C12" w:rsidP="00241C12">
            <w:pPr>
              <w:pStyle w:val="p2"/>
              <w:numPr>
                <w:ilvl w:val="0"/>
                <w:numId w:val="28"/>
              </w:numPr>
              <w:rPr>
                <w:rFonts w:ascii="Arial" w:hAnsi="Arial" w:cs="Arial"/>
                <w:sz w:val="21"/>
                <w:szCs w:val="21"/>
              </w:rPr>
            </w:pPr>
            <w:r w:rsidRPr="00241C12">
              <w:rPr>
                <w:rFonts w:ascii="Arial" w:hAnsi="Arial" w:cs="Arial"/>
                <w:sz w:val="21"/>
                <w:szCs w:val="21"/>
              </w:rPr>
              <w:t xml:space="preserve">dostarczenia dokumentów potwierdzających bezpieczeństwo użytkowania oraz zgodność z obowiązującymi normami lub wymaganiami dla tego typu wyposażenia. </w:t>
            </w:r>
          </w:p>
          <w:p w14:paraId="7428B611" w14:textId="43EFD6A7" w:rsidR="00331FF6" w:rsidRPr="00241C12" w:rsidRDefault="00241C12" w:rsidP="00241C12">
            <w:pPr>
              <w:pStyle w:val="p2"/>
              <w:rPr>
                <w:rFonts w:ascii="Arial" w:hAnsi="Arial" w:cs="Arial"/>
                <w:sz w:val="21"/>
                <w:szCs w:val="21"/>
              </w:rPr>
            </w:pPr>
            <w:r w:rsidRPr="00241C12">
              <w:rPr>
                <w:rFonts w:ascii="Arial" w:hAnsi="Arial" w:cs="Arial"/>
                <w:sz w:val="21"/>
                <w:szCs w:val="21"/>
              </w:rPr>
              <w:t>Zamawiający dopuszcza rozwiązania równoważne pod warunkiem zachowania parametrów funkcjonalnych, technicznych i jakościowych nie gorszych niż określone w niniejszym opisie.</w:t>
            </w:r>
          </w:p>
        </w:tc>
        <w:tc>
          <w:tcPr>
            <w:tcW w:w="1763" w:type="dxa"/>
          </w:tcPr>
          <w:p w14:paraId="58DD8FDA" w14:textId="77777777" w:rsidR="00331FF6"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331FF6" w:rsidRPr="00241C12">
              <w:rPr>
                <w:rFonts w:ascii="Arial" w:hAnsi="Arial" w:cs="Arial"/>
                <w:sz w:val="21"/>
                <w:szCs w:val="21"/>
              </w:rPr>
              <w:t>Przedszkole w Kocudzy</w:t>
            </w:r>
          </w:p>
        </w:tc>
      </w:tr>
      <w:tr w:rsidR="00331FF6" w:rsidRPr="00241C12" w14:paraId="749AB7BC" w14:textId="77777777" w:rsidTr="00D57567">
        <w:trPr>
          <w:tblCellSpacing w:w="15" w:type="dxa"/>
        </w:trPr>
        <w:tc>
          <w:tcPr>
            <w:tcW w:w="896" w:type="dxa"/>
          </w:tcPr>
          <w:p w14:paraId="48AC629C" w14:textId="77777777" w:rsidR="00331FF6" w:rsidRPr="00241C12" w:rsidRDefault="00331FF6" w:rsidP="007D194D">
            <w:pPr>
              <w:pStyle w:val="Akapitzlist"/>
              <w:numPr>
                <w:ilvl w:val="0"/>
                <w:numId w:val="12"/>
              </w:numPr>
              <w:rPr>
                <w:rFonts w:ascii="Arial" w:hAnsi="Arial" w:cs="Arial"/>
                <w:sz w:val="21"/>
                <w:szCs w:val="21"/>
              </w:rPr>
            </w:pPr>
          </w:p>
        </w:tc>
        <w:tc>
          <w:tcPr>
            <w:tcW w:w="2422" w:type="dxa"/>
            <w:vAlign w:val="center"/>
          </w:tcPr>
          <w:p w14:paraId="184FD99C" w14:textId="05DEE99E" w:rsidR="00331FF6" w:rsidRPr="00241C12" w:rsidRDefault="0063723E" w:rsidP="009C1F73">
            <w:pPr>
              <w:rPr>
                <w:rFonts w:ascii="Arial" w:hAnsi="Arial" w:cs="Arial"/>
                <w:sz w:val="21"/>
                <w:szCs w:val="21"/>
              </w:rPr>
            </w:pPr>
            <w:r w:rsidRPr="00241C12">
              <w:rPr>
                <w:rFonts w:ascii="Arial" w:hAnsi="Arial" w:cs="Arial"/>
                <w:sz w:val="21"/>
                <w:szCs w:val="21"/>
              </w:rPr>
              <w:t>Ścian</w:t>
            </w:r>
            <w:r w:rsidR="003C5A50">
              <w:rPr>
                <w:rFonts w:ascii="Arial" w:hAnsi="Arial" w:cs="Arial"/>
                <w:sz w:val="21"/>
                <w:szCs w:val="21"/>
              </w:rPr>
              <w:t>ka wspinaczkowa 1</w:t>
            </w:r>
          </w:p>
        </w:tc>
        <w:tc>
          <w:tcPr>
            <w:tcW w:w="961" w:type="dxa"/>
            <w:vAlign w:val="center"/>
          </w:tcPr>
          <w:p w14:paraId="4A5BEE78" w14:textId="77777777" w:rsidR="00331FF6"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6EFB774E" w14:textId="77777777" w:rsidR="00110E11" w:rsidRPr="00110E11" w:rsidRDefault="00110E11" w:rsidP="00110E11">
            <w:pPr>
              <w:pStyle w:val="p2"/>
              <w:rPr>
                <w:rFonts w:ascii="Arial" w:hAnsi="Arial" w:cs="Arial"/>
                <w:sz w:val="21"/>
                <w:szCs w:val="21"/>
              </w:rPr>
            </w:pPr>
            <w:r w:rsidRPr="00110E11">
              <w:rPr>
                <w:rFonts w:ascii="Arial" w:hAnsi="Arial" w:cs="Arial"/>
                <w:sz w:val="21"/>
                <w:szCs w:val="21"/>
              </w:rPr>
              <w:t xml:space="preserve">Przedmiotem zamówienia jest dostawa, montaż oraz uruchomienie ścianki wspinaczkowej przeznaczonej do wykorzystania podczas zajęć z integracji sensorycznej, zajęć ruchowych, terapeutycznych, rehabilitacyjnych oraz ogólnorozwojowych dla dzieci. Ścianka powinna wspierać rozwój koordynacji ruchowej, równowagi, planowania motorycznego, sprawności fizycznej oraz stymulować układ </w:t>
            </w:r>
            <w:proofErr w:type="spellStart"/>
            <w:r w:rsidRPr="00110E11">
              <w:rPr>
                <w:rFonts w:ascii="Arial" w:hAnsi="Arial" w:cs="Arial"/>
                <w:sz w:val="21"/>
                <w:szCs w:val="21"/>
              </w:rPr>
              <w:t>proprioceptywny</w:t>
            </w:r>
            <w:proofErr w:type="spellEnd"/>
            <w:r w:rsidRPr="00110E11">
              <w:rPr>
                <w:rFonts w:ascii="Arial" w:hAnsi="Arial" w:cs="Arial"/>
                <w:sz w:val="21"/>
                <w:szCs w:val="21"/>
              </w:rPr>
              <w:t xml:space="preserve"> i przedsionkowy. </w:t>
            </w:r>
          </w:p>
          <w:p w14:paraId="401CE3E5" w14:textId="77777777" w:rsidR="00110E11" w:rsidRPr="00110E11" w:rsidRDefault="00110E11" w:rsidP="00110E11">
            <w:pPr>
              <w:pStyle w:val="p2"/>
              <w:rPr>
                <w:rFonts w:ascii="Arial" w:hAnsi="Arial" w:cs="Arial"/>
                <w:sz w:val="21"/>
                <w:szCs w:val="21"/>
              </w:rPr>
            </w:pPr>
            <w:r w:rsidRPr="00110E11">
              <w:rPr>
                <w:rFonts w:ascii="Arial" w:hAnsi="Arial" w:cs="Arial"/>
                <w:sz w:val="21"/>
                <w:szCs w:val="21"/>
              </w:rPr>
              <w:t>Przedmiot zamówienia musi spełniać następujące minimalne wymagania techniczne:</w:t>
            </w:r>
          </w:p>
          <w:p w14:paraId="2F5FAC12"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konstrukcja wykonana z trwałej sklejki, drewna, materiałów drewnopochodnych lub materiałów równoważnych o wysokiej wytrzymałości mechanicznej; </w:t>
            </w:r>
          </w:p>
          <w:p w14:paraId="04590D41"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lastRenderedPageBreak/>
              <w:t xml:space="preserve">powierzchnie elementów drewnianych zabezpieczone lakierem lub powłoką bezpieczną dla dzieci, odporną na ścieranie, zabrudzenia oraz intensywne użytkowanie; </w:t>
            </w:r>
          </w:p>
          <w:p w14:paraId="675E1A80"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wymiary całkowite ścianki: wysokość minimum 200 cm, szerokość minimum 100 cm; </w:t>
            </w:r>
          </w:p>
          <w:p w14:paraId="202BA0EE"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wyposażenie w chwyty wspinaczkowe o zróżnicowanych kształtach, wielkościach i fakturach; </w:t>
            </w:r>
          </w:p>
          <w:p w14:paraId="44C98AAD"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liczba chwytów wspinaczkowych: minimum 15 szt.; </w:t>
            </w:r>
          </w:p>
          <w:p w14:paraId="02D9DBE1"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chwyty wykonane z materiałów trwałych, antypoślizgowych i odpornych na uszkodzenia mechaniczne; </w:t>
            </w:r>
          </w:p>
          <w:p w14:paraId="7AD4EFB9"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możliwość zmiany położenia chwytów lub konfiguracji trasy wspinaczkowej; </w:t>
            </w:r>
          </w:p>
          <w:p w14:paraId="55FD73C2"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konstrukcja umożliwiająca montaż bezpośrednio do ściany lub do dedykowanej konstrukcji wsporczej; </w:t>
            </w:r>
          </w:p>
          <w:p w14:paraId="774ECB4A"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maksymalne obciążenie użytkowe minimum 100 kg; </w:t>
            </w:r>
          </w:p>
          <w:p w14:paraId="24D9D2B7" w14:textId="77777777" w:rsidR="00110E11" w:rsidRPr="00110E11" w:rsidRDefault="00110E11" w:rsidP="00110E11">
            <w:pPr>
              <w:pStyle w:val="p2"/>
              <w:numPr>
                <w:ilvl w:val="0"/>
                <w:numId w:val="29"/>
              </w:numPr>
              <w:rPr>
                <w:rFonts w:ascii="Arial" w:hAnsi="Arial" w:cs="Arial"/>
                <w:sz w:val="21"/>
                <w:szCs w:val="21"/>
              </w:rPr>
            </w:pPr>
            <w:r w:rsidRPr="00110E11">
              <w:rPr>
                <w:rFonts w:ascii="Arial" w:hAnsi="Arial" w:cs="Arial"/>
                <w:sz w:val="21"/>
                <w:szCs w:val="21"/>
              </w:rPr>
              <w:t xml:space="preserve">brak ostrych krawędzi oraz elementów stwarzających zagrożenie dla użytkownika; </w:t>
            </w:r>
          </w:p>
          <w:p w14:paraId="5C8A4FE5" w14:textId="77777777" w:rsidR="00331FF6" w:rsidRDefault="00110E11" w:rsidP="00C830C5">
            <w:pPr>
              <w:pStyle w:val="p2"/>
              <w:numPr>
                <w:ilvl w:val="0"/>
                <w:numId w:val="29"/>
              </w:numPr>
              <w:rPr>
                <w:rFonts w:ascii="Arial" w:hAnsi="Arial" w:cs="Arial"/>
                <w:sz w:val="21"/>
                <w:szCs w:val="21"/>
              </w:rPr>
            </w:pPr>
            <w:r w:rsidRPr="00110E11">
              <w:rPr>
                <w:rFonts w:ascii="Arial" w:hAnsi="Arial" w:cs="Arial"/>
                <w:sz w:val="21"/>
                <w:szCs w:val="21"/>
              </w:rPr>
              <w:t>produkt przeznaczony do intensywnego użytkowania w placówkach edukacyjnych, terapeutycznych lub rehabilitacyjnych.</w:t>
            </w:r>
          </w:p>
          <w:p w14:paraId="43D83F4B" w14:textId="6839D210" w:rsidR="00110E11" w:rsidRPr="00110E11" w:rsidRDefault="00110E11" w:rsidP="00C830C5">
            <w:pPr>
              <w:pStyle w:val="p2"/>
              <w:numPr>
                <w:ilvl w:val="0"/>
                <w:numId w:val="29"/>
              </w:numPr>
              <w:rPr>
                <w:rFonts w:ascii="Arial" w:hAnsi="Arial" w:cs="Arial"/>
                <w:sz w:val="21"/>
                <w:szCs w:val="21"/>
              </w:rPr>
            </w:pPr>
            <w:r>
              <w:rPr>
                <w:rFonts w:ascii="Arial" w:hAnsi="Arial" w:cs="Arial"/>
                <w:sz w:val="21"/>
                <w:szCs w:val="21"/>
              </w:rPr>
              <w:t>Motyw – np. morskie fale</w:t>
            </w:r>
          </w:p>
        </w:tc>
        <w:tc>
          <w:tcPr>
            <w:tcW w:w="1763" w:type="dxa"/>
          </w:tcPr>
          <w:p w14:paraId="5A0107F2" w14:textId="77777777" w:rsidR="00331FF6"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1913843B" w14:textId="77777777" w:rsidTr="00D57567">
        <w:trPr>
          <w:tblCellSpacing w:w="15" w:type="dxa"/>
        </w:trPr>
        <w:tc>
          <w:tcPr>
            <w:tcW w:w="896" w:type="dxa"/>
          </w:tcPr>
          <w:p w14:paraId="6E87ABEB"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27BAF800" w14:textId="2B8044B1" w:rsidR="00C830C5" w:rsidRPr="00241C12" w:rsidRDefault="0063723E" w:rsidP="003C5A50">
            <w:pPr>
              <w:pStyle w:val="p2"/>
              <w:rPr>
                <w:rFonts w:ascii="Arial" w:hAnsi="Arial" w:cs="Arial"/>
                <w:sz w:val="21"/>
                <w:szCs w:val="21"/>
              </w:rPr>
            </w:pPr>
            <w:r w:rsidRPr="00241C12">
              <w:rPr>
                <w:rFonts w:ascii="Arial" w:hAnsi="Arial" w:cs="Arial"/>
                <w:sz w:val="21"/>
                <w:szCs w:val="21"/>
              </w:rPr>
              <w:t>Ścian</w:t>
            </w:r>
            <w:r w:rsidR="003C5A50">
              <w:rPr>
                <w:rFonts w:ascii="Arial" w:hAnsi="Arial" w:cs="Arial"/>
                <w:sz w:val="21"/>
                <w:szCs w:val="21"/>
              </w:rPr>
              <w:t>ka wspinaczkowa 2</w:t>
            </w:r>
          </w:p>
        </w:tc>
        <w:tc>
          <w:tcPr>
            <w:tcW w:w="961" w:type="dxa"/>
            <w:vAlign w:val="center"/>
          </w:tcPr>
          <w:p w14:paraId="4AC8DCEF"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47929526" w14:textId="77777777" w:rsidR="00721598" w:rsidRPr="00721598" w:rsidRDefault="00721598" w:rsidP="00721598">
            <w:pPr>
              <w:pStyle w:val="p2"/>
              <w:rPr>
                <w:rFonts w:ascii="Arial" w:hAnsi="Arial" w:cs="Arial"/>
                <w:sz w:val="21"/>
                <w:szCs w:val="21"/>
              </w:rPr>
            </w:pPr>
            <w:r w:rsidRPr="00721598">
              <w:rPr>
                <w:rFonts w:ascii="Arial" w:hAnsi="Arial" w:cs="Arial"/>
                <w:sz w:val="21"/>
                <w:szCs w:val="21"/>
              </w:rPr>
              <w:t>Przedmiot zamówienia musi spełniać następujące minimalne wymagania:</w:t>
            </w:r>
          </w:p>
          <w:p w14:paraId="5D70BF73"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konstrukcja wykonana z drewna litego, klejonki drewnianej, sklejki lub materiałów równoważnych o wysokiej wytrzymałości mechanicznej; </w:t>
            </w:r>
          </w:p>
          <w:p w14:paraId="496D8727"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elementy drewniane powinny być starannie szlifowane, zabezpieczone lakierem lub powłoką ochronną bezpieczną dla użytkowników i odporną na intensywne użytkowanie; </w:t>
            </w:r>
          </w:p>
          <w:p w14:paraId="09E6BDFC"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wymiary urządzenia: szerokość minimum 100 cm oraz wysokość minimum 200 cm; </w:t>
            </w:r>
          </w:p>
          <w:p w14:paraId="741325B7"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konstrukcja ścienna umożliwiająca wspinanie z wykorzystaniem otworów, uchwytów lub elementów wspomagających rozwój sprawności ruchowej; </w:t>
            </w:r>
          </w:p>
          <w:p w14:paraId="1D9ACE06" w14:textId="4BDAE983"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konstrukcja o charakterze tematycznym lub edukacyjnym zwiększająca atrakcyjność użytkowania przez dzieci</w:t>
            </w:r>
            <w:r>
              <w:rPr>
                <w:rFonts w:ascii="Arial" w:hAnsi="Arial" w:cs="Arial"/>
                <w:sz w:val="21"/>
                <w:szCs w:val="21"/>
              </w:rPr>
              <w:t xml:space="preserve"> – otwory w kształcie kół</w:t>
            </w:r>
            <w:r w:rsidRPr="00721598">
              <w:rPr>
                <w:rFonts w:ascii="Arial" w:hAnsi="Arial" w:cs="Arial"/>
                <w:sz w:val="21"/>
                <w:szCs w:val="21"/>
              </w:rPr>
              <w:t xml:space="preserve">; </w:t>
            </w:r>
          </w:p>
          <w:p w14:paraId="56DE8F46"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możliwość wykorzystania urządzenia samodzielnie lub integracji z innymi elementami wyposażenia </w:t>
            </w:r>
            <w:proofErr w:type="spellStart"/>
            <w:r w:rsidRPr="00721598">
              <w:rPr>
                <w:rFonts w:ascii="Arial" w:hAnsi="Arial" w:cs="Arial"/>
                <w:sz w:val="21"/>
                <w:szCs w:val="21"/>
              </w:rPr>
              <w:t>sal</w:t>
            </w:r>
            <w:proofErr w:type="spellEnd"/>
            <w:r w:rsidRPr="00721598">
              <w:rPr>
                <w:rFonts w:ascii="Arial" w:hAnsi="Arial" w:cs="Arial"/>
                <w:sz w:val="21"/>
                <w:szCs w:val="21"/>
              </w:rPr>
              <w:t xml:space="preserve"> terapeutycznych i ruchowych; </w:t>
            </w:r>
          </w:p>
          <w:p w14:paraId="332B5B21"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konstrukcja umożliwiająca trwały i bezpieczny montaż do ściany; </w:t>
            </w:r>
          </w:p>
          <w:p w14:paraId="2153CDA4"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lastRenderedPageBreak/>
              <w:t xml:space="preserve">maksymalne obciążenie użytkowe minimum 100 kg; </w:t>
            </w:r>
          </w:p>
          <w:p w14:paraId="2704DF73" w14:textId="77777777" w:rsidR="00721598" w:rsidRP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 xml:space="preserve">wszystkie krawędzie oraz elementy konstrukcyjne powinny być zaokrąglone lub zabezpieczone przed ryzykiem urazów; </w:t>
            </w:r>
          </w:p>
          <w:p w14:paraId="73A32DA0" w14:textId="2B967F06" w:rsidR="00721598" w:rsidRDefault="00721598" w:rsidP="00721598">
            <w:pPr>
              <w:pStyle w:val="p2"/>
              <w:numPr>
                <w:ilvl w:val="0"/>
                <w:numId w:val="30"/>
              </w:numPr>
              <w:rPr>
                <w:rFonts w:ascii="Arial" w:hAnsi="Arial" w:cs="Arial"/>
                <w:sz w:val="21"/>
                <w:szCs w:val="21"/>
              </w:rPr>
            </w:pPr>
            <w:r w:rsidRPr="00721598">
              <w:rPr>
                <w:rFonts w:ascii="Arial" w:hAnsi="Arial" w:cs="Arial"/>
                <w:sz w:val="21"/>
                <w:szCs w:val="21"/>
              </w:rPr>
              <w:t>materiały wykorzystane do produkcji powinny być odporne na ścieranie, uszkodzenia mechaniczne oraz łatwe do utrzymania w czystości.</w:t>
            </w:r>
          </w:p>
          <w:p w14:paraId="4E95D0AA" w14:textId="4D7713F7" w:rsidR="00721598" w:rsidRPr="00721598" w:rsidRDefault="00721598" w:rsidP="00721598">
            <w:pPr>
              <w:pStyle w:val="p2"/>
              <w:numPr>
                <w:ilvl w:val="0"/>
                <w:numId w:val="30"/>
              </w:numPr>
              <w:rPr>
                <w:rFonts w:ascii="Arial" w:hAnsi="Arial" w:cs="Arial"/>
                <w:sz w:val="21"/>
                <w:szCs w:val="21"/>
              </w:rPr>
            </w:pPr>
            <w:r>
              <w:rPr>
                <w:rFonts w:ascii="Arial" w:hAnsi="Arial" w:cs="Arial"/>
                <w:sz w:val="21"/>
                <w:szCs w:val="21"/>
              </w:rPr>
              <w:t>Kolor preferowany - żółty</w:t>
            </w:r>
          </w:p>
          <w:p w14:paraId="16D09ADD" w14:textId="77777777" w:rsidR="00C830C5" w:rsidRPr="00241C12" w:rsidRDefault="00C830C5" w:rsidP="0063723E">
            <w:pPr>
              <w:pStyle w:val="p2"/>
              <w:rPr>
                <w:rFonts w:ascii="Arial" w:hAnsi="Arial" w:cs="Arial"/>
                <w:sz w:val="21"/>
                <w:szCs w:val="21"/>
              </w:rPr>
            </w:pPr>
          </w:p>
        </w:tc>
        <w:tc>
          <w:tcPr>
            <w:tcW w:w="1763" w:type="dxa"/>
          </w:tcPr>
          <w:p w14:paraId="5BD1C230"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564F904E" w14:textId="77777777" w:rsidTr="00D57567">
        <w:trPr>
          <w:tblCellSpacing w:w="15" w:type="dxa"/>
        </w:trPr>
        <w:tc>
          <w:tcPr>
            <w:tcW w:w="896" w:type="dxa"/>
          </w:tcPr>
          <w:p w14:paraId="1CC48847"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3AACD227" w14:textId="3B9ECE6F" w:rsidR="0063723E" w:rsidRPr="00241C12" w:rsidRDefault="0063723E" w:rsidP="0063723E">
            <w:pPr>
              <w:pStyle w:val="p2"/>
              <w:rPr>
                <w:rFonts w:ascii="Arial" w:hAnsi="Arial" w:cs="Arial"/>
                <w:sz w:val="21"/>
                <w:szCs w:val="21"/>
              </w:rPr>
            </w:pPr>
            <w:r w:rsidRPr="00241C12">
              <w:rPr>
                <w:rFonts w:ascii="Arial" w:hAnsi="Arial" w:cs="Arial"/>
                <w:sz w:val="21"/>
                <w:szCs w:val="21"/>
              </w:rPr>
              <w:t xml:space="preserve">Drabinka </w:t>
            </w:r>
            <w:r w:rsidR="003C5A50">
              <w:rPr>
                <w:rFonts w:ascii="Arial" w:hAnsi="Arial" w:cs="Arial"/>
                <w:sz w:val="21"/>
                <w:szCs w:val="21"/>
              </w:rPr>
              <w:t>ze skośnymi wałkami</w:t>
            </w:r>
          </w:p>
          <w:p w14:paraId="1306EB27" w14:textId="77777777" w:rsidR="00C830C5" w:rsidRPr="00241C12" w:rsidRDefault="00C830C5" w:rsidP="009C1F73">
            <w:pPr>
              <w:rPr>
                <w:rFonts w:ascii="Arial" w:hAnsi="Arial" w:cs="Arial"/>
                <w:sz w:val="21"/>
                <w:szCs w:val="21"/>
              </w:rPr>
            </w:pPr>
          </w:p>
        </w:tc>
        <w:tc>
          <w:tcPr>
            <w:tcW w:w="961" w:type="dxa"/>
            <w:vAlign w:val="center"/>
          </w:tcPr>
          <w:p w14:paraId="0B77E780"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289C007E"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Przedmiotem zamówienia jest dostawa, montaż oraz uruchomienie drabinki skośnej wyposażonej w wałki, przeznaczonej do prowadzenia zajęć ruchowych, gimnastycznych, rehabilitacyjnych oraz terapii integracji sensorycznej. Urządzenie ma wspierać rozwój motoryki dużej, koordynacji ruchowej, równowagi, siły mięśniowej oraz planowania motorycznego.</w:t>
            </w:r>
          </w:p>
          <w:p w14:paraId="03CBBBC4"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Przedmiot zamówienia musi spełniać następujące wymagania minimalne:</w:t>
            </w:r>
          </w:p>
          <w:p w14:paraId="39EF0773"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Drabinka w konstrukcji skośnej, wykonana z drewna klejonego warstwowo (klejonka) z drewna liściastego, np. bukowego lub równoważnego, zapewniającego wysoką wytrzymałość mechaniczną i trwałość użytkową. Elementy drewniane muszą być starannie szlifowane, o gładkich powierzchniach, bez ostrych krawędzi, zabezpieczone lakierem lub inną powłoką ochronną dopuszczoną do stosowania w wyrobach dla dzieci, odporną na ścieranie i intensywne użytkowanie. </w:t>
            </w:r>
          </w:p>
          <w:p w14:paraId="21FD97ED"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Konstrukcja powinna umożliwiać bezpieczne użytkowanie przez dzieci w warunkach placówek edukacyjnych, terapeutycznych lub rehabilitacyjnych oraz zapewniać stabilność podczas ćwiczeń.</w:t>
            </w:r>
          </w:p>
          <w:p w14:paraId="18BA2E13"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Wymiary urządzenia: szerokość minimum 100 cm oraz wysokość minimum 200 cm. </w:t>
            </w:r>
          </w:p>
          <w:p w14:paraId="3986539D"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Urządzenie wyposażone w wałki (elementy ruchome) wykonane z drewna o średnicy około 40 mm, montowane w sposób umożliwiający bezpieczne korzystanie podczas ćwiczeń wspinaczkowych oraz ćwiczeń równoważnych. Wałki powinny być wykończone w sposób zapewniający bezpieczeństwo użytkowników (lakierowane, gładkie, bez drzazg i uszkodzeń), w kolorystyce dostosowanej do potrzeb Zamawiającego.</w:t>
            </w:r>
          </w:p>
          <w:p w14:paraId="7142772A"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Konstrukcja drabinki powinna umożliwiać łatwy montaż i stabilne posadowienie w miejscu użytkowania, w tym montaż do ściany lub konstrukcji wsporczej, jeżeli dotyczy systemu instalacyjnego.</w:t>
            </w:r>
          </w:p>
          <w:p w14:paraId="1DE26AE4"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Dopuszcza się zastosowanie materiałów równoważnych pod warunkiem zachowania nie gorszych parametrów wytrzymałościowych, bezpieczeństwa i funkcjonalności niż opisane powyżej.</w:t>
            </w:r>
          </w:p>
          <w:p w14:paraId="122B5E36"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lastRenderedPageBreak/>
              <w:t>Maksymalne obciążenie użytkowe urządzenia: co najmniej 100 kg.</w:t>
            </w:r>
          </w:p>
          <w:p w14:paraId="24C9E5A2"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Wszystkie elementy muszą być odporne na intensywną eksploatację, uszkodzenia mechaniczne oraz łatwe do utrzymania w czystości.</w:t>
            </w:r>
          </w:p>
          <w:p w14:paraId="11F8D30C" w14:textId="77777777" w:rsidR="00C830C5" w:rsidRPr="00241C12" w:rsidRDefault="00C830C5" w:rsidP="0063723E">
            <w:pPr>
              <w:pStyle w:val="p2"/>
              <w:rPr>
                <w:rFonts w:ascii="Arial" w:hAnsi="Arial" w:cs="Arial"/>
                <w:sz w:val="21"/>
                <w:szCs w:val="21"/>
              </w:rPr>
            </w:pPr>
          </w:p>
        </w:tc>
        <w:tc>
          <w:tcPr>
            <w:tcW w:w="1763" w:type="dxa"/>
          </w:tcPr>
          <w:p w14:paraId="11C53A05"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3B188D41" w14:textId="77777777" w:rsidTr="00D57567">
        <w:trPr>
          <w:tblCellSpacing w:w="15" w:type="dxa"/>
        </w:trPr>
        <w:tc>
          <w:tcPr>
            <w:tcW w:w="896" w:type="dxa"/>
          </w:tcPr>
          <w:p w14:paraId="455FECE8"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6B807BDF" w14:textId="1643ECFF" w:rsidR="00C830C5" w:rsidRPr="00241C12" w:rsidRDefault="003C5A50" w:rsidP="003C5A50">
            <w:pPr>
              <w:pStyle w:val="p2"/>
              <w:rPr>
                <w:rFonts w:ascii="Arial" w:hAnsi="Arial" w:cs="Arial"/>
                <w:sz w:val="21"/>
                <w:szCs w:val="21"/>
              </w:rPr>
            </w:pPr>
            <w:r w:rsidRPr="003C5A50">
              <w:rPr>
                <w:rFonts w:ascii="Arial" w:hAnsi="Arial" w:cs="Arial"/>
                <w:sz w:val="21"/>
                <w:szCs w:val="21"/>
              </w:rPr>
              <w:t>Zestaw diagnostyczny do oceny integracji sensorycznej</w:t>
            </w:r>
          </w:p>
        </w:tc>
        <w:tc>
          <w:tcPr>
            <w:tcW w:w="961" w:type="dxa"/>
            <w:vAlign w:val="center"/>
          </w:tcPr>
          <w:p w14:paraId="3B1CF92C"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64CA520B" w14:textId="2F9620A9"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Przedmiot zamówienia obejmuje kompletny zestaw narzędzi diagnostycznych umożliwiających przeprowadzenie standaryzowanych testów oceny integracji sensorycznej u dzieci. </w:t>
            </w:r>
          </w:p>
          <w:p w14:paraId="40BA51DA" w14:textId="6D4125CC"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Zestaw musi być przeznaczony do pracy z dziećmi w wieku co najmniej od 4 roku życia. </w:t>
            </w:r>
          </w:p>
          <w:p w14:paraId="46E2FA93" w14:textId="5D911DB6"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Pakiet powinien umożliwiać realizację procedur diagnostycznych w zakresie: </w:t>
            </w:r>
          </w:p>
          <w:p w14:paraId="0CB3C634" w14:textId="77777777" w:rsidR="003C5A50" w:rsidRPr="003C5A50" w:rsidRDefault="003C5A50" w:rsidP="003C5A50">
            <w:pPr>
              <w:pStyle w:val="p2"/>
              <w:numPr>
                <w:ilvl w:val="0"/>
                <w:numId w:val="31"/>
              </w:numPr>
              <w:rPr>
                <w:rFonts w:ascii="Arial" w:hAnsi="Arial" w:cs="Arial"/>
                <w:sz w:val="21"/>
                <w:szCs w:val="21"/>
              </w:rPr>
            </w:pPr>
            <w:r w:rsidRPr="003C5A50">
              <w:rPr>
                <w:rFonts w:ascii="Arial" w:hAnsi="Arial" w:cs="Arial"/>
                <w:sz w:val="21"/>
                <w:szCs w:val="21"/>
              </w:rPr>
              <w:t xml:space="preserve">oceny przetwarzania bodźców czuciowych, </w:t>
            </w:r>
          </w:p>
          <w:p w14:paraId="67C76279" w14:textId="77777777" w:rsidR="003C5A50" w:rsidRPr="003C5A50" w:rsidRDefault="003C5A50" w:rsidP="003C5A50">
            <w:pPr>
              <w:pStyle w:val="p2"/>
              <w:numPr>
                <w:ilvl w:val="0"/>
                <w:numId w:val="31"/>
              </w:numPr>
              <w:rPr>
                <w:rFonts w:ascii="Arial" w:hAnsi="Arial" w:cs="Arial"/>
                <w:sz w:val="21"/>
                <w:szCs w:val="21"/>
              </w:rPr>
            </w:pPr>
            <w:r w:rsidRPr="003C5A50">
              <w:rPr>
                <w:rFonts w:ascii="Arial" w:hAnsi="Arial" w:cs="Arial"/>
                <w:sz w:val="21"/>
                <w:szCs w:val="21"/>
              </w:rPr>
              <w:t xml:space="preserve">oceny reakcji ruchowych i równoważnych, </w:t>
            </w:r>
          </w:p>
          <w:p w14:paraId="6719B4E4" w14:textId="77777777" w:rsidR="003C5A50" w:rsidRPr="003C5A50" w:rsidRDefault="003C5A50" w:rsidP="003C5A50">
            <w:pPr>
              <w:pStyle w:val="p2"/>
              <w:numPr>
                <w:ilvl w:val="0"/>
                <w:numId w:val="31"/>
              </w:numPr>
              <w:rPr>
                <w:rFonts w:ascii="Arial" w:hAnsi="Arial" w:cs="Arial"/>
                <w:sz w:val="21"/>
                <w:szCs w:val="21"/>
              </w:rPr>
            </w:pPr>
            <w:r w:rsidRPr="003C5A50">
              <w:rPr>
                <w:rFonts w:ascii="Arial" w:hAnsi="Arial" w:cs="Arial"/>
                <w:sz w:val="21"/>
                <w:szCs w:val="21"/>
              </w:rPr>
              <w:t xml:space="preserve">oceny koordynacji wzrokowo-ruchowej, </w:t>
            </w:r>
          </w:p>
          <w:p w14:paraId="603D6F1C" w14:textId="77777777" w:rsidR="003C5A50" w:rsidRPr="003C5A50" w:rsidRDefault="003C5A50" w:rsidP="003C5A50">
            <w:pPr>
              <w:pStyle w:val="p2"/>
              <w:numPr>
                <w:ilvl w:val="0"/>
                <w:numId w:val="31"/>
              </w:numPr>
              <w:rPr>
                <w:rFonts w:ascii="Arial" w:hAnsi="Arial" w:cs="Arial"/>
                <w:sz w:val="21"/>
                <w:szCs w:val="21"/>
              </w:rPr>
            </w:pPr>
            <w:r w:rsidRPr="003C5A50">
              <w:rPr>
                <w:rFonts w:ascii="Arial" w:hAnsi="Arial" w:cs="Arial"/>
                <w:sz w:val="21"/>
                <w:szCs w:val="21"/>
              </w:rPr>
              <w:t xml:space="preserve">oceny integracji bodźców przedsionkowych i </w:t>
            </w:r>
            <w:proofErr w:type="spellStart"/>
            <w:r w:rsidRPr="003C5A50">
              <w:rPr>
                <w:rFonts w:ascii="Arial" w:hAnsi="Arial" w:cs="Arial"/>
                <w:sz w:val="21"/>
                <w:szCs w:val="21"/>
              </w:rPr>
              <w:t>proprioceptywnych</w:t>
            </w:r>
            <w:proofErr w:type="spellEnd"/>
            <w:r w:rsidRPr="003C5A50">
              <w:rPr>
                <w:rFonts w:ascii="Arial" w:hAnsi="Arial" w:cs="Arial"/>
                <w:sz w:val="21"/>
                <w:szCs w:val="21"/>
              </w:rPr>
              <w:t xml:space="preserve">, </w:t>
            </w:r>
          </w:p>
          <w:p w14:paraId="2FDC6EAC" w14:textId="77777777" w:rsidR="003C5A50" w:rsidRPr="003C5A50" w:rsidRDefault="003C5A50" w:rsidP="003C5A50">
            <w:pPr>
              <w:pStyle w:val="p2"/>
              <w:numPr>
                <w:ilvl w:val="0"/>
                <w:numId w:val="31"/>
              </w:numPr>
              <w:rPr>
                <w:rFonts w:ascii="Arial" w:hAnsi="Arial" w:cs="Arial"/>
                <w:sz w:val="21"/>
                <w:szCs w:val="21"/>
              </w:rPr>
            </w:pPr>
            <w:r w:rsidRPr="003C5A50">
              <w:rPr>
                <w:rFonts w:ascii="Arial" w:hAnsi="Arial" w:cs="Arial"/>
                <w:sz w:val="21"/>
                <w:szCs w:val="21"/>
              </w:rPr>
              <w:t xml:space="preserve">obserwacji reakcji adaptacyjnych dziecka na bodźce sensoryczne. </w:t>
            </w:r>
          </w:p>
          <w:p w14:paraId="368E8CBC" w14:textId="357BF481"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W skład zestawu powinny wchodzić co najmniej następujące elementy funkcjonalne: </w:t>
            </w:r>
          </w:p>
          <w:p w14:paraId="15B9D061" w14:textId="77777777" w:rsidR="003C5A50" w:rsidRPr="003C5A50" w:rsidRDefault="003C5A50" w:rsidP="003C5A50">
            <w:pPr>
              <w:pStyle w:val="p2"/>
              <w:numPr>
                <w:ilvl w:val="0"/>
                <w:numId w:val="32"/>
              </w:numPr>
              <w:rPr>
                <w:rFonts w:ascii="Arial" w:hAnsi="Arial" w:cs="Arial"/>
                <w:sz w:val="21"/>
                <w:szCs w:val="21"/>
              </w:rPr>
            </w:pPr>
            <w:r w:rsidRPr="003C5A50">
              <w:rPr>
                <w:rFonts w:ascii="Arial" w:hAnsi="Arial" w:cs="Arial"/>
                <w:sz w:val="21"/>
                <w:szCs w:val="21"/>
              </w:rPr>
              <w:t xml:space="preserve">siedzisko obrotowe umożliwiające ocenę reakcji przedsionkowych, </w:t>
            </w:r>
          </w:p>
          <w:p w14:paraId="147BE90A" w14:textId="77777777" w:rsidR="003C5A50" w:rsidRPr="003C5A50" w:rsidRDefault="003C5A50" w:rsidP="003C5A50">
            <w:pPr>
              <w:pStyle w:val="p2"/>
              <w:numPr>
                <w:ilvl w:val="0"/>
                <w:numId w:val="32"/>
              </w:numPr>
              <w:rPr>
                <w:rFonts w:ascii="Arial" w:hAnsi="Arial" w:cs="Arial"/>
                <w:sz w:val="21"/>
                <w:szCs w:val="21"/>
              </w:rPr>
            </w:pPr>
            <w:r w:rsidRPr="003C5A50">
              <w:rPr>
                <w:rFonts w:ascii="Arial" w:hAnsi="Arial" w:cs="Arial"/>
                <w:sz w:val="21"/>
                <w:szCs w:val="21"/>
              </w:rPr>
              <w:t xml:space="preserve">zestaw tablic lub plansz czuciowych do oceny percepcji dotykowej, </w:t>
            </w:r>
          </w:p>
          <w:p w14:paraId="70A7E944" w14:textId="77777777" w:rsidR="003C5A50" w:rsidRPr="003C5A50" w:rsidRDefault="003C5A50" w:rsidP="003C5A50">
            <w:pPr>
              <w:pStyle w:val="p2"/>
              <w:numPr>
                <w:ilvl w:val="0"/>
                <w:numId w:val="32"/>
              </w:numPr>
              <w:rPr>
                <w:rFonts w:ascii="Arial" w:hAnsi="Arial" w:cs="Arial"/>
                <w:sz w:val="21"/>
                <w:szCs w:val="21"/>
              </w:rPr>
            </w:pPr>
            <w:r w:rsidRPr="003C5A50">
              <w:rPr>
                <w:rFonts w:ascii="Arial" w:hAnsi="Arial" w:cs="Arial"/>
                <w:sz w:val="21"/>
                <w:szCs w:val="21"/>
              </w:rPr>
              <w:t xml:space="preserve">kładka równoważna lub element służący do oceny równowagi i koordynacji, </w:t>
            </w:r>
          </w:p>
          <w:p w14:paraId="74ACBE3A" w14:textId="77777777" w:rsidR="003C5A50" w:rsidRPr="003C5A50" w:rsidRDefault="003C5A50" w:rsidP="003C5A50">
            <w:pPr>
              <w:pStyle w:val="p2"/>
              <w:numPr>
                <w:ilvl w:val="0"/>
                <w:numId w:val="32"/>
              </w:numPr>
              <w:rPr>
                <w:rFonts w:ascii="Arial" w:hAnsi="Arial" w:cs="Arial"/>
                <w:sz w:val="21"/>
                <w:szCs w:val="21"/>
              </w:rPr>
            </w:pPr>
            <w:r w:rsidRPr="003C5A50">
              <w:rPr>
                <w:rFonts w:ascii="Arial" w:hAnsi="Arial" w:cs="Arial"/>
                <w:sz w:val="21"/>
                <w:szCs w:val="21"/>
              </w:rPr>
              <w:t xml:space="preserve">element zasłaniający lub przesłona umożliwiająca kontrolę bodźców wzrokowych, </w:t>
            </w:r>
          </w:p>
          <w:p w14:paraId="220A9FE6" w14:textId="77777777" w:rsidR="003C5A50" w:rsidRPr="003C5A50" w:rsidRDefault="003C5A50" w:rsidP="003C5A50">
            <w:pPr>
              <w:pStyle w:val="p2"/>
              <w:numPr>
                <w:ilvl w:val="0"/>
                <w:numId w:val="32"/>
              </w:numPr>
              <w:rPr>
                <w:rFonts w:ascii="Arial" w:hAnsi="Arial" w:cs="Arial"/>
                <w:sz w:val="21"/>
                <w:szCs w:val="21"/>
              </w:rPr>
            </w:pPr>
            <w:r w:rsidRPr="003C5A50">
              <w:rPr>
                <w:rFonts w:ascii="Arial" w:hAnsi="Arial" w:cs="Arial"/>
                <w:sz w:val="21"/>
                <w:szCs w:val="21"/>
              </w:rPr>
              <w:t xml:space="preserve">materiały testowe w formie książeczek lub arkuszy do przeprowadzania prób diagnostycznych, </w:t>
            </w:r>
          </w:p>
          <w:p w14:paraId="0CA4F288" w14:textId="77777777" w:rsidR="003C5A50" w:rsidRPr="003C5A50" w:rsidRDefault="003C5A50" w:rsidP="003C5A50">
            <w:pPr>
              <w:pStyle w:val="p2"/>
              <w:numPr>
                <w:ilvl w:val="0"/>
                <w:numId w:val="32"/>
              </w:numPr>
              <w:rPr>
                <w:rFonts w:ascii="Arial" w:hAnsi="Arial" w:cs="Arial"/>
                <w:sz w:val="21"/>
                <w:szCs w:val="21"/>
              </w:rPr>
            </w:pPr>
            <w:r w:rsidRPr="003C5A50">
              <w:rPr>
                <w:rFonts w:ascii="Arial" w:hAnsi="Arial" w:cs="Arial"/>
                <w:sz w:val="21"/>
                <w:szCs w:val="21"/>
              </w:rPr>
              <w:t xml:space="preserve">podkładka lub element pomocniczy do pracy z materiałami testowymi. </w:t>
            </w:r>
          </w:p>
          <w:p w14:paraId="2EF8F2D2" w14:textId="7AA71A77"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Zestaw musi umożliwiać: </w:t>
            </w:r>
          </w:p>
          <w:p w14:paraId="1F882A99" w14:textId="77777777" w:rsidR="003C5A50" w:rsidRPr="003C5A50" w:rsidRDefault="003C5A50" w:rsidP="003C5A50">
            <w:pPr>
              <w:pStyle w:val="p2"/>
              <w:numPr>
                <w:ilvl w:val="0"/>
                <w:numId w:val="33"/>
              </w:numPr>
              <w:rPr>
                <w:rFonts w:ascii="Arial" w:hAnsi="Arial" w:cs="Arial"/>
                <w:sz w:val="21"/>
                <w:szCs w:val="21"/>
              </w:rPr>
            </w:pPr>
            <w:r w:rsidRPr="003C5A50">
              <w:rPr>
                <w:rFonts w:ascii="Arial" w:hAnsi="Arial" w:cs="Arial"/>
                <w:sz w:val="21"/>
                <w:szCs w:val="21"/>
              </w:rPr>
              <w:t xml:space="preserve">standaryzowane przeprowadzanie prób diagnostycznych, </w:t>
            </w:r>
          </w:p>
          <w:p w14:paraId="45D6EDEC" w14:textId="77777777" w:rsidR="003C5A50" w:rsidRPr="003C5A50" w:rsidRDefault="003C5A50" w:rsidP="003C5A50">
            <w:pPr>
              <w:pStyle w:val="p2"/>
              <w:numPr>
                <w:ilvl w:val="0"/>
                <w:numId w:val="33"/>
              </w:numPr>
              <w:rPr>
                <w:rFonts w:ascii="Arial" w:hAnsi="Arial" w:cs="Arial"/>
                <w:sz w:val="21"/>
                <w:szCs w:val="21"/>
              </w:rPr>
            </w:pPr>
            <w:r w:rsidRPr="003C5A50">
              <w:rPr>
                <w:rFonts w:ascii="Arial" w:hAnsi="Arial" w:cs="Arial"/>
                <w:sz w:val="21"/>
                <w:szCs w:val="21"/>
              </w:rPr>
              <w:t xml:space="preserve">jednolitą procedurę badania, </w:t>
            </w:r>
          </w:p>
          <w:p w14:paraId="6172555E" w14:textId="77777777" w:rsidR="003C5A50" w:rsidRPr="003C5A50" w:rsidRDefault="003C5A50" w:rsidP="003C5A50">
            <w:pPr>
              <w:pStyle w:val="p2"/>
              <w:numPr>
                <w:ilvl w:val="0"/>
                <w:numId w:val="33"/>
              </w:numPr>
              <w:rPr>
                <w:rFonts w:ascii="Arial" w:hAnsi="Arial" w:cs="Arial"/>
                <w:sz w:val="21"/>
                <w:szCs w:val="21"/>
              </w:rPr>
            </w:pPr>
            <w:r w:rsidRPr="003C5A50">
              <w:rPr>
                <w:rFonts w:ascii="Arial" w:hAnsi="Arial" w:cs="Arial"/>
                <w:sz w:val="21"/>
                <w:szCs w:val="21"/>
              </w:rPr>
              <w:t xml:space="preserve">powtarzalność wyników, </w:t>
            </w:r>
          </w:p>
          <w:p w14:paraId="7A41E0CB" w14:textId="77777777" w:rsidR="003C5A50" w:rsidRPr="003C5A50" w:rsidRDefault="003C5A50" w:rsidP="003C5A50">
            <w:pPr>
              <w:pStyle w:val="p2"/>
              <w:numPr>
                <w:ilvl w:val="0"/>
                <w:numId w:val="33"/>
              </w:numPr>
              <w:rPr>
                <w:rFonts w:ascii="Arial" w:hAnsi="Arial" w:cs="Arial"/>
                <w:sz w:val="21"/>
                <w:szCs w:val="21"/>
              </w:rPr>
            </w:pPr>
            <w:r w:rsidRPr="003C5A50">
              <w:rPr>
                <w:rFonts w:ascii="Arial" w:hAnsi="Arial" w:cs="Arial"/>
                <w:sz w:val="21"/>
                <w:szCs w:val="21"/>
              </w:rPr>
              <w:t xml:space="preserve">pracę indywidualną diagnosty z dzieckiem. </w:t>
            </w:r>
          </w:p>
          <w:p w14:paraId="4C59D04B" w14:textId="4656BC77"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Wymagania jakościowe: </w:t>
            </w:r>
          </w:p>
          <w:p w14:paraId="2C98B386" w14:textId="77777777" w:rsidR="003C5A50" w:rsidRPr="003C5A50" w:rsidRDefault="003C5A50" w:rsidP="003C5A50">
            <w:pPr>
              <w:pStyle w:val="p2"/>
              <w:numPr>
                <w:ilvl w:val="0"/>
                <w:numId w:val="34"/>
              </w:numPr>
              <w:rPr>
                <w:rFonts w:ascii="Arial" w:hAnsi="Arial" w:cs="Arial"/>
                <w:sz w:val="21"/>
                <w:szCs w:val="21"/>
              </w:rPr>
            </w:pPr>
            <w:r w:rsidRPr="003C5A50">
              <w:rPr>
                <w:rFonts w:ascii="Arial" w:hAnsi="Arial" w:cs="Arial"/>
                <w:sz w:val="21"/>
                <w:szCs w:val="21"/>
              </w:rPr>
              <w:t xml:space="preserve">elementy zestawu wykonane z materiałów trwałych, przeznaczonych do intensywnego użytkowania w warunkach gabinetowych, </w:t>
            </w:r>
          </w:p>
          <w:p w14:paraId="792BF331" w14:textId="77777777" w:rsidR="003C5A50" w:rsidRPr="003C5A50" w:rsidRDefault="003C5A50" w:rsidP="003C5A50">
            <w:pPr>
              <w:pStyle w:val="p2"/>
              <w:numPr>
                <w:ilvl w:val="0"/>
                <w:numId w:val="34"/>
              </w:numPr>
              <w:rPr>
                <w:rFonts w:ascii="Arial" w:hAnsi="Arial" w:cs="Arial"/>
                <w:sz w:val="21"/>
                <w:szCs w:val="21"/>
              </w:rPr>
            </w:pPr>
            <w:r w:rsidRPr="003C5A50">
              <w:rPr>
                <w:rFonts w:ascii="Arial" w:hAnsi="Arial" w:cs="Arial"/>
                <w:sz w:val="21"/>
                <w:szCs w:val="21"/>
              </w:rPr>
              <w:t xml:space="preserve">konstrukcja zapewniająca bezpieczeństwo użytkowania, </w:t>
            </w:r>
          </w:p>
          <w:p w14:paraId="261DA500" w14:textId="77777777" w:rsidR="003C5A50" w:rsidRPr="003C5A50" w:rsidRDefault="003C5A50" w:rsidP="003C5A50">
            <w:pPr>
              <w:pStyle w:val="p2"/>
              <w:numPr>
                <w:ilvl w:val="0"/>
                <w:numId w:val="34"/>
              </w:numPr>
              <w:rPr>
                <w:rFonts w:ascii="Arial" w:hAnsi="Arial" w:cs="Arial"/>
                <w:sz w:val="21"/>
                <w:szCs w:val="21"/>
              </w:rPr>
            </w:pPr>
            <w:r w:rsidRPr="003C5A50">
              <w:rPr>
                <w:rFonts w:ascii="Arial" w:hAnsi="Arial" w:cs="Arial"/>
                <w:sz w:val="21"/>
                <w:szCs w:val="21"/>
              </w:rPr>
              <w:lastRenderedPageBreak/>
              <w:t xml:space="preserve">brak ostrych krawędzi i elementów niebezpiecznych, </w:t>
            </w:r>
          </w:p>
          <w:p w14:paraId="5A4FB0C3" w14:textId="77777777" w:rsidR="003C5A50" w:rsidRPr="003C5A50" w:rsidRDefault="003C5A50" w:rsidP="003C5A50">
            <w:pPr>
              <w:pStyle w:val="p2"/>
              <w:numPr>
                <w:ilvl w:val="0"/>
                <w:numId w:val="34"/>
              </w:numPr>
              <w:rPr>
                <w:rFonts w:ascii="Arial" w:hAnsi="Arial" w:cs="Arial"/>
                <w:sz w:val="21"/>
                <w:szCs w:val="21"/>
              </w:rPr>
            </w:pPr>
            <w:r w:rsidRPr="003C5A50">
              <w:rPr>
                <w:rFonts w:ascii="Arial" w:hAnsi="Arial" w:cs="Arial"/>
                <w:sz w:val="21"/>
                <w:szCs w:val="21"/>
              </w:rPr>
              <w:t xml:space="preserve">łatwość utrzymania w czystości i dezynfekcji, </w:t>
            </w:r>
          </w:p>
          <w:p w14:paraId="3E3D18C8" w14:textId="77777777" w:rsidR="003C5A50" w:rsidRPr="003C5A50" w:rsidRDefault="003C5A50" w:rsidP="003C5A50">
            <w:pPr>
              <w:pStyle w:val="p2"/>
              <w:numPr>
                <w:ilvl w:val="0"/>
                <w:numId w:val="34"/>
              </w:numPr>
              <w:rPr>
                <w:rFonts w:ascii="Arial" w:hAnsi="Arial" w:cs="Arial"/>
                <w:sz w:val="21"/>
                <w:szCs w:val="21"/>
              </w:rPr>
            </w:pPr>
            <w:r w:rsidRPr="003C5A50">
              <w:rPr>
                <w:rFonts w:ascii="Arial" w:hAnsi="Arial" w:cs="Arial"/>
                <w:sz w:val="21"/>
                <w:szCs w:val="21"/>
              </w:rPr>
              <w:t xml:space="preserve">możliwość wieloletniej eksploatacji. </w:t>
            </w:r>
          </w:p>
          <w:p w14:paraId="48EC98BB" w14:textId="77777777" w:rsidR="003C5A50" w:rsidRPr="003C5A50" w:rsidRDefault="003C5A50" w:rsidP="003C5A50">
            <w:pPr>
              <w:pStyle w:val="p2"/>
              <w:rPr>
                <w:rFonts w:ascii="Arial" w:hAnsi="Arial" w:cs="Arial"/>
                <w:sz w:val="21"/>
                <w:szCs w:val="21"/>
              </w:rPr>
            </w:pPr>
            <w:r w:rsidRPr="003C5A50">
              <w:rPr>
                <w:rFonts w:ascii="Arial" w:hAnsi="Arial" w:cs="Arial"/>
                <w:sz w:val="21"/>
                <w:szCs w:val="21"/>
              </w:rPr>
              <w:t xml:space="preserve">  Wymagania formalne i bezpieczeństwa: </w:t>
            </w:r>
          </w:p>
          <w:p w14:paraId="37AC233D" w14:textId="77777777" w:rsidR="003C5A50" w:rsidRPr="003C5A50" w:rsidRDefault="003C5A50" w:rsidP="003C5A50">
            <w:pPr>
              <w:pStyle w:val="p2"/>
              <w:numPr>
                <w:ilvl w:val="0"/>
                <w:numId w:val="35"/>
              </w:numPr>
              <w:rPr>
                <w:rFonts w:ascii="Arial" w:hAnsi="Arial" w:cs="Arial"/>
                <w:sz w:val="21"/>
                <w:szCs w:val="21"/>
              </w:rPr>
            </w:pPr>
            <w:r w:rsidRPr="003C5A50">
              <w:rPr>
                <w:rFonts w:ascii="Arial" w:hAnsi="Arial" w:cs="Arial"/>
                <w:sz w:val="21"/>
                <w:szCs w:val="21"/>
              </w:rPr>
              <w:t xml:space="preserve">wszystkie elementy muszą spełniać obowiązujące normy bezpieczeństwa dla sprzętu medycznego, diagnostycznego lub pomocy dydaktycznych (jeżeli dotyczy), </w:t>
            </w:r>
          </w:p>
          <w:p w14:paraId="61D0A4D0" w14:textId="77777777" w:rsidR="003C5A50" w:rsidRPr="003C5A50" w:rsidRDefault="003C5A50" w:rsidP="003C5A50">
            <w:pPr>
              <w:pStyle w:val="p2"/>
              <w:numPr>
                <w:ilvl w:val="0"/>
                <w:numId w:val="35"/>
              </w:numPr>
              <w:rPr>
                <w:rFonts w:ascii="Arial" w:hAnsi="Arial" w:cs="Arial"/>
                <w:sz w:val="21"/>
                <w:szCs w:val="21"/>
              </w:rPr>
            </w:pPr>
            <w:r w:rsidRPr="003C5A50">
              <w:rPr>
                <w:rFonts w:ascii="Arial" w:hAnsi="Arial" w:cs="Arial"/>
                <w:sz w:val="21"/>
                <w:szCs w:val="21"/>
              </w:rPr>
              <w:t xml:space="preserve">wykonawca zobowiązany jest do dostarczenia deklaracji zgodności lub równoważnych dokumentów potwierdzających dopuszczenie do użytkowania, </w:t>
            </w:r>
          </w:p>
          <w:p w14:paraId="1C4FAE9C" w14:textId="77777777" w:rsidR="003C5A50" w:rsidRPr="003C5A50" w:rsidRDefault="003C5A50" w:rsidP="003C5A50">
            <w:pPr>
              <w:pStyle w:val="p2"/>
              <w:numPr>
                <w:ilvl w:val="0"/>
                <w:numId w:val="35"/>
              </w:numPr>
              <w:rPr>
                <w:rFonts w:ascii="Arial" w:hAnsi="Arial" w:cs="Arial"/>
                <w:sz w:val="21"/>
                <w:szCs w:val="21"/>
              </w:rPr>
            </w:pPr>
            <w:r w:rsidRPr="003C5A50">
              <w:rPr>
                <w:rFonts w:ascii="Arial" w:hAnsi="Arial" w:cs="Arial"/>
                <w:sz w:val="21"/>
                <w:szCs w:val="21"/>
              </w:rPr>
              <w:t xml:space="preserve">zestaw przeznaczony do stosowania przez wykwalifikowany personel. </w:t>
            </w:r>
          </w:p>
          <w:p w14:paraId="618FDAAF" w14:textId="37EA517E" w:rsidR="00C830C5" w:rsidRPr="00241C12" w:rsidRDefault="003C5A50" w:rsidP="003C5A50">
            <w:pPr>
              <w:pStyle w:val="p2"/>
              <w:rPr>
                <w:rFonts w:ascii="Arial" w:hAnsi="Arial" w:cs="Arial"/>
                <w:sz w:val="21"/>
                <w:szCs w:val="21"/>
              </w:rPr>
            </w:pPr>
            <w:r w:rsidRPr="003C5A50">
              <w:rPr>
                <w:rFonts w:ascii="Arial" w:hAnsi="Arial" w:cs="Arial"/>
                <w:sz w:val="21"/>
                <w:szCs w:val="21"/>
              </w:rPr>
              <w:t>  Zamawiający dopuszcza rozwiązania równoważne, pod warunkiem że oferowany zestaw posiada parametry funkcjonalne, użytkowe i jakościowe nie gorsze niż opisane w niniejszym OPZ oraz umożliwia realizację standaryzowanych testów integracji sensorycznej w pełnym zakresie diagnostycznym.</w:t>
            </w:r>
          </w:p>
        </w:tc>
        <w:tc>
          <w:tcPr>
            <w:tcW w:w="1763" w:type="dxa"/>
          </w:tcPr>
          <w:p w14:paraId="66C55346"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191B64FC" w14:textId="77777777" w:rsidTr="00D57567">
        <w:trPr>
          <w:tblCellSpacing w:w="15" w:type="dxa"/>
        </w:trPr>
        <w:tc>
          <w:tcPr>
            <w:tcW w:w="896" w:type="dxa"/>
          </w:tcPr>
          <w:p w14:paraId="37EFD4E0"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06C65C30" w14:textId="77777777" w:rsidR="00C830C5" w:rsidRPr="00241C12" w:rsidRDefault="00F87BAF" w:rsidP="009C1F73">
            <w:pPr>
              <w:rPr>
                <w:rFonts w:ascii="Arial" w:hAnsi="Arial" w:cs="Arial"/>
                <w:sz w:val="21"/>
                <w:szCs w:val="21"/>
              </w:rPr>
            </w:pPr>
            <w:r w:rsidRPr="00241C12">
              <w:rPr>
                <w:rFonts w:ascii="Arial" w:hAnsi="Arial" w:cs="Arial"/>
                <w:sz w:val="21"/>
                <w:szCs w:val="21"/>
              </w:rPr>
              <w:t>Dyski sensoryczne</w:t>
            </w:r>
          </w:p>
        </w:tc>
        <w:tc>
          <w:tcPr>
            <w:tcW w:w="961" w:type="dxa"/>
            <w:vAlign w:val="center"/>
          </w:tcPr>
          <w:p w14:paraId="02CB4381" w14:textId="77777777" w:rsidR="00C830C5" w:rsidRPr="00241C12" w:rsidRDefault="00F87BAF" w:rsidP="00D57567">
            <w:pPr>
              <w:rPr>
                <w:rFonts w:ascii="Arial" w:hAnsi="Arial" w:cs="Arial"/>
                <w:sz w:val="21"/>
                <w:szCs w:val="21"/>
              </w:rPr>
            </w:pPr>
            <w:r w:rsidRPr="00241C12">
              <w:rPr>
                <w:rFonts w:ascii="Arial" w:hAnsi="Arial" w:cs="Arial"/>
                <w:sz w:val="21"/>
                <w:szCs w:val="21"/>
              </w:rPr>
              <w:t xml:space="preserve">1 </w:t>
            </w:r>
            <w:proofErr w:type="spellStart"/>
            <w:r w:rsidRPr="00241C12">
              <w:rPr>
                <w:rFonts w:ascii="Arial" w:hAnsi="Arial" w:cs="Arial"/>
                <w:sz w:val="21"/>
                <w:szCs w:val="21"/>
              </w:rPr>
              <w:t>zest</w:t>
            </w:r>
            <w:proofErr w:type="spellEnd"/>
            <w:r w:rsidRPr="00241C12">
              <w:rPr>
                <w:rFonts w:ascii="Arial" w:hAnsi="Arial" w:cs="Arial"/>
                <w:sz w:val="21"/>
                <w:szCs w:val="21"/>
              </w:rPr>
              <w:t>.</w:t>
            </w:r>
          </w:p>
        </w:tc>
        <w:tc>
          <w:tcPr>
            <w:tcW w:w="7772" w:type="dxa"/>
            <w:vAlign w:val="center"/>
          </w:tcPr>
          <w:p w14:paraId="0386035F" w14:textId="77777777" w:rsidR="00656EBE" w:rsidRPr="00656EBE" w:rsidRDefault="00656EBE" w:rsidP="00656EBE">
            <w:pPr>
              <w:pStyle w:val="p2"/>
              <w:rPr>
                <w:rFonts w:ascii="Arial" w:hAnsi="Arial" w:cs="Arial"/>
                <w:sz w:val="21"/>
                <w:szCs w:val="21"/>
              </w:rPr>
            </w:pPr>
            <w:r w:rsidRPr="00656EBE">
              <w:rPr>
                <w:rFonts w:ascii="Arial" w:hAnsi="Arial" w:cs="Arial"/>
                <w:sz w:val="21"/>
                <w:szCs w:val="21"/>
              </w:rPr>
              <w:t>Zestaw powinien zawierać:</w:t>
            </w:r>
          </w:p>
          <w:p w14:paraId="473C1633"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elementy w formie dysków sensorycznych o zróżnicowanej fakturze powierzchni (minimum 10 szt. dużych oraz 10 szt. małych lub równoważna liczba elementów w innej konfiguracji),</w:t>
            </w:r>
          </w:p>
          <w:p w14:paraId="672C6F54"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elementy wykonane z bezpiecznego, trwałego materiału (np. guma, tworzywo antypoślizgowe lub równoważne),</w:t>
            </w:r>
          </w:p>
          <w:p w14:paraId="2EB7CA53"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zróżnicowane faktury powierzchni umożliwiające stymulację receptorów dotykowych dłoni i stóp,</w:t>
            </w:r>
          </w:p>
          <w:p w14:paraId="5BD99FB4"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możliwość wykorzystania elementów do ćwiczeń równowagi, koordynacji ruchowej oraz integracji sensorycznej,</w:t>
            </w:r>
          </w:p>
          <w:p w14:paraId="46D09628"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możliwość użytkowania przez dzieci w wieku od 3 lat,</w:t>
            </w:r>
          </w:p>
          <w:p w14:paraId="4B1D473C"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elementy nadające się do użytku wewnątrz pomieszczeń oraz (jeśli producent dopuszcza) na powierzchniach zewnętrznych,</w:t>
            </w:r>
          </w:p>
          <w:p w14:paraId="3D42A64F"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zestaw umożliwiający organizację gier i ćwiczeń typu „</w:t>
            </w:r>
            <w:proofErr w:type="spellStart"/>
            <w:r w:rsidRPr="00656EBE">
              <w:rPr>
                <w:rFonts w:ascii="Arial" w:hAnsi="Arial" w:cs="Arial"/>
                <w:sz w:val="21"/>
                <w:szCs w:val="21"/>
              </w:rPr>
              <w:t>memory</w:t>
            </w:r>
            <w:proofErr w:type="spellEnd"/>
            <w:r w:rsidRPr="00656EBE">
              <w:rPr>
                <w:rFonts w:ascii="Arial" w:hAnsi="Arial" w:cs="Arial"/>
                <w:sz w:val="21"/>
                <w:szCs w:val="21"/>
              </w:rPr>
              <w:t xml:space="preserve"> sensoryczne”, tor przeszkód lub ścieżka sensoryczna,</w:t>
            </w:r>
          </w:p>
          <w:p w14:paraId="40F2F28D" w14:textId="77777777" w:rsidR="00656EBE" w:rsidRPr="00656EBE" w:rsidRDefault="00656EBE" w:rsidP="00656EBE">
            <w:pPr>
              <w:pStyle w:val="p2"/>
              <w:numPr>
                <w:ilvl w:val="0"/>
                <w:numId w:val="36"/>
              </w:numPr>
              <w:rPr>
                <w:rFonts w:ascii="Arial" w:hAnsi="Arial" w:cs="Arial"/>
                <w:sz w:val="21"/>
                <w:szCs w:val="21"/>
              </w:rPr>
            </w:pPr>
            <w:r w:rsidRPr="00656EBE">
              <w:rPr>
                <w:rFonts w:ascii="Arial" w:hAnsi="Arial" w:cs="Arial"/>
                <w:sz w:val="21"/>
                <w:szCs w:val="21"/>
              </w:rPr>
              <w:t>wyposażenie dodatkowe (jeżeli dotyczy): torba do przechowywania i transportu, opaska na oczy.</w:t>
            </w:r>
          </w:p>
          <w:p w14:paraId="434FDA7F" w14:textId="77777777" w:rsidR="00656EBE" w:rsidRPr="00656EBE" w:rsidRDefault="00656EBE" w:rsidP="00656EBE">
            <w:pPr>
              <w:pStyle w:val="p2"/>
              <w:rPr>
                <w:rFonts w:ascii="Arial" w:hAnsi="Arial" w:cs="Arial"/>
                <w:sz w:val="21"/>
                <w:szCs w:val="21"/>
              </w:rPr>
            </w:pPr>
            <w:r w:rsidRPr="00656EBE">
              <w:rPr>
                <w:rFonts w:ascii="Arial" w:hAnsi="Arial" w:cs="Arial"/>
                <w:sz w:val="21"/>
                <w:szCs w:val="21"/>
              </w:rPr>
              <w:t>Wymagania jakościowe i bezpieczeństwa:</w:t>
            </w:r>
          </w:p>
          <w:p w14:paraId="697E1AB8" w14:textId="77777777" w:rsidR="00656EBE" w:rsidRPr="00656EBE" w:rsidRDefault="00656EBE" w:rsidP="00656EBE">
            <w:pPr>
              <w:pStyle w:val="p2"/>
              <w:numPr>
                <w:ilvl w:val="0"/>
                <w:numId w:val="37"/>
              </w:numPr>
              <w:rPr>
                <w:rFonts w:ascii="Arial" w:hAnsi="Arial" w:cs="Arial"/>
                <w:sz w:val="21"/>
                <w:szCs w:val="21"/>
              </w:rPr>
            </w:pPr>
            <w:r w:rsidRPr="00656EBE">
              <w:rPr>
                <w:rFonts w:ascii="Arial" w:hAnsi="Arial" w:cs="Arial"/>
                <w:sz w:val="21"/>
                <w:szCs w:val="21"/>
              </w:rPr>
              <w:t>zgodność z obowiązującymi normami bezpieczeństwa dla zabawek i pomocy dydaktycznych (np. EN 71 lub równoważne),</w:t>
            </w:r>
          </w:p>
          <w:p w14:paraId="25D3E3DB" w14:textId="77777777" w:rsidR="00656EBE" w:rsidRPr="00656EBE" w:rsidRDefault="00656EBE" w:rsidP="00656EBE">
            <w:pPr>
              <w:pStyle w:val="p2"/>
              <w:numPr>
                <w:ilvl w:val="0"/>
                <w:numId w:val="37"/>
              </w:numPr>
              <w:rPr>
                <w:rFonts w:ascii="Arial" w:hAnsi="Arial" w:cs="Arial"/>
                <w:sz w:val="21"/>
                <w:szCs w:val="21"/>
              </w:rPr>
            </w:pPr>
            <w:r w:rsidRPr="00656EBE">
              <w:rPr>
                <w:rFonts w:ascii="Arial" w:hAnsi="Arial" w:cs="Arial"/>
                <w:sz w:val="21"/>
                <w:szCs w:val="21"/>
              </w:rPr>
              <w:t>brak ostrych krawędzi i elementów niebezpiecznych,</w:t>
            </w:r>
          </w:p>
          <w:p w14:paraId="4CD90852" w14:textId="77777777" w:rsidR="00656EBE" w:rsidRPr="00656EBE" w:rsidRDefault="00656EBE" w:rsidP="00656EBE">
            <w:pPr>
              <w:pStyle w:val="p2"/>
              <w:numPr>
                <w:ilvl w:val="0"/>
                <w:numId w:val="37"/>
              </w:numPr>
              <w:rPr>
                <w:rFonts w:ascii="Arial" w:hAnsi="Arial" w:cs="Arial"/>
                <w:sz w:val="21"/>
                <w:szCs w:val="21"/>
              </w:rPr>
            </w:pPr>
            <w:r w:rsidRPr="00656EBE">
              <w:rPr>
                <w:rFonts w:ascii="Arial" w:hAnsi="Arial" w:cs="Arial"/>
                <w:sz w:val="21"/>
                <w:szCs w:val="21"/>
              </w:rPr>
              <w:lastRenderedPageBreak/>
              <w:t>odporność na intensywne użytkowanie w placówkach edukacyjnych,</w:t>
            </w:r>
          </w:p>
          <w:p w14:paraId="3D2121BC" w14:textId="77777777" w:rsidR="00656EBE" w:rsidRPr="00656EBE" w:rsidRDefault="00656EBE" w:rsidP="00656EBE">
            <w:pPr>
              <w:pStyle w:val="p2"/>
              <w:numPr>
                <w:ilvl w:val="0"/>
                <w:numId w:val="37"/>
              </w:numPr>
              <w:rPr>
                <w:rFonts w:ascii="Arial" w:hAnsi="Arial" w:cs="Arial"/>
                <w:sz w:val="21"/>
                <w:szCs w:val="21"/>
              </w:rPr>
            </w:pPr>
            <w:r w:rsidRPr="00656EBE">
              <w:rPr>
                <w:rFonts w:ascii="Arial" w:hAnsi="Arial" w:cs="Arial"/>
                <w:sz w:val="21"/>
                <w:szCs w:val="21"/>
              </w:rPr>
              <w:t>łatwość utrzymania w czystości.</w:t>
            </w:r>
          </w:p>
          <w:p w14:paraId="778DCC2C" w14:textId="77777777" w:rsidR="00C830C5" w:rsidRPr="00241C12" w:rsidRDefault="00C830C5" w:rsidP="00656EBE">
            <w:pPr>
              <w:pStyle w:val="p2"/>
              <w:rPr>
                <w:rFonts w:ascii="Arial" w:hAnsi="Arial" w:cs="Arial"/>
                <w:sz w:val="21"/>
                <w:szCs w:val="21"/>
              </w:rPr>
            </w:pPr>
          </w:p>
        </w:tc>
        <w:tc>
          <w:tcPr>
            <w:tcW w:w="1763" w:type="dxa"/>
          </w:tcPr>
          <w:p w14:paraId="15DEA2E2"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0FFF3B51" w14:textId="77777777" w:rsidTr="00D57567">
        <w:trPr>
          <w:tblCellSpacing w:w="15" w:type="dxa"/>
        </w:trPr>
        <w:tc>
          <w:tcPr>
            <w:tcW w:w="896" w:type="dxa"/>
          </w:tcPr>
          <w:p w14:paraId="4AFDE9D1"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09FFE1B4" w14:textId="563C8BD1" w:rsidR="00C830C5" w:rsidRPr="00241C12" w:rsidRDefault="00B72927" w:rsidP="009C1F73">
            <w:pPr>
              <w:rPr>
                <w:rFonts w:ascii="Arial" w:hAnsi="Arial" w:cs="Arial"/>
                <w:sz w:val="21"/>
                <w:szCs w:val="21"/>
              </w:rPr>
            </w:pPr>
            <w:r w:rsidRPr="00241C12">
              <w:rPr>
                <w:rFonts w:ascii="Arial" w:hAnsi="Arial" w:cs="Arial"/>
                <w:sz w:val="21"/>
                <w:szCs w:val="21"/>
              </w:rPr>
              <w:t>Stożek</w:t>
            </w:r>
            <w:r w:rsidR="00EC3D1F">
              <w:rPr>
                <w:rFonts w:ascii="Arial" w:hAnsi="Arial" w:cs="Arial"/>
                <w:sz w:val="21"/>
                <w:szCs w:val="21"/>
              </w:rPr>
              <w:t xml:space="preserve"> wirujący</w:t>
            </w:r>
          </w:p>
        </w:tc>
        <w:tc>
          <w:tcPr>
            <w:tcW w:w="961" w:type="dxa"/>
            <w:vAlign w:val="center"/>
          </w:tcPr>
          <w:p w14:paraId="388263A6"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2F57BE9D" w14:textId="77777777" w:rsidR="00EC3D1F" w:rsidRPr="00EC3D1F" w:rsidRDefault="00EC3D1F" w:rsidP="00EC3D1F">
            <w:pPr>
              <w:pStyle w:val="p2"/>
              <w:rPr>
                <w:rFonts w:ascii="Arial" w:hAnsi="Arial" w:cs="Arial"/>
                <w:sz w:val="21"/>
                <w:szCs w:val="21"/>
              </w:rPr>
            </w:pPr>
            <w:r w:rsidRPr="00EC3D1F">
              <w:rPr>
                <w:rFonts w:ascii="Arial" w:hAnsi="Arial" w:cs="Arial"/>
                <w:sz w:val="21"/>
                <w:szCs w:val="21"/>
              </w:rPr>
              <w:t>Przedmiotem zamówienia jest dostawa przyrządu terapeutyczno-ruchowego w formie wirującego stożka (</w:t>
            </w:r>
            <w:proofErr w:type="spellStart"/>
            <w:r w:rsidRPr="00EC3D1F">
              <w:rPr>
                <w:rFonts w:ascii="Arial" w:hAnsi="Arial" w:cs="Arial"/>
                <w:sz w:val="21"/>
                <w:szCs w:val="21"/>
              </w:rPr>
              <w:t>topka</w:t>
            </w:r>
            <w:proofErr w:type="spellEnd"/>
            <w:r w:rsidRPr="00EC3D1F">
              <w:rPr>
                <w:rFonts w:ascii="Arial" w:hAnsi="Arial" w:cs="Arial"/>
                <w:sz w:val="21"/>
                <w:szCs w:val="21"/>
              </w:rPr>
              <w:t>), przeznaczonego do stymulacji układu przedsionkowego, ćwiczeń równowagi, koordynacji ruchowej oraz integracji sensorycznej dzieci.</w:t>
            </w:r>
          </w:p>
          <w:p w14:paraId="54386261" w14:textId="77777777" w:rsidR="00EC3D1F" w:rsidRPr="00EC3D1F" w:rsidRDefault="00EC3D1F" w:rsidP="00EC3D1F">
            <w:pPr>
              <w:pStyle w:val="p2"/>
              <w:rPr>
                <w:rFonts w:ascii="Arial" w:hAnsi="Arial" w:cs="Arial"/>
                <w:sz w:val="21"/>
                <w:szCs w:val="21"/>
              </w:rPr>
            </w:pPr>
            <w:r w:rsidRPr="00EC3D1F">
              <w:rPr>
                <w:rFonts w:ascii="Arial" w:hAnsi="Arial" w:cs="Arial"/>
                <w:sz w:val="21"/>
                <w:szCs w:val="21"/>
              </w:rPr>
              <w:t>Przyrząd powinien umożliwiać wykorzystanie w terapii SI, zajęciach ruchowych, rehabilitacyjnych oraz zabawach edukacyjnych.</w:t>
            </w:r>
          </w:p>
          <w:p w14:paraId="1222F8CF" w14:textId="77777777" w:rsidR="00EC3D1F" w:rsidRPr="00EC3D1F" w:rsidRDefault="00EC3D1F" w:rsidP="00EC3D1F">
            <w:pPr>
              <w:pStyle w:val="p2"/>
              <w:rPr>
                <w:rFonts w:ascii="Arial" w:hAnsi="Arial" w:cs="Arial"/>
                <w:sz w:val="21"/>
                <w:szCs w:val="21"/>
              </w:rPr>
            </w:pPr>
            <w:r w:rsidRPr="00EC3D1F">
              <w:rPr>
                <w:rFonts w:ascii="Arial" w:hAnsi="Arial" w:cs="Arial"/>
                <w:sz w:val="21"/>
                <w:szCs w:val="21"/>
              </w:rPr>
              <w:t>Wymagania minimalne:</w:t>
            </w:r>
          </w:p>
          <w:p w14:paraId="62AFE14F"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konstrukcja w formie stożka / półkuli umożliwiającej kołysanie, obracanie oraz wirowanie,</w:t>
            </w:r>
          </w:p>
          <w:p w14:paraId="106371D0"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możliwość użytkowania przez 1–2 dzieci jednocześnie,</w:t>
            </w:r>
          </w:p>
          <w:p w14:paraId="5211F16F"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dopuszczalne obciążenie dostosowane do użytkowania dzieci (min. 80 kg lub równoważne),</w:t>
            </w:r>
          </w:p>
          <w:p w14:paraId="156803FF"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przeznaczenie dla dzieci w wieku od ok. 3 lat (lub zgodnie z deklaracją producenta),</w:t>
            </w:r>
          </w:p>
          <w:p w14:paraId="526E0ADA"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możliwość użytkowania wewnątrz pomieszczeń oraz na zewnątrz,</w:t>
            </w:r>
          </w:p>
          <w:p w14:paraId="62A33665"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możliwość wykorzystania również w zajęciach wodnych (jeżeli dopuszcza producent – nieobowiązkowe),</w:t>
            </w:r>
          </w:p>
          <w:p w14:paraId="2A6A9B6E"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wykonanie z trwałego, odpornego na pękanie tworzywa sztucznego,</w:t>
            </w:r>
          </w:p>
          <w:p w14:paraId="56D9A386"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konstrukcja zapewniająca bezpieczeństwo użytkowania (zaokrąglone krawędzie, brak ostrych elementów),</w:t>
            </w:r>
          </w:p>
          <w:p w14:paraId="76634057"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brzegi zabezpieczające przed przygnieceniem dłoni i palców,</w:t>
            </w:r>
          </w:p>
          <w:p w14:paraId="58A842B0"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powierzchnia łatwa do utrzymania w czystości i dezynfekcji,</w:t>
            </w:r>
          </w:p>
          <w:p w14:paraId="4A134828" w14:textId="77777777" w:rsidR="00EC3D1F" w:rsidRPr="00EC3D1F" w:rsidRDefault="00EC3D1F" w:rsidP="00EC3D1F">
            <w:pPr>
              <w:pStyle w:val="p2"/>
              <w:numPr>
                <w:ilvl w:val="0"/>
                <w:numId w:val="38"/>
              </w:numPr>
              <w:rPr>
                <w:rFonts w:ascii="Arial" w:hAnsi="Arial" w:cs="Arial"/>
                <w:sz w:val="21"/>
                <w:szCs w:val="21"/>
              </w:rPr>
            </w:pPr>
            <w:r w:rsidRPr="00EC3D1F">
              <w:rPr>
                <w:rFonts w:ascii="Arial" w:hAnsi="Arial" w:cs="Arial"/>
                <w:sz w:val="21"/>
                <w:szCs w:val="21"/>
              </w:rPr>
              <w:t>stabilna, a jednocześnie umożliwiająca kontrolowany ruch obrotowy.</w:t>
            </w:r>
          </w:p>
          <w:p w14:paraId="60C407C9" w14:textId="77777777" w:rsidR="00EC3D1F" w:rsidRPr="00EC3D1F" w:rsidRDefault="00EC3D1F" w:rsidP="00EC3D1F">
            <w:pPr>
              <w:pStyle w:val="p2"/>
              <w:rPr>
                <w:rFonts w:ascii="Arial" w:hAnsi="Arial" w:cs="Arial"/>
                <w:sz w:val="21"/>
                <w:szCs w:val="21"/>
              </w:rPr>
            </w:pPr>
            <w:r w:rsidRPr="00EC3D1F">
              <w:rPr>
                <w:rFonts w:ascii="Arial" w:hAnsi="Arial" w:cs="Arial"/>
                <w:sz w:val="21"/>
                <w:szCs w:val="21"/>
              </w:rPr>
              <w:t>Wymiary (minimalne lub równoważne):</w:t>
            </w:r>
          </w:p>
          <w:p w14:paraId="5B6BA161" w14:textId="77777777" w:rsidR="00EC3D1F" w:rsidRPr="00EC3D1F" w:rsidRDefault="00EC3D1F" w:rsidP="00EC3D1F">
            <w:pPr>
              <w:pStyle w:val="p2"/>
              <w:numPr>
                <w:ilvl w:val="0"/>
                <w:numId w:val="39"/>
              </w:numPr>
              <w:rPr>
                <w:rFonts w:ascii="Arial" w:hAnsi="Arial" w:cs="Arial"/>
                <w:sz w:val="21"/>
                <w:szCs w:val="21"/>
              </w:rPr>
            </w:pPr>
            <w:r w:rsidRPr="00EC3D1F">
              <w:rPr>
                <w:rFonts w:ascii="Arial" w:hAnsi="Arial" w:cs="Arial"/>
                <w:sz w:val="21"/>
                <w:szCs w:val="21"/>
              </w:rPr>
              <w:t>średnica: ok. 75–85 cm,</w:t>
            </w:r>
          </w:p>
          <w:p w14:paraId="4B1AEDA4" w14:textId="77777777" w:rsidR="00EC3D1F" w:rsidRPr="00EC3D1F" w:rsidRDefault="00EC3D1F" w:rsidP="00EC3D1F">
            <w:pPr>
              <w:pStyle w:val="p2"/>
              <w:numPr>
                <w:ilvl w:val="0"/>
                <w:numId w:val="39"/>
              </w:numPr>
              <w:rPr>
                <w:rFonts w:ascii="Arial" w:hAnsi="Arial" w:cs="Arial"/>
                <w:sz w:val="21"/>
                <w:szCs w:val="21"/>
              </w:rPr>
            </w:pPr>
            <w:r w:rsidRPr="00EC3D1F">
              <w:rPr>
                <w:rFonts w:ascii="Arial" w:hAnsi="Arial" w:cs="Arial"/>
                <w:sz w:val="21"/>
                <w:szCs w:val="21"/>
              </w:rPr>
              <w:t>wysokość: ok. 40–50 cm.</w:t>
            </w:r>
          </w:p>
          <w:p w14:paraId="631B7987" w14:textId="77777777" w:rsidR="00EC3D1F" w:rsidRPr="00EC3D1F" w:rsidRDefault="00EC3D1F" w:rsidP="00EC3D1F">
            <w:pPr>
              <w:pStyle w:val="p2"/>
              <w:rPr>
                <w:rFonts w:ascii="Arial" w:hAnsi="Arial" w:cs="Arial"/>
                <w:sz w:val="21"/>
                <w:szCs w:val="21"/>
              </w:rPr>
            </w:pPr>
            <w:r w:rsidRPr="00EC3D1F">
              <w:rPr>
                <w:rFonts w:ascii="Arial" w:hAnsi="Arial" w:cs="Arial"/>
                <w:sz w:val="21"/>
                <w:szCs w:val="21"/>
              </w:rPr>
              <w:t>Wymagania jakościowe i bezpieczeństwa:</w:t>
            </w:r>
          </w:p>
          <w:p w14:paraId="30121ECA" w14:textId="77777777" w:rsidR="00EC3D1F" w:rsidRPr="00EC3D1F" w:rsidRDefault="00EC3D1F" w:rsidP="00EC3D1F">
            <w:pPr>
              <w:pStyle w:val="p2"/>
              <w:numPr>
                <w:ilvl w:val="0"/>
                <w:numId w:val="40"/>
              </w:numPr>
              <w:rPr>
                <w:rFonts w:ascii="Arial" w:hAnsi="Arial" w:cs="Arial"/>
                <w:sz w:val="21"/>
                <w:szCs w:val="21"/>
              </w:rPr>
            </w:pPr>
            <w:r w:rsidRPr="00EC3D1F">
              <w:rPr>
                <w:rFonts w:ascii="Arial" w:hAnsi="Arial" w:cs="Arial"/>
                <w:sz w:val="21"/>
                <w:szCs w:val="21"/>
              </w:rPr>
              <w:t>zgodność z obowiązującymi normami bezpieczeństwa dla zabawek i/lub pomocy dydaktycznych (np. EN 71 lub równoważne),</w:t>
            </w:r>
          </w:p>
          <w:p w14:paraId="4233F0B1" w14:textId="77777777" w:rsidR="00EC3D1F" w:rsidRPr="00EC3D1F" w:rsidRDefault="00EC3D1F" w:rsidP="00EC3D1F">
            <w:pPr>
              <w:pStyle w:val="p2"/>
              <w:numPr>
                <w:ilvl w:val="0"/>
                <w:numId w:val="40"/>
              </w:numPr>
              <w:rPr>
                <w:rFonts w:ascii="Arial" w:hAnsi="Arial" w:cs="Arial"/>
                <w:sz w:val="21"/>
                <w:szCs w:val="21"/>
              </w:rPr>
            </w:pPr>
            <w:r w:rsidRPr="00EC3D1F">
              <w:rPr>
                <w:rFonts w:ascii="Arial" w:hAnsi="Arial" w:cs="Arial"/>
                <w:sz w:val="21"/>
                <w:szCs w:val="21"/>
              </w:rPr>
              <w:t>wyrób bezpieczny dla dzieci – brak substancji szkodliwych,</w:t>
            </w:r>
          </w:p>
          <w:p w14:paraId="5DA590D0" w14:textId="77777777" w:rsidR="00EC3D1F" w:rsidRPr="00EC3D1F" w:rsidRDefault="00EC3D1F" w:rsidP="00EC3D1F">
            <w:pPr>
              <w:pStyle w:val="p2"/>
              <w:numPr>
                <w:ilvl w:val="0"/>
                <w:numId w:val="40"/>
              </w:numPr>
              <w:rPr>
                <w:rFonts w:ascii="Arial" w:hAnsi="Arial" w:cs="Arial"/>
                <w:sz w:val="21"/>
                <w:szCs w:val="21"/>
              </w:rPr>
            </w:pPr>
            <w:r w:rsidRPr="00EC3D1F">
              <w:rPr>
                <w:rFonts w:ascii="Arial" w:hAnsi="Arial" w:cs="Arial"/>
                <w:sz w:val="21"/>
                <w:szCs w:val="21"/>
              </w:rPr>
              <w:t>konstrukcja przystosowana do intensywnego użytkowania w placówkach oświatowych i terapeutycznych,</w:t>
            </w:r>
          </w:p>
          <w:p w14:paraId="0E303D42" w14:textId="194A168C" w:rsidR="00C830C5" w:rsidRPr="00EC3D1F" w:rsidRDefault="00EC3D1F" w:rsidP="00C830C5">
            <w:pPr>
              <w:pStyle w:val="p2"/>
              <w:numPr>
                <w:ilvl w:val="0"/>
                <w:numId w:val="40"/>
              </w:numPr>
              <w:rPr>
                <w:rFonts w:ascii="Arial" w:hAnsi="Arial" w:cs="Arial"/>
                <w:sz w:val="21"/>
                <w:szCs w:val="21"/>
              </w:rPr>
            </w:pPr>
            <w:r w:rsidRPr="00EC3D1F">
              <w:rPr>
                <w:rFonts w:ascii="Arial" w:hAnsi="Arial" w:cs="Arial"/>
                <w:sz w:val="21"/>
                <w:szCs w:val="21"/>
              </w:rPr>
              <w:lastRenderedPageBreak/>
              <w:t>odporność na uszkodzenia mechaniczne typowe dla użytkowania grupo</w:t>
            </w:r>
          </w:p>
        </w:tc>
        <w:tc>
          <w:tcPr>
            <w:tcW w:w="1763" w:type="dxa"/>
          </w:tcPr>
          <w:p w14:paraId="6BAABC1B"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26179D1B" w14:textId="77777777" w:rsidTr="00D57567">
        <w:trPr>
          <w:tblCellSpacing w:w="15" w:type="dxa"/>
        </w:trPr>
        <w:tc>
          <w:tcPr>
            <w:tcW w:w="896" w:type="dxa"/>
          </w:tcPr>
          <w:p w14:paraId="4D934E4B"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272F721B" w14:textId="4566245E" w:rsidR="00C830C5" w:rsidRPr="00241C12" w:rsidRDefault="00EC3D1F" w:rsidP="009C1F73">
            <w:pPr>
              <w:rPr>
                <w:rFonts w:ascii="Arial" w:hAnsi="Arial" w:cs="Arial"/>
                <w:sz w:val="21"/>
                <w:szCs w:val="21"/>
              </w:rPr>
            </w:pPr>
            <w:r>
              <w:rPr>
                <w:rFonts w:ascii="Arial" w:hAnsi="Arial" w:cs="Arial"/>
                <w:sz w:val="21"/>
                <w:szCs w:val="21"/>
              </w:rPr>
              <w:t>G</w:t>
            </w:r>
            <w:r w:rsidR="00B72927" w:rsidRPr="00241C12">
              <w:rPr>
                <w:rFonts w:ascii="Arial" w:hAnsi="Arial" w:cs="Arial"/>
                <w:sz w:val="21"/>
                <w:szCs w:val="21"/>
              </w:rPr>
              <w:t>ąsienica obciążeniowa</w:t>
            </w:r>
          </w:p>
        </w:tc>
        <w:tc>
          <w:tcPr>
            <w:tcW w:w="961" w:type="dxa"/>
            <w:vAlign w:val="center"/>
          </w:tcPr>
          <w:p w14:paraId="62394DFF"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62C0AFCF" w14:textId="77777777" w:rsidR="00511B95" w:rsidRPr="00511B95" w:rsidRDefault="00511B95" w:rsidP="00511B95">
            <w:pPr>
              <w:pStyle w:val="p2"/>
              <w:rPr>
                <w:rFonts w:ascii="Arial" w:hAnsi="Arial" w:cs="Arial"/>
                <w:sz w:val="21"/>
                <w:szCs w:val="21"/>
              </w:rPr>
            </w:pPr>
            <w:r w:rsidRPr="00511B95">
              <w:rPr>
                <w:rFonts w:ascii="Arial" w:hAnsi="Arial" w:cs="Arial"/>
                <w:sz w:val="21"/>
                <w:szCs w:val="21"/>
              </w:rPr>
              <w:t xml:space="preserve">Przedmiotem zamówienia jest dostawa pomocy terapeutycznej w postaci gąsienicy obciążeniowej, przeznaczonej do terapii integracji sensorycznej (SI), stymulacji </w:t>
            </w:r>
            <w:proofErr w:type="spellStart"/>
            <w:r w:rsidRPr="00511B95">
              <w:rPr>
                <w:rFonts w:ascii="Arial" w:hAnsi="Arial" w:cs="Arial"/>
                <w:sz w:val="21"/>
                <w:szCs w:val="21"/>
              </w:rPr>
              <w:t>proprioceptywnej</w:t>
            </w:r>
            <w:proofErr w:type="spellEnd"/>
            <w:r w:rsidRPr="00511B95">
              <w:rPr>
                <w:rFonts w:ascii="Arial" w:hAnsi="Arial" w:cs="Arial"/>
                <w:sz w:val="21"/>
                <w:szCs w:val="21"/>
              </w:rPr>
              <w:t xml:space="preserve"> oraz wspierania regulacji napięcia mięśniowego i organizacji bodźców sensorycznych u dzieci.</w:t>
            </w:r>
          </w:p>
          <w:p w14:paraId="15257616" w14:textId="77777777" w:rsidR="00511B95" w:rsidRPr="00511B95" w:rsidRDefault="00511B95" w:rsidP="00511B95">
            <w:pPr>
              <w:pStyle w:val="p2"/>
              <w:rPr>
                <w:rFonts w:ascii="Arial" w:hAnsi="Arial" w:cs="Arial"/>
                <w:sz w:val="21"/>
                <w:szCs w:val="21"/>
              </w:rPr>
            </w:pPr>
            <w:r w:rsidRPr="00511B95">
              <w:rPr>
                <w:rFonts w:ascii="Arial" w:hAnsi="Arial" w:cs="Arial"/>
                <w:sz w:val="21"/>
                <w:szCs w:val="21"/>
              </w:rPr>
              <w:t>Urządzenie powinno być wykorzystywane w pracy terapeutycznej, edukacyjnej oraz wspomagającej rozwój motoryczny i emocjonalny dzieci.</w:t>
            </w:r>
          </w:p>
          <w:p w14:paraId="592FF452" w14:textId="77777777" w:rsidR="00511B95" w:rsidRPr="00511B95" w:rsidRDefault="00511B95" w:rsidP="00511B95">
            <w:pPr>
              <w:pStyle w:val="p2"/>
              <w:rPr>
                <w:rFonts w:ascii="Arial" w:hAnsi="Arial" w:cs="Arial"/>
                <w:sz w:val="21"/>
                <w:szCs w:val="21"/>
              </w:rPr>
            </w:pPr>
            <w:r w:rsidRPr="00511B95">
              <w:rPr>
                <w:rFonts w:ascii="Arial" w:hAnsi="Arial" w:cs="Arial"/>
                <w:sz w:val="21"/>
                <w:szCs w:val="21"/>
              </w:rPr>
              <w:t>Wymagania minimalne:</w:t>
            </w:r>
          </w:p>
          <w:p w14:paraId="1FBCCED3"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forma długiego, segmentowego elementu przypominającego „gąsienicę”,</w:t>
            </w:r>
          </w:p>
          <w:p w14:paraId="295730BF"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konstrukcja umożliwiająca owijanie się wokół ciała dziecka lub leżenie/przytulanie,</w:t>
            </w:r>
          </w:p>
          <w:p w14:paraId="10F5DCCA"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 xml:space="preserve">wypełnienie obciążeniowe zapewniające równomierny nacisk (stymulacja </w:t>
            </w:r>
            <w:proofErr w:type="spellStart"/>
            <w:r w:rsidRPr="00511B95">
              <w:rPr>
                <w:rFonts w:ascii="Arial" w:hAnsi="Arial" w:cs="Arial"/>
                <w:sz w:val="21"/>
                <w:szCs w:val="21"/>
              </w:rPr>
              <w:t>proprioceptywna</w:t>
            </w:r>
            <w:proofErr w:type="spellEnd"/>
            <w:r w:rsidRPr="00511B95">
              <w:rPr>
                <w:rFonts w:ascii="Arial" w:hAnsi="Arial" w:cs="Arial"/>
                <w:sz w:val="21"/>
                <w:szCs w:val="21"/>
              </w:rPr>
              <w:t>),</w:t>
            </w:r>
          </w:p>
          <w:p w14:paraId="4323FD36" w14:textId="4976CD51"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 xml:space="preserve">masa dostosowana do pracy z dziećmi </w:t>
            </w:r>
            <w:r>
              <w:rPr>
                <w:rFonts w:ascii="Arial" w:hAnsi="Arial" w:cs="Arial"/>
                <w:sz w:val="21"/>
                <w:szCs w:val="21"/>
              </w:rPr>
              <w:t xml:space="preserve">– min. 2,5 kg </w:t>
            </w:r>
          </w:p>
          <w:p w14:paraId="56B5D390" w14:textId="359A32C6"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długość dostosowana do wzrostu dziecka (min. 150 cm),</w:t>
            </w:r>
          </w:p>
          <w:p w14:paraId="18821814"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segmentowa budowa zapewniająca elastyczność i dopasowanie do ciała,</w:t>
            </w:r>
          </w:p>
          <w:p w14:paraId="51E265CC"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materiał zewnętrzny miękki, przyjazny w dotyku, trwały i odporny na intensywne użytkowanie,</w:t>
            </w:r>
          </w:p>
          <w:p w14:paraId="7568153A"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możliwość łatwego czyszczenia i dezynfekcji,</w:t>
            </w:r>
          </w:p>
          <w:p w14:paraId="35035545"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bezpieczne wykończenie (brak ostrych elementów, solidne szwy lub łączenia),</w:t>
            </w:r>
          </w:p>
          <w:p w14:paraId="5BEB1401" w14:textId="77777777" w:rsidR="00511B95" w:rsidRPr="00511B95" w:rsidRDefault="00511B95" w:rsidP="00511B95">
            <w:pPr>
              <w:pStyle w:val="p2"/>
              <w:numPr>
                <w:ilvl w:val="0"/>
                <w:numId w:val="41"/>
              </w:numPr>
              <w:rPr>
                <w:rFonts w:ascii="Arial" w:hAnsi="Arial" w:cs="Arial"/>
                <w:sz w:val="21"/>
                <w:szCs w:val="21"/>
              </w:rPr>
            </w:pPr>
            <w:r w:rsidRPr="00511B95">
              <w:rPr>
                <w:rFonts w:ascii="Arial" w:hAnsi="Arial" w:cs="Arial"/>
                <w:sz w:val="21"/>
                <w:szCs w:val="21"/>
              </w:rPr>
              <w:t>możliwość użytkowania w placówkach oświatowych i terapeutycznych.</w:t>
            </w:r>
          </w:p>
          <w:p w14:paraId="756E8A9D" w14:textId="77777777" w:rsidR="00C830C5" w:rsidRPr="00241C12" w:rsidRDefault="00C830C5" w:rsidP="00511B95">
            <w:pPr>
              <w:pStyle w:val="p2"/>
              <w:rPr>
                <w:rFonts w:ascii="Arial" w:hAnsi="Arial" w:cs="Arial"/>
                <w:sz w:val="21"/>
                <w:szCs w:val="21"/>
              </w:rPr>
            </w:pPr>
          </w:p>
        </w:tc>
        <w:tc>
          <w:tcPr>
            <w:tcW w:w="1763" w:type="dxa"/>
          </w:tcPr>
          <w:p w14:paraId="2CC89562"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t xml:space="preserve">19.3  </w:t>
            </w:r>
            <w:r w:rsidR="00C830C5" w:rsidRPr="00241C12">
              <w:rPr>
                <w:rFonts w:ascii="Arial" w:hAnsi="Arial" w:cs="Arial"/>
                <w:sz w:val="21"/>
                <w:szCs w:val="21"/>
              </w:rPr>
              <w:t>Przedszkole w Kocudzy</w:t>
            </w:r>
          </w:p>
        </w:tc>
      </w:tr>
      <w:tr w:rsidR="00C830C5" w:rsidRPr="00241C12" w14:paraId="6EB4A2BB" w14:textId="77777777" w:rsidTr="00D57567">
        <w:trPr>
          <w:tblCellSpacing w:w="15" w:type="dxa"/>
        </w:trPr>
        <w:tc>
          <w:tcPr>
            <w:tcW w:w="896" w:type="dxa"/>
          </w:tcPr>
          <w:p w14:paraId="72F2D9BD"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69982C0E" w14:textId="77777777" w:rsidR="00C830C5" w:rsidRPr="00241C12" w:rsidRDefault="00B72927" w:rsidP="009C1F73">
            <w:pPr>
              <w:rPr>
                <w:rFonts w:ascii="Arial" w:hAnsi="Arial" w:cs="Arial"/>
                <w:sz w:val="21"/>
                <w:szCs w:val="21"/>
              </w:rPr>
            </w:pPr>
            <w:r w:rsidRPr="00241C12">
              <w:rPr>
                <w:rFonts w:ascii="Arial" w:hAnsi="Arial" w:cs="Arial"/>
                <w:sz w:val="21"/>
                <w:szCs w:val="21"/>
              </w:rPr>
              <w:t>Piłka lekarska</w:t>
            </w:r>
          </w:p>
        </w:tc>
        <w:tc>
          <w:tcPr>
            <w:tcW w:w="961" w:type="dxa"/>
            <w:vAlign w:val="center"/>
          </w:tcPr>
          <w:p w14:paraId="0DDF13CB"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797AD84E" w14:textId="77777777" w:rsidR="00E97707" w:rsidRPr="00E97707" w:rsidRDefault="00E97707" w:rsidP="00E97707">
            <w:pPr>
              <w:pStyle w:val="p2"/>
              <w:rPr>
                <w:rFonts w:ascii="Arial" w:hAnsi="Arial" w:cs="Arial"/>
                <w:sz w:val="21"/>
                <w:szCs w:val="21"/>
              </w:rPr>
            </w:pPr>
            <w:r w:rsidRPr="00E97707">
              <w:rPr>
                <w:rFonts w:ascii="Arial" w:hAnsi="Arial" w:cs="Arial"/>
                <w:sz w:val="21"/>
                <w:szCs w:val="21"/>
              </w:rPr>
              <w:t>Piłka lekarska sensoryczna wypełniona kuleczkami (żelowa) – przyrząd do ćwiczeń SI i rehabilitacji</w:t>
            </w:r>
          </w:p>
          <w:p w14:paraId="78C925C3" w14:textId="77777777" w:rsidR="00E97707" w:rsidRPr="00E97707" w:rsidRDefault="00E97707" w:rsidP="00E97707">
            <w:pPr>
              <w:pStyle w:val="p2"/>
              <w:rPr>
                <w:rFonts w:ascii="Arial" w:hAnsi="Arial" w:cs="Arial"/>
                <w:sz w:val="21"/>
                <w:szCs w:val="21"/>
              </w:rPr>
            </w:pPr>
            <w:r w:rsidRPr="00E97707">
              <w:rPr>
                <w:rFonts w:ascii="Arial" w:hAnsi="Arial" w:cs="Arial"/>
                <w:sz w:val="21"/>
                <w:szCs w:val="21"/>
              </w:rPr>
              <w:t>Przedmiotem zamówienia jest dostawa piłki o charakterze rehabilitacyjno-sensorycznym, wypełnionej drobnymi elementami (kuleczkami) zatopionymi w elastycznym, nietoksycznym żelu, przeznaczonej do terapii integracji sensorycznej, gimnastyki korekcyjnej oraz ćwiczeń ogólnorozwojowych.</w:t>
            </w:r>
          </w:p>
          <w:p w14:paraId="2F7BF559" w14:textId="687C0063" w:rsidR="00E97707" w:rsidRPr="00E97707" w:rsidRDefault="00E97707" w:rsidP="00E97707">
            <w:pPr>
              <w:pStyle w:val="p2"/>
              <w:rPr>
                <w:rFonts w:ascii="Arial" w:hAnsi="Arial" w:cs="Arial"/>
                <w:sz w:val="21"/>
                <w:szCs w:val="21"/>
              </w:rPr>
            </w:pPr>
            <w:r w:rsidRPr="00E97707">
              <w:rPr>
                <w:rFonts w:ascii="Arial" w:hAnsi="Arial" w:cs="Arial"/>
                <w:sz w:val="21"/>
                <w:szCs w:val="21"/>
              </w:rPr>
              <w:t xml:space="preserve">Urządzenie powinno wspierać stymulację </w:t>
            </w:r>
            <w:proofErr w:type="spellStart"/>
            <w:r w:rsidRPr="00E97707">
              <w:rPr>
                <w:rFonts w:ascii="Arial" w:hAnsi="Arial" w:cs="Arial"/>
                <w:sz w:val="21"/>
                <w:szCs w:val="21"/>
              </w:rPr>
              <w:t>proprioceptywną</w:t>
            </w:r>
            <w:proofErr w:type="spellEnd"/>
            <w:r w:rsidRPr="00E97707">
              <w:rPr>
                <w:rFonts w:ascii="Arial" w:hAnsi="Arial" w:cs="Arial"/>
                <w:sz w:val="21"/>
                <w:szCs w:val="21"/>
              </w:rPr>
              <w:t>, poprawę koordynacji ruchowej, równowagi oraz świadomości ciała.</w:t>
            </w:r>
          </w:p>
          <w:p w14:paraId="41801EAA" w14:textId="77777777" w:rsidR="00E97707" w:rsidRPr="00E97707" w:rsidRDefault="00E97707" w:rsidP="00E97707">
            <w:pPr>
              <w:pStyle w:val="p2"/>
              <w:rPr>
                <w:rFonts w:ascii="Arial" w:hAnsi="Arial" w:cs="Arial"/>
                <w:sz w:val="21"/>
                <w:szCs w:val="21"/>
              </w:rPr>
            </w:pPr>
            <w:r w:rsidRPr="00E97707">
              <w:rPr>
                <w:rFonts w:ascii="Arial" w:hAnsi="Arial" w:cs="Arial"/>
                <w:sz w:val="21"/>
                <w:szCs w:val="21"/>
              </w:rPr>
              <w:t>Wymagania minimalne:</w:t>
            </w:r>
          </w:p>
          <w:p w14:paraId="6B253699"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forma piłki lekarskiej o ergonomicznym kształcie umożliwiającym chwyt i ćwiczenia manualne,</w:t>
            </w:r>
          </w:p>
          <w:p w14:paraId="0DAC796E"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lastRenderedPageBreak/>
              <w:t>wypełnienie stanowiące drobne elementy (kuleczki) zanurzone w elastycznym, nietoksycznym żelu,</w:t>
            </w:r>
          </w:p>
          <w:p w14:paraId="2CBB2F61"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efekt przemieszczania się wypełnienia podczas ruchu użytkownika,</w:t>
            </w:r>
          </w:p>
          <w:p w14:paraId="24155B7B"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działanie masujące powierzchnię ciała podczas ćwiczeń,</w:t>
            </w:r>
          </w:p>
          <w:p w14:paraId="62633CD9"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dostępność różnych wariantów wagowych (np. 1 kg, 2 kg, 3 kg lub równoważne),</w:t>
            </w:r>
          </w:p>
          <w:p w14:paraId="14222F65"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powierzchnia zewnętrzna wykonana z trwałego, elastycznego materiału odpornego na uszkodzenia,</w:t>
            </w:r>
          </w:p>
          <w:p w14:paraId="7E80F201"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możliwość użytkowania w zajęciach indywidualnych i grupowych,</w:t>
            </w:r>
          </w:p>
          <w:p w14:paraId="33D11909" w14:textId="77777777" w:rsidR="00E97707"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przeznaczenie dla dzieci (min. od 3–4 roku życia lub zgodnie z deklaracją producenta),</w:t>
            </w:r>
          </w:p>
          <w:p w14:paraId="2369A02A" w14:textId="29F22F01" w:rsidR="00C830C5" w:rsidRPr="00E97707" w:rsidRDefault="00E97707" w:rsidP="00E97707">
            <w:pPr>
              <w:pStyle w:val="p2"/>
              <w:numPr>
                <w:ilvl w:val="0"/>
                <w:numId w:val="42"/>
              </w:numPr>
              <w:rPr>
                <w:rFonts w:ascii="Arial" w:hAnsi="Arial" w:cs="Arial"/>
                <w:sz w:val="21"/>
                <w:szCs w:val="21"/>
              </w:rPr>
            </w:pPr>
            <w:r w:rsidRPr="00E97707">
              <w:rPr>
                <w:rFonts w:ascii="Arial" w:hAnsi="Arial" w:cs="Arial"/>
                <w:sz w:val="21"/>
                <w:szCs w:val="21"/>
              </w:rPr>
              <w:t>łatwość utrzymania w czystości i dezynfekcji.</w:t>
            </w:r>
          </w:p>
        </w:tc>
        <w:tc>
          <w:tcPr>
            <w:tcW w:w="1763" w:type="dxa"/>
          </w:tcPr>
          <w:p w14:paraId="263231FE"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lastRenderedPageBreak/>
              <w:t xml:space="preserve">19.3  </w:t>
            </w:r>
            <w:r w:rsidR="00C830C5" w:rsidRPr="00241C12">
              <w:rPr>
                <w:rFonts w:ascii="Arial" w:hAnsi="Arial" w:cs="Arial"/>
                <w:sz w:val="21"/>
                <w:szCs w:val="21"/>
              </w:rPr>
              <w:t>Przedszkole w Kocudzy</w:t>
            </w:r>
          </w:p>
        </w:tc>
      </w:tr>
      <w:tr w:rsidR="00C830C5" w:rsidRPr="00241C12" w14:paraId="1463D498" w14:textId="77777777" w:rsidTr="00D57567">
        <w:trPr>
          <w:tblCellSpacing w:w="15" w:type="dxa"/>
        </w:trPr>
        <w:tc>
          <w:tcPr>
            <w:tcW w:w="896" w:type="dxa"/>
          </w:tcPr>
          <w:p w14:paraId="22D3C863"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31BB3962" w14:textId="091C9B3F" w:rsidR="00C830C5" w:rsidRPr="00241C12" w:rsidRDefault="001458E3" w:rsidP="009C1F73">
            <w:pPr>
              <w:rPr>
                <w:rFonts w:ascii="Arial" w:hAnsi="Arial" w:cs="Arial"/>
                <w:sz w:val="21"/>
                <w:szCs w:val="21"/>
              </w:rPr>
            </w:pPr>
            <w:r w:rsidRPr="00241C12">
              <w:rPr>
                <w:rFonts w:ascii="Arial" w:hAnsi="Arial" w:cs="Arial"/>
                <w:sz w:val="21"/>
                <w:szCs w:val="21"/>
              </w:rPr>
              <w:t>Pas rozciągliwy</w:t>
            </w:r>
          </w:p>
        </w:tc>
        <w:tc>
          <w:tcPr>
            <w:tcW w:w="961" w:type="dxa"/>
            <w:vAlign w:val="center"/>
          </w:tcPr>
          <w:p w14:paraId="76954003"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3E4E0DAF" w14:textId="77777777" w:rsidR="000B6160" w:rsidRPr="000B6160" w:rsidRDefault="000B6160" w:rsidP="000B6160">
            <w:pPr>
              <w:pStyle w:val="p2"/>
              <w:rPr>
                <w:rFonts w:ascii="Arial" w:hAnsi="Arial" w:cs="Arial"/>
                <w:sz w:val="21"/>
                <w:szCs w:val="21"/>
              </w:rPr>
            </w:pPr>
            <w:r w:rsidRPr="000B6160">
              <w:rPr>
                <w:rFonts w:ascii="Arial" w:hAnsi="Arial" w:cs="Arial"/>
                <w:sz w:val="21"/>
                <w:szCs w:val="21"/>
              </w:rPr>
              <w:t xml:space="preserve">Przedmiotem zamówienia jest dostawa pomocy terapeutycznej w postaci elastycznego, okrągłego pasa oporowego przeznaczonego do terapii integracji sensorycznej (SI), ćwiczeń </w:t>
            </w:r>
            <w:proofErr w:type="spellStart"/>
            <w:r w:rsidRPr="000B6160">
              <w:rPr>
                <w:rFonts w:ascii="Arial" w:hAnsi="Arial" w:cs="Arial"/>
                <w:sz w:val="21"/>
                <w:szCs w:val="21"/>
              </w:rPr>
              <w:t>proprioceptywnych</w:t>
            </w:r>
            <w:proofErr w:type="spellEnd"/>
            <w:r w:rsidRPr="000B6160">
              <w:rPr>
                <w:rFonts w:ascii="Arial" w:hAnsi="Arial" w:cs="Arial"/>
                <w:sz w:val="21"/>
                <w:szCs w:val="21"/>
              </w:rPr>
              <w:t>, wzmacniających oraz wspierających rozwój motoryczny dzieci.</w:t>
            </w:r>
          </w:p>
          <w:p w14:paraId="7FE873DF" w14:textId="486B9E46" w:rsidR="000B6160" w:rsidRPr="000B6160" w:rsidRDefault="000B6160" w:rsidP="000B6160">
            <w:pPr>
              <w:pStyle w:val="p2"/>
              <w:rPr>
                <w:rFonts w:ascii="Arial" w:hAnsi="Arial" w:cs="Arial"/>
                <w:sz w:val="21"/>
                <w:szCs w:val="21"/>
              </w:rPr>
            </w:pPr>
            <w:r w:rsidRPr="000B6160">
              <w:rPr>
                <w:rFonts w:ascii="Arial" w:hAnsi="Arial" w:cs="Arial"/>
                <w:sz w:val="21"/>
                <w:szCs w:val="21"/>
              </w:rPr>
              <w:t>Przyrząd powinien umożliwiać wykonywanie ćwiczeń oporowych w pozycji siedzącej, stojącej oraz w ruchu, zarówno indywidualnie, jak i w pracy grupowej.</w:t>
            </w:r>
          </w:p>
          <w:p w14:paraId="13B22448" w14:textId="77777777" w:rsidR="000B6160" w:rsidRPr="000B6160" w:rsidRDefault="000B6160" w:rsidP="000B6160">
            <w:pPr>
              <w:pStyle w:val="p2"/>
              <w:rPr>
                <w:rFonts w:ascii="Arial" w:hAnsi="Arial" w:cs="Arial"/>
                <w:sz w:val="21"/>
                <w:szCs w:val="21"/>
              </w:rPr>
            </w:pPr>
            <w:r w:rsidRPr="000B6160">
              <w:rPr>
                <w:rFonts w:ascii="Arial" w:hAnsi="Arial" w:cs="Arial"/>
                <w:sz w:val="21"/>
                <w:szCs w:val="21"/>
              </w:rPr>
              <w:t>Wymagania minimalne:</w:t>
            </w:r>
          </w:p>
          <w:p w14:paraId="342691C8"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konstrukcja w formie zamkniętej, elastycznej pętli (okrągłego pasa),</w:t>
            </w:r>
          </w:p>
          <w:p w14:paraId="46B38544"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wykonanie z elastycznej, rozciągliwej tkaniny o wysokiej wytrzymałości,</w:t>
            </w:r>
          </w:p>
          <w:p w14:paraId="700C52D9"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zapewnienie oporu podczas rozciągania, umożliwiające ćwiczenia siłowe i stabilizacyjne,</w:t>
            </w:r>
          </w:p>
          <w:p w14:paraId="23D3442C"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 xml:space="preserve">zastosowanie w terapii integracji sensorycznej, w szczególności w stymulacji </w:t>
            </w:r>
            <w:proofErr w:type="spellStart"/>
            <w:r w:rsidRPr="000B6160">
              <w:rPr>
                <w:rFonts w:ascii="Arial" w:hAnsi="Arial" w:cs="Arial"/>
                <w:sz w:val="21"/>
                <w:szCs w:val="21"/>
              </w:rPr>
              <w:t>propriocepcji</w:t>
            </w:r>
            <w:proofErr w:type="spellEnd"/>
            <w:r w:rsidRPr="000B6160">
              <w:rPr>
                <w:rFonts w:ascii="Arial" w:hAnsi="Arial" w:cs="Arial"/>
                <w:sz w:val="21"/>
                <w:szCs w:val="21"/>
              </w:rPr>
              <w:t xml:space="preserve"> (czucia głębokiego),</w:t>
            </w:r>
          </w:p>
          <w:p w14:paraId="7AEB10B1"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możliwość wykonywania ćwiczeń wzmacniających mięśnie posturalne i obręcz barkową oraz biodrową,</w:t>
            </w:r>
          </w:p>
          <w:p w14:paraId="26EC45CC"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przeznaczenie dla dzieci w wieku szkolnym i przedszkolnym (zależnie od rozmiaru),</w:t>
            </w:r>
          </w:p>
          <w:p w14:paraId="513E6160"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dostępność w różnych rozmiarach dopasowanych do wzrostu i możliwości użytkowników,</w:t>
            </w:r>
          </w:p>
          <w:p w14:paraId="612A778A" w14:textId="77777777" w:rsidR="000B6160" w:rsidRP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możliwość stosowania w placówkach oświatowych i terapeutycznych,</w:t>
            </w:r>
          </w:p>
          <w:p w14:paraId="3538D6E7" w14:textId="77777777" w:rsidR="000B6160" w:rsidRDefault="000B6160" w:rsidP="000B6160">
            <w:pPr>
              <w:pStyle w:val="p2"/>
              <w:numPr>
                <w:ilvl w:val="0"/>
                <w:numId w:val="43"/>
              </w:numPr>
              <w:rPr>
                <w:rFonts w:ascii="Arial" w:hAnsi="Arial" w:cs="Arial"/>
                <w:sz w:val="21"/>
                <w:szCs w:val="21"/>
              </w:rPr>
            </w:pPr>
            <w:r w:rsidRPr="000B6160">
              <w:rPr>
                <w:rFonts w:ascii="Arial" w:hAnsi="Arial" w:cs="Arial"/>
                <w:sz w:val="21"/>
                <w:szCs w:val="21"/>
              </w:rPr>
              <w:t>materiał bezpieczny, nietoksyczny i odporny na intensywne użytkowanie.</w:t>
            </w:r>
          </w:p>
          <w:p w14:paraId="1E24B4C6" w14:textId="4CF82AB0" w:rsidR="000B6160" w:rsidRPr="000B6160" w:rsidRDefault="000B6160" w:rsidP="000B6160">
            <w:pPr>
              <w:pStyle w:val="p2"/>
              <w:numPr>
                <w:ilvl w:val="0"/>
                <w:numId w:val="43"/>
              </w:numPr>
              <w:rPr>
                <w:rFonts w:ascii="Arial" w:hAnsi="Arial" w:cs="Arial"/>
                <w:sz w:val="21"/>
                <w:szCs w:val="21"/>
              </w:rPr>
            </w:pPr>
            <w:r>
              <w:rPr>
                <w:rFonts w:ascii="Arial" w:hAnsi="Arial" w:cs="Arial"/>
                <w:sz w:val="21"/>
                <w:szCs w:val="21"/>
              </w:rPr>
              <w:t>Dla dzieci o wzroście – 100-130cm</w:t>
            </w:r>
          </w:p>
          <w:p w14:paraId="7731B05F" w14:textId="77777777" w:rsidR="00C830C5" w:rsidRPr="00241C12" w:rsidRDefault="00C830C5" w:rsidP="000B6160">
            <w:pPr>
              <w:pStyle w:val="p2"/>
              <w:rPr>
                <w:rFonts w:ascii="Arial" w:hAnsi="Arial" w:cs="Arial"/>
                <w:sz w:val="21"/>
                <w:szCs w:val="21"/>
              </w:rPr>
            </w:pPr>
          </w:p>
        </w:tc>
        <w:tc>
          <w:tcPr>
            <w:tcW w:w="1763" w:type="dxa"/>
          </w:tcPr>
          <w:p w14:paraId="48482FF0"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t xml:space="preserve">19.3  </w:t>
            </w:r>
            <w:r w:rsidR="00C830C5" w:rsidRPr="00241C12">
              <w:rPr>
                <w:rFonts w:ascii="Arial" w:hAnsi="Arial" w:cs="Arial"/>
                <w:sz w:val="21"/>
                <w:szCs w:val="21"/>
              </w:rPr>
              <w:t>Przedszkole w Kocudzy</w:t>
            </w:r>
          </w:p>
        </w:tc>
      </w:tr>
      <w:tr w:rsidR="00C830C5" w:rsidRPr="00241C12" w14:paraId="1562E4D3" w14:textId="77777777" w:rsidTr="00D57567">
        <w:trPr>
          <w:tblCellSpacing w:w="15" w:type="dxa"/>
        </w:trPr>
        <w:tc>
          <w:tcPr>
            <w:tcW w:w="896" w:type="dxa"/>
          </w:tcPr>
          <w:p w14:paraId="54DF8CDB" w14:textId="77777777" w:rsidR="00C830C5" w:rsidRPr="00241C12" w:rsidRDefault="00C830C5" w:rsidP="007D194D">
            <w:pPr>
              <w:pStyle w:val="Akapitzlist"/>
              <w:numPr>
                <w:ilvl w:val="0"/>
                <w:numId w:val="12"/>
              </w:numPr>
              <w:rPr>
                <w:rFonts w:ascii="Arial" w:hAnsi="Arial" w:cs="Arial"/>
                <w:sz w:val="21"/>
                <w:szCs w:val="21"/>
              </w:rPr>
            </w:pPr>
          </w:p>
        </w:tc>
        <w:tc>
          <w:tcPr>
            <w:tcW w:w="2422" w:type="dxa"/>
            <w:vAlign w:val="center"/>
          </w:tcPr>
          <w:p w14:paraId="1F2B8BE5" w14:textId="4AA2FB4F" w:rsidR="00C830C5" w:rsidRPr="00241C12" w:rsidRDefault="001458E3" w:rsidP="009C1F73">
            <w:pPr>
              <w:rPr>
                <w:rFonts w:ascii="Arial" w:hAnsi="Arial" w:cs="Arial"/>
                <w:sz w:val="21"/>
                <w:szCs w:val="21"/>
              </w:rPr>
            </w:pPr>
            <w:r w:rsidRPr="00241C12">
              <w:rPr>
                <w:rFonts w:ascii="Arial" w:hAnsi="Arial" w:cs="Arial"/>
                <w:sz w:val="21"/>
                <w:szCs w:val="21"/>
              </w:rPr>
              <w:t>Worek Rozciągliwy</w:t>
            </w:r>
          </w:p>
        </w:tc>
        <w:tc>
          <w:tcPr>
            <w:tcW w:w="961" w:type="dxa"/>
            <w:vAlign w:val="center"/>
          </w:tcPr>
          <w:p w14:paraId="64A29DF7" w14:textId="77777777" w:rsidR="00C830C5" w:rsidRPr="00241C12" w:rsidRDefault="00F87BAF" w:rsidP="00D57567">
            <w:pPr>
              <w:rPr>
                <w:rFonts w:ascii="Arial" w:hAnsi="Arial" w:cs="Arial"/>
                <w:sz w:val="21"/>
                <w:szCs w:val="21"/>
              </w:rPr>
            </w:pPr>
            <w:r w:rsidRPr="00241C12">
              <w:rPr>
                <w:rFonts w:ascii="Arial" w:hAnsi="Arial" w:cs="Arial"/>
                <w:sz w:val="21"/>
                <w:szCs w:val="21"/>
              </w:rPr>
              <w:t>1szt.</w:t>
            </w:r>
          </w:p>
        </w:tc>
        <w:tc>
          <w:tcPr>
            <w:tcW w:w="7772" w:type="dxa"/>
            <w:vAlign w:val="center"/>
          </w:tcPr>
          <w:p w14:paraId="31CD4FFA" w14:textId="77777777" w:rsidR="00560762" w:rsidRPr="00560762" w:rsidRDefault="00560762" w:rsidP="00560762">
            <w:pPr>
              <w:pStyle w:val="p2"/>
              <w:rPr>
                <w:rFonts w:ascii="Arial" w:hAnsi="Arial" w:cs="Arial"/>
                <w:sz w:val="21"/>
                <w:szCs w:val="21"/>
              </w:rPr>
            </w:pPr>
            <w:r w:rsidRPr="00560762">
              <w:rPr>
                <w:rFonts w:ascii="Arial" w:hAnsi="Arial" w:cs="Arial"/>
                <w:sz w:val="21"/>
                <w:szCs w:val="21"/>
              </w:rPr>
              <w:t xml:space="preserve">Przedmiotem zamówienia jest dostawa elastycznej pomocy terapeutycznej przeznaczonej do stymulacji sensorycznej, w szczególności układu </w:t>
            </w:r>
            <w:proofErr w:type="spellStart"/>
            <w:r w:rsidRPr="00560762">
              <w:rPr>
                <w:rFonts w:ascii="Arial" w:hAnsi="Arial" w:cs="Arial"/>
                <w:sz w:val="21"/>
                <w:szCs w:val="21"/>
              </w:rPr>
              <w:t>proprioceptywnego</w:t>
            </w:r>
            <w:proofErr w:type="spellEnd"/>
            <w:r w:rsidRPr="00560762">
              <w:rPr>
                <w:rFonts w:ascii="Arial" w:hAnsi="Arial" w:cs="Arial"/>
                <w:sz w:val="21"/>
                <w:szCs w:val="21"/>
              </w:rPr>
              <w:t xml:space="preserve"> (czucia głębokiego), wykorzystywanej w terapii integracji sensorycznej (SI), zajęciach ruchowych oraz ćwiczeniach ogólnorozwojowych dzieci.</w:t>
            </w:r>
          </w:p>
          <w:p w14:paraId="116ECC1B" w14:textId="0406AA25" w:rsidR="00560762" w:rsidRPr="00560762" w:rsidRDefault="00560762" w:rsidP="00560762">
            <w:pPr>
              <w:pStyle w:val="p2"/>
              <w:rPr>
                <w:rFonts w:ascii="Arial" w:hAnsi="Arial" w:cs="Arial"/>
                <w:sz w:val="21"/>
                <w:szCs w:val="21"/>
              </w:rPr>
            </w:pPr>
            <w:r w:rsidRPr="00560762">
              <w:rPr>
                <w:rFonts w:ascii="Arial" w:hAnsi="Arial" w:cs="Arial"/>
                <w:sz w:val="21"/>
                <w:szCs w:val="21"/>
              </w:rPr>
              <w:t>Urządzenie powinno umożliwiać wykonywanie ćwiczeń rozciągających, dociskowych oraz ruchowych w sposób bezpieczny, indywidualny i grupowy.</w:t>
            </w:r>
          </w:p>
          <w:p w14:paraId="6298E71F" w14:textId="77777777" w:rsidR="00560762" w:rsidRPr="00560762" w:rsidRDefault="00560762" w:rsidP="00560762">
            <w:pPr>
              <w:pStyle w:val="p2"/>
              <w:rPr>
                <w:rFonts w:ascii="Arial" w:hAnsi="Arial" w:cs="Arial"/>
                <w:sz w:val="21"/>
                <w:szCs w:val="21"/>
              </w:rPr>
            </w:pPr>
            <w:r w:rsidRPr="00560762">
              <w:rPr>
                <w:rFonts w:ascii="Arial" w:hAnsi="Arial" w:cs="Arial"/>
                <w:sz w:val="21"/>
                <w:szCs w:val="21"/>
              </w:rPr>
              <w:t>Wymagania minimalne:</w:t>
            </w:r>
          </w:p>
          <w:p w14:paraId="1EE77CC3"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konstrukcja w formie elastycznego, zamkniętego rękawa / worka z materiału rozciągliwego,</w:t>
            </w:r>
          </w:p>
          <w:p w14:paraId="31A9F8EB"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wykonanie z elastycznej tkaniny (np. lycra lub równoważna) o wysokiej rozciągliwości i trwałości,</w:t>
            </w:r>
          </w:p>
          <w:p w14:paraId="60BF0C10"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możliwość znacznego rozciągania materiału przez użytkownika przy jednoczesnym powrocie do pierwotnego kształtu,</w:t>
            </w:r>
          </w:p>
          <w:p w14:paraId="1C3EA099"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efekt równomiernego docisku do ciała użytkownika podczas użytkowania,</w:t>
            </w:r>
          </w:p>
          <w:p w14:paraId="29A3DECE"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możliwość wejścia do środka przez użytkownika (zakrycie ciała w całości lub częściowej, w zależności od ćwiczenia),</w:t>
            </w:r>
          </w:p>
          <w:p w14:paraId="0EA75AC8" w14:textId="5B40D308"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rozmiar dostosowan</w:t>
            </w:r>
            <w:r>
              <w:rPr>
                <w:rFonts w:ascii="Arial" w:hAnsi="Arial" w:cs="Arial"/>
                <w:sz w:val="21"/>
                <w:szCs w:val="21"/>
              </w:rPr>
              <w:t>y</w:t>
            </w:r>
            <w:r w:rsidRPr="00560762">
              <w:rPr>
                <w:rFonts w:ascii="Arial" w:hAnsi="Arial" w:cs="Arial"/>
                <w:sz w:val="21"/>
                <w:szCs w:val="21"/>
              </w:rPr>
              <w:t xml:space="preserve"> do wzrostu </w:t>
            </w:r>
            <w:r>
              <w:rPr>
                <w:rFonts w:ascii="Arial" w:hAnsi="Arial" w:cs="Arial"/>
                <w:sz w:val="21"/>
                <w:szCs w:val="21"/>
              </w:rPr>
              <w:t>dzieci – 100-130 cm</w:t>
            </w:r>
            <w:r w:rsidRPr="00560762">
              <w:rPr>
                <w:rFonts w:ascii="Arial" w:hAnsi="Arial" w:cs="Arial"/>
                <w:sz w:val="21"/>
                <w:szCs w:val="21"/>
              </w:rPr>
              <w:t>,</w:t>
            </w:r>
          </w:p>
          <w:p w14:paraId="45526B3F"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przeznaczenie dla dzieci w wieku przedszkolnym i szkolnym,</w:t>
            </w:r>
          </w:p>
          <w:p w14:paraId="05E91965"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możliwość użytkowania w terapii SI, gimnastyce korekcyjnej oraz zajęciach ruchowych,</w:t>
            </w:r>
          </w:p>
          <w:p w14:paraId="5A7FF26F"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materiał miękki, przyjemny w dotyku i bezpieczny dla skóry,</w:t>
            </w:r>
          </w:p>
          <w:p w14:paraId="798475BF" w14:textId="77777777" w:rsidR="00560762" w:rsidRPr="00560762" w:rsidRDefault="00560762" w:rsidP="00560762">
            <w:pPr>
              <w:pStyle w:val="p2"/>
              <w:numPr>
                <w:ilvl w:val="0"/>
                <w:numId w:val="44"/>
              </w:numPr>
              <w:rPr>
                <w:rFonts w:ascii="Arial" w:hAnsi="Arial" w:cs="Arial"/>
                <w:sz w:val="21"/>
                <w:szCs w:val="21"/>
              </w:rPr>
            </w:pPr>
            <w:r w:rsidRPr="00560762">
              <w:rPr>
                <w:rFonts w:ascii="Arial" w:hAnsi="Arial" w:cs="Arial"/>
                <w:sz w:val="21"/>
                <w:szCs w:val="21"/>
              </w:rPr>
              <w:t>możliwość prania i dezynfekcji,</w:t>
            </w:r>
          </w:p>
          <w:p w14:paraId="1AC35CC3" w14:textId="6DB1910B" w:rsidR="00C830C5" w:rsidRPr="00560762" w:rsidRDefault="00560762" w:rsidP="000B6160">
            <w:pPr>
              <w:pStyle w:val="p2"/>
              <w:numPr>
                <w:ilvl w:val="0"/>
                <w:numId w:val="44"/>
              </w:numPr>
              <w:rPr>
                <w:rFonts w:ascii="Arial" w:hAnsi="Arial" w:cs="Arial"/>
                <w:sz w:val="21"/>
                <w:szCs w:val="21"/>
              </w:rPr>
            </w:pPr>
            <w:r w:rsidRPr="00560762">
              <w:rPr>
                <w:rFonts w:ascii="Arial" w:hAnsi="Arial" w:cs="Arial"/>
                <w:sz w:val="21"/>
                <w:szCs w:val="21"/>
              </w:rPr>
              <w:t>brak elementów sztywnych i ostrych.</w:t>
            </w:r>
          </w:p>
        </w:tc>
        <w:tc>
          <w:tcPr>
            <w:tcW w:w="1763" w:type="dxa"/>
          </w:tcPr>
          <w:p w14:paraId="53CA5D1C" w14:textId="77777777" w:rsidR="00C830C5" w:rsidRPr="00241C12" w:rsidRDefault="00B72927" w:rsidP="009C1F73">
            <w:pPr>
              <w:pStyle w:val="p2"/>
              <w:rPr>
                <w:rFonts w:ascii="Arial" w:hAnsi="Arial" w:cs="Arial"/>
                <w:sz w:val="21"/>
                <w:szCs w:val="21"/>
              </w:rPr>
            </w:pPr>
            <w:r w:rsidRPr="00241C12">
              <w:rPr>
                <w:rFonts w:ascii="Arial" w:hAnsi="Arial" w:cs="Arial"/>
                <w:sz w:val="21"/>
                <w:szCs w:val="21"/>
              </w:rPr>
              <w:t xml:space="preserve">19.3  </w:t>
            </w:r>
            <w:r w:rsidR="00C830C5" w:rsidRPr="00241C12">
              <w:rPr>
                <w:rFonts w:ascii="Arial" w:hAnsi="Arial" w:cs="Arial"/>
                <w:sz w:val="21"/>
                <w:szCs w:val="21"/>
              </w:rPr>
              <w:t>Przedszkole w Kocudzy</w:t>
            </w:r>
          </w:p>
        </w:tc>
      </w:tr>
      <w:tr w:rsidR="00331FF6" w:rsidRPr="00241C12" w14:paraId="783CE50A" w14:textId="77777777" w:rsidTr="00D57567">
        <w:trPr>
          <w:tblCellSpacing w:w="15" w:type="dxa"/>
        </w:trPr>
        <w:tc>
          <w:tcPr>
            <w:tcW w:w="896" w:type="dxa"/>
          </w:tcPr>
          <w:p w14:paraId="0DF12A7A" w14:textId="77777777" w:rsidR="00331FF6" w:rsidRPr="00241C12" w:rsidRDefault="00331FF6" w:rsidP="007D194D">
            <w:pPr>
              <w:pStyle w:val="Akapitzlist"/>
              <w:numPr>
                <w:ilvl w:val="0"/>
                <w:numId w:val="12"/>
              </w:numPr>
              <w:rPr>
                <w:rFonts w:ascii="Arial" w:hAnsi="Arial" w:cs="Arial"/>
                <w:sz w:val="21"/>
                <w:szCs w:val="21"/>
              </w:rPr>
            </w:pPr>
          </w:p>
        </w:tc>
        <w:tc>
          <w:tcPr>
            <w:tcW w:w="2422" w:type="dxa"/>
            <w:vAlign w:val="center"/>
          </w:tcPr>
          <w:p w14:paraId="77F74A28" w14:textId="77777777" w:rsidR="00331FF6" w:rsidRPr="00241C12" w:rsidRDefault="00331FF6" w:rsidP="009C1F73">
            <w:pPr>
              <w:rPr>
                <w:rFonts w:ascii="Arial" w:hAnsi="Arial" w:cs="Arial"/>
                <w:sz w:val="21"/>
                <w:szCs w:val="21"/>
              </w:rPr>
            </w:pPr>
            <w:r w:rsidRPr="00241C12">
              <w:rPr>
                <w:rFonts w:ascii="Arial" w:hAnsi="Arial" w:cs="Arial"/>
                <w:sz w:val="21"/>
                <w:szCs w:val="21"/>
              </w:rPr>
              <w:t>Podłoga interaktywna</w:t>
            </w:r>
          </w:p>
        </w:tc>
        <w:tc>
          <w:tcPr>
            <w:tcW w:w="961" w:type="dxa"/>
            <w:vAlign w:val="center"/>
          </w:tcPr>
          <w:p w14:paraId="64E4D771" w14:textId="77777777" w:rsidR="00331FF6" w:rsidRPr="00241C12" w:rsidRDefault="00331FF6" w:rsidP="00D57567">
            <w:pPr>
              <w:rPr>
                <w:rFonts w:ascii="Arial" w:hAnsi="Arial" w:cs="Arial"/>
                <w:sz w:val="21"/>
                <w:szCs w:val="21"/>
              </w:rPr>
            </w:pPr>
            <w:r w:rsidRPr="00241C12">
              <w:rPr>
                <w:rFonts w:ascii="Arial" w:hAnsi="Arial" w:cs="Arial"/>
                <w:color w:val="000000" w:themeColor="text1"/>
                <w:sz w:val="21"/>
                <w:szCs w:val="21"/>
              </w:rPr>
              <w:t>1 szt.</w:t>
            </w:r>
          </w:p>
        </w:tc>
        <w:tc>
          <w:tcPr>
            <w:tcW w:w="7772" w:type="dxa"/>
            <w:vAlign w:val="center"/>
          </w:tcPr>
          <w:p w14:paraId="3A29EE15"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Zestaw multimedialny – podłoga interaktywna z montażem i pilotem</w:t>
            </w:r>
            <w:r w:rsidRPr="00241C12">
              <w:rPr>
                <w:rFonts w:ascii="Arial" w:hAnsi="Arial" w:cs="Arial"/>
                <w:color w:val="000000" w:themeColor="text1"/>
                <w:sz w:val="21"/>
                <w:szCs w:val="21"/>
              </w:rPr>
              <w:tab/>
            </w:r>
          </w:p>
          <w:p w14:paraId="759F61E9"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Przedmiotem zamówienia jest dostawa, montaż oraz uruchomienie fabrycznie nowego zestawu multimedialnego typu podłoga interaktywna („magiczny dywan”) przeznaczonego do zastosowań edukacyjnych, terapeutycznych oraz rekreacyjnych.</w:t>
            </w:r>
          </w:p>
          <w:p w14:paraId="7E7C1004"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Zestaw ma umożliwiać interaktywną zabawę i naukę poprzez ruch użytkowników, reagując na ich aktywność w czasie rzeczywistym.</w:t>
            </w:r>
          </w:p>
          <w:p w14:paraId="787F6AB4"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Wymagania techniczne minimalne</w:t>
            </w:r>
          </w:p>
          <w:p w14:paraId="4B2D61F8"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urządzenie typu „plug and </w:t>
            </w:r>
            <w:proofErr w:type="spellStart"/>
            <w:r w:rsidRPr="00241C12">
              <w:rPr>
                <w:rFonts w:ascii="Arial" w:hAnsi="Arial" w:cs="Arial"/>
                <w:color w:val="000000" w:themeColor="text1"/>
                <w:sz w:val="21"/>
                <w:szCs w:val="21"/>
              </w:rPr>
              <w:t>play</w:t>
            </w:r>
            <w:proofErr w:type="spellEnd"/>
            <w:r w:rsidRPr="00241C12">
              <w:rPr>
                <w:rFonts w:ascii="Arial" w:hAnsi="Arial" w:cs="Arial"/>
                <w:color w:val="000000" w:themeColor="text1"/>
                <w:sz w:val="21"/>
                <w:szCs w:val="21"/>
              </w:rPr>
              <w:t xml:space="preserve">”, gotowe do pracy po instalacji, </w:t>
            </w:r>
          </w:p>
          <w:p w14:paraId="27143432"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projekcja obrazu na podłodze lub innej płaskiej powierzchni o przekątnej minimum ok. 2 m, </w:t>
            </w:r>
          </w:p>
          <w:p w14:paraId="4D23387B"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lastRenderedPageBreak/>
              <w:t xml:space="preserve">• wbudowany projektor o jasności umożliwiającej pracę w warunkach oświetlenia wewnętrznego, </w:t>
            </w:r>
          </w:p>
          <w:p w14:paraId="5B3AAA1D"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zintegrowany komputer sterujący (brak konieczności podłączania zewnętrznego PC), </w:t>
            </w:r>
          </w:p>
          <w:p w14:paraId="749CF5CC"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system detekcji ruchu (np. czujnik podczerwieni lub kamera), </w:t>
            </w:r>
          </w:p>
          <w:p w14:paraId="448E7617"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automatyczna lub uproszczona kalibracja obrazu, </w:t>
            </w:r>
          </w:p>
          <w:p w14:paraId="28552840"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wbudowane głośniki. </w:t>
            </w:r>
          </w:p>
          <w:p w14:paraId="65F5D532"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zestaw wbudowanych aplikacji i gier edukacyjnych (minimum kilkadziesiąt), </w:t>
            </w:r>
          </w:p>
          <w:p w14:paraId="2300D6FA"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różnorodne tryby pracy (gry ruchowe, edukacyjne, logiczne, terapeutyczne), </w:t>
            </w:r>
          </w:p>
          <w:p w14:paraId="7243F94D"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możliwość pracy wieloosobowej, </w:t>
            </w:r>
          </w:p>
          <w:p w14:paraId="34BFFFED"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intuicyjna obsługa przez użytkownika (dzieci, nauczycieli, terapeutów), </w:t>
            </w:r>
          </w:p>
          <w:p w14:paraId="44C9F1CD"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możliwość aktualizacji i rozbudowy oprogramowania, </w:t>
            </w:r>
          </w:p>
          <w:p w14:paraId="124E22FC"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dostosowanie treści do różnych grup wiekowych. </w:t>
            </w:r>
          </w:p>
          <w:p w14:paraId="5AA0EB65"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dostawa wraz z montażem w miejscu wskazanym przez Zamawiającego, </w:t>
            </w:r>
          </w:p>
          <w:p w14:paraId="6A737754"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instalacja urządzenia (np. montaż sufitowy lub inna bezpieczna forma instalacji), </w:t>
            </w:r>
          </w:p>
          <w:p w14:paraId="6AB5B219"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konfiguracja i kalibracja systemu, </w:t>
            </w:r>
          </w:p>
          <w:p w14:paraId="577E4817"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uruchomienie oraz sprawdzenie poprawności działania, </w:t>
            </w:r>
          </w:p>
          <w:p w14:paraId="22A0807C"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krótkie szkolenie użytkowników z obsługi urządzenia. </w:t>
            </w:r>
          </w:p>
          <w:p w14:paraId="026DDEA1"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pilot zdalnego sterowania w zestawie, </w:t>
            </w:r>
          </w:p>
          <w:p w14:paraId="4C028833"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możliwość sterowania funkcjami urządzenia (uruchamianie gier, regulacja ustawień, wybór trybów), </w:t>
            </w:r>
          </w:p>
          <w:p w14:paraId="182FF1D6"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prosty i intuicyjny interfejs użytkownika. </w:t>
            </w:r>
          </w:p>
          <w:p w14:paraId="025D590A"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porty USB, </w:t>
            </w:r>
          </w:p>
          <w:p w14:paraId="522D943F"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możliwość podłączenia do sieci (LAN lub Wi-Fi – jeśli dotyczy), </w:t>
            </w:r>
          </w:p>
          <w:p w14:paraId="399D16E5"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opcjonalne złącza audio-wideo. </w:t>
            </w:r>
          </w:p>
          <w:p w14:paraId="5A843026"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wysoka jakość obrazu i płynność działania, </w:t>
            </w:r>
          </w:p>
          <w:p w14:paraId="1C37FD4B"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niski poziom hałasu pracy, </w:t>
            </w:r>
          </w:p>
          <w:p w14:paraId="2AFCF7C5"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bezpieczne użytkowanie w obecności dzieci, </w:t>
            </w:r>
          </w:p>
          <w:p w14:paraId="45BA0C05"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odporność na intensywną eksploatację, </w:t>
            </w:r>
          </w:p>
          <w:p w14:paraId="0D6BF249"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szybki czas uruchomienia i gotowości do pracy. </w:t>
            </w:r>
          </w:p>
          <w:p w14:paraId="013AA587"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jednostka główna (projektor + komputer + czujnik ruchu), </w:t>
            </w:r>
          </w:p>
          <w:p w14:paraId="41ECD8B3"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pilot zdalnego sterowania, </w:t>
            </w:r>
          </w:p>
          <w:p w14:paraId="36422EC2"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przewody zasilające, </w:t>
            </w:r>
          </w:p>
          <w:p w14:paraId="2408A4B7"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instrukcja obsługi w języku polskim, </w:t>
            </w:r>
          </w:p>
          <w:p w14:paraId="7AA3CAF5"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 oprogramowanie edukacyjne. </w:t>
            </w:r>
          </w:p>
          <w:p w14:paraId="78AE07F8"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sprzęt fabrycznie nowy, nieużywany, wolny od wad, </w:t>
            </w:r>
          </w:p>
          <w:p w14:paraId="4774B5BF"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lastRenderedPageBreak/>
              <w:t xml:space="preserve">pochodzący z oficjalnej dystrybucji, </w:t>
            </w:r>
          </w:p>
          <w:p w14:paraId="636D3594"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zgodność z obowiązującymi normami (np. CE), </w:t>
            </w:r>
          </w:p>
          <w:p w14:paraId="6FAD5CC2" w14:textId="77777777" w:rsidR="00C03F7E" w:rsidRPr="00241C12" w:rsidRDefault="00C03F7E" w:rsidP="00C03F7E">
            <w:pPr>
              <w:rPr>
                <w:rFonts w:ascii="Arial" w:hAnsi="Arial" w:cs="Arial"/>
                <w:color w:val="000000" w:themeColor="text1"/>
                <w:sz w:val="21"/>
                <w:szCs w:val="21"/>
              </w:rPr>
            </w:pPr>
            <w:r w:rsidRPr="00241C12">
              <w:rPr>
                <w:rFonts w:ascii="Arial" w:hAnsi="Arial" w:cs="Arial"/>
                <w:color w:val="000000" w:themeColor="text1"/>
                <w:sz w:val="21"/>
                <w:szCs w:val="21"/>
              </w:rPr>
              <w:t xml:space="preserve">gwarancja producenta minimum 24 miesiące (zalecane 36 miesięcy), </w:t>
            </w:r>
          </w:p>
          <w:p w14:paraId="68CC7131" w14:textId="77777777" w:rsidR="00331FF6" w:rsidRPr="00241C12" w:rsidRDefault="00C03F7E" w:rsidP="00C03F7E">
            <w:pPr>
              <w:rPr>
                <w:rFonts w:ascii="Arial" w:hAnsi="Arial" w:cs="Arial"/>
                <w:color w:val="0F9ED5" w:themeColor="accent4"/>
                <w:sz w:val="21"/>
                <w:szCs w:val="21"/>
              </w:rPr>
            </w:pPr>
            <w:r w:rsidRPr="00241C12">
              <w:rPr>
                <w:rFonts w:ascii="Arial" w:hAnsi="Arial" w:cs="Arial"/>
                <w:color w:val="000000" w:themeColor="text1"/>
                <w:sz w:val="21"/>
                <w:szCs w:val="21"/>
              </w:rPr>
              <w:t>zapewnienie serwisu gwarancyjnego i pogwarancyjnego.</w:t>
            </w:r>
          </w:p>
        </w:tc>
        <w:tc>
          <w:tcPr>
            <w:tcW w:w="1763" w:type="dxa"/>
          </w:tcPr>
          <w:p w14:paraId="061F423D" w14:textId="77777777" w:rsidR="00331FF6" w:rsidRPr="00241C12" w:rsidRDefault="000339DD" w:rsidP="009C1F73">
            <w:pPr>
              <w:pStyle w:val="p2"/>
              <w:rPr>
                <w:rFonts w:ascii="Arial" w:hAnsi="Arial" w:cs="Arial"/>
                <w:sz w:val="21"/>
                <w:szCs w:val="21"/>
              </w:rPr>
            </w:pPr>
            <w:r w:rsidRPr="00241C12">
              <w:rPr>
                <w:rFonts w:ascii="Arial" w:hAnsi="Arial" w:cs="Arial"/>
                <w:color w:val="A02B93" w:themeColor="accent5"/>
                <w:sz w:val="21"/>
                <w:szCs w:val="21"/>
              </w:rPr>
              <w:lastRenderedPageBreak/>
              <w:t xml:space="preserve">19.4 </w:t>
            </w:r>
            <w:r w:rsidR="00331FF6" w:rsidRPr="00241C12">
              <w:rPr>
                <w:rFonts w:ascii="Arial" w:hAnsi="Arial" w:cs="Arial"/>
                <w:color w:val="A02B93" w:themeColor="accent5"/>
                <w:sz w:val="21"/>
                <w:szCs w:val="21"/>
              </w:rPr>
              <w:t>Publicznym Przedszkolu w Kocudzy</w:t>
            </w:r>
          </w:p>
        </w:tc>
      </w:tr>
    </w:tbl>
    <w:p w14:paraId="532BAA64" w14:textId="77777777" w:rsidR="007D194D" w:rsidRDefault="007D194D"/>
    <w:sectPr w:rsidR="007D194D" w:rsidSect="004A5044">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378D" w14:textId="77777777" w:rsidR="00640B26" w:rsidRDefault="00640B26" w:rsidP="00385CE3">
      <w:r>
        <w:separator/>
      </w:r>
    </w:p>
  </w:endnote>
  <w:endnote w:type="continuationSeparator" w:id="0">
    <w:p w14:paraId="7B115201" w14:textId="77777777" w:rsidR="00640B26" w:rsidRDefault="00640B26" w:rsidP="0038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3CE" w14:textId="77777777" w:rsidR="00640B26" w:rsidRDefault="00640B26" w:rsidP="00385CE3">
      <w:r>
        <w:separator/>
      </w:r>
    </w:p>
  </w:footnote>
  <w:footnote w:type="continuationSeparator" w:id="0">
    <w:p w14:paraId="7DBAB3CF" w14:textId="77777777" w:rsidR="00640B26" w:rsidRDefault="00640B26" w:rsidP="0038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9AB6" w14:textId="77777777" w:rsidR="00385CE3" w:rsidRDefault="00385CE3" w:rsidP="00385CE3">
    <w:pPr>
      <w:pStyle w:val="Nagwek"/>
      <w:jc w:val="center"/>
    </w:pPr>
    <w:r w:rsidRPr="00B67D15">
      <w:rPr>
        <w:noProof/>
      </w:rPr>
      <w:drawing>
        <wp:inline distT="0" distB="0" distL="0" distR="0" wp14:anchorId="5F2FE2A9" wp14:editId="4B1754CC">
          <wp:extent cx="5757545" cy="533400"/>
          <wp:effectExtent l="0" t="0" r="0" b="0"/>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47F"/>
    <w:multiLevelType w:val="multilevel"/>
    <w:tmpl w:val="EC9E16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01F1ACB"/>
    <w:multiLevelType w:val="multilevel"/>
    <w:tmpl w:val="3A6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C6368"/>
    <w:multiLevelType w:val="multilevel"/>
    <w:tmpl w:val="C7E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72460"/>
    <w:multiLevelType w:val="multilevel"/>
    <w:tmpl w:val="744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30AD"/>
    <w:multiLevelType w:val="multilevel"/>
    <w:tmpl w:val="4C18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6757"/>
    <w:multiLevelType w:val="multilevel"/>
    <w:tmpl w:val="9B32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20C2"/>
    <w:multiLevelType w:val="multilevel"/>
    <w:tmpl w:val="EA9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15166"/>
    <w:multiLevelType w:val="hybridMultilevel"/>
    <w:tmpl w:val="E21AB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C4EE5"/>
    <w:multiLevelType w:val="multilevel"/>
    <w:tmpl w:val="C818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C7E6F"/>
    <w:multiLevelType w:val="multilevel"/>
    <w:tmpl w:val="996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06606"/>
    <w:multiLevelType w:val="multilevel"/>
    <w:tmpl w:val="8A98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E7C47"/>
    <w:multiLevelType w:val="multilevel"/>
    <w:tmpl w:val="EAA8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30312"/>
    <w:multiLevelType w:val="hybridMultilevel"/>
    <w:tmpl w:val="ECAE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00F25"/>
    <w:multiLevelType w:val="multilevel"/>
    <w:tmpl w:val="4F0C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E6D49"/>
    <w:multiLevelType w:val="multilevel"/>
    <w:tmpl w:val="A8DA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D4A1C"/>
    <w:multiLevelType w:val="multilevel"/>
    <w:tmpl w:val="B56E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23F6D"/>
    <w:multiLevelType w:val="multilevel"/>
    <w:tmpl w:val="DE4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22392"/>
    <w:multiLevelType w:val="multilevel"/>
    <w:tmpl w:val="B54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06408"/>
    <w:multiLevelType w:val="hybridMultilevel"/>
    <w:tmpl w:val="AEDE0E92"/>
    <w:lvl w:ilvl="0" w:tplc="4A04F39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C5046">
      <w:start w:val="1"/>
      <w:numFmt w:val="lowerLetter"/>
      <w:lvlText w:val="%2"/>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F438E6">
      <w:start w:val="1"/>
      <w:numFmt w:val="lowerRoman"/>
      <w:lvlText w:val="%3"/>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3EC310">
      <w:start w:val="1"/>
      <w:numFmt w:val="decimal"/>
      <w:lvlText w:val="%4"/>
      <w:lvlJc w:val="left"/>
      <w:pPr>
        <w:ind w:left="2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24B94">
      <w:start w:val="1"/>
      <w:numFmt w:val="lowerLetter"/>
      <w:lvlText w:val="%5"/>
      <w:lvlJc w:val="left"/>
      <w:pPr>
        <w:ind w:left="3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0857E0">
      <w:start w:val="1"/>
      <w:numFmt w:val="lowerRoman"/>
      <w:lvlText w:val="%6"/>
      <w:lvlJc w:val="left"/>
      <w:pPr>
        <w:ind w:left="4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EFE50">
      <w:start w:val="1"/>
      <w:numFmt w:val="decimal"/>
      <w:lvlText w:val="%7"/>
      <w:lvlJc w:val="left"/>
      <w:pPr>
        <w:ind w:left="4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8F498">
      <w:start w:val="1"/>
      <w:numFmt w:val="lowerLetter"/>
      <w:lvlText w:val="%8"/>
      <w:lvlJc w:val="left"/>
      <w:pPr>
        <w:ind w:left="5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2C01DA">
      <w:start w:val="1"/>
      <w:numFmt w:val="lowerRoman"/>
      <w:lvlText w:val="%9"/>
      <w:lvlJc w:val="left"/>
      <w:pPr>
        <w:ind w:left="6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E17FE0"/>
    <w:multiLevelType w:val="multilevel"/>
    <w:tmpl w:val="FBA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A186A"/>
    <w:multiLevelType w:val="multilevel"/>
    <w:tmpl w:val="7A4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A5A9F"/>
    <w:multiLevelType w:val="multilevel"/>
    <w:tmpl w:val="BB6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5225A"/>
    <w:multiLevelType w:val="multilevel"/>
    <w:tmpl w:val="139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83B7B"/>
    <w:multiLevelType w:val="multilevel"/>
    <w:tmpl w:val="945AA494"/>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54F0F"/>
    <w:multiLevelType w:val="hybridMultilevel"/>
    <w:tmpl w:val="5ED48694"/>
    <w:lvl w:ilvl="0" w:tplc="AF9A2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596D40"/>
    <w:multiLevelType w:val="multilevel"/>
    <w:tmpl w:val="10D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3375C"/>
    <w:multiLevelType w:val="multilevel"/>
    <w:tmpl w:val="F6B2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BA4919"/>
    <w:multiLevelType w:val="multilevel"/>
    <w:tmpl w:val="061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0111B"/>
    <w:multiLevelType w:val="multilevel"/>
    <w:tmpl w:val="EB6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DB6FAB"/>
    <w:multiLevelType w:val="multilevel"/>
    <w:tmpl w:val="8E2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0544F"/>
    <w:multiLevelType w:val="multilevel"/>
    <w:tmpl w:val="399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26588"/>
    <w:multiLevelType w:val="multilevel"/>
    <w:tmpl w:val="AB8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03B29"/>
    <w:multiLevelType w:val="hybridMultilevel"/>
    <w:tmpl w:val="5E88F040"/>
    <w:lvl w:ilvl="0" w:tplc="8E72421E">
      <w:start w:val="86"/>
      <w:numFmt w:val="decimal"/>
      <w:lvlText w:val="%1."/>
      <w:lvlJc w:val="left"/>
      <w:pPr>
        <w:ind w:left="643" w:hanging="360"/>
      </w:pPr>
      <w:rPr>
        <w:rFonts w:hint="default"/>
        <w:b/>
        <w:color w:val="000000"/>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6E044CED"/>
    <w:multiLevelType w:val="multilevel"/>
    <w:tmpl w:val="D67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D4C93"/>
    <w:multiLevelType w:val="multilevel"/>
    <w:tmpl w:val="C39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E62A88"/>
    <w:multiLevelType w:val="multilevel"/>
    <w:tmpl w:val="AB2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57C66"/>
    <w:multiLevelType w:val="multilevel"/>
    <w:tmpl w:val="706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9613B"/>
    <w:multiLevelType w:val="multilevel"/>
    <w:tmpl w:val="BFE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A13C4"/>
    <w:multiLevelType w:val="multilevel"/>
    <w:tmpl w:val="DA18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95052"/>
    <w:multiLevelType w:val="hybridMultilevel"/>
    <w:tmpl w:val="ECAE8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4C11AB"/>
    <w:multiLevelType w:val="hybridMultilevel"/>
    <w:tmpl w:val="251CF1A0"/>
    <w:lvl w:ilvl="0" w:tplc="AF9A2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AA43C46"/>
    <w:multiLevelType w:val="multilevel"/>
    <w:tmpl w:val="31FC0BE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B0C4751"/>
    <w:multiLevelType w:val="multilevel"/>
    <w:tmpl w:val="59EA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7C78F4"/>
    <w:multiLevelType w:val="multilevel"/>
    <w:tmpl w:val="EA0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3882">
    <w:abstractNumId w:val="40"/>
  </w:num>
  <w:num w:numId="2" w16cid:durableId="311645852">
    <w:abstractNumId w:val="24"/>
  </w:num>
  <w:num w:numId="3" w16cid:durableId="1968855232">
    <w:abstractNumId w:val="30"/>
  </w:num>
  <w:num w:numId="4" w16cid:durableId="752168723">
    <w:abstractNumId w:val="12"/>
  </w:num>
  <w:num w:numId="5" w16cid:durableId="1747605886">
    <w:abstractNumId w:val="1"/>
  </w:num>
  <w:num w:numId="6" w16cid:durableId="2010523970">
    <w:abstractNumId w:val="18"/>
  </w:num>
  <w:num w:numId="7" w16cid:durableId="1318221448">
    <w:abstractNumId w:val="35"/>
  </w:num>
  <w:num w:numId="8" w16cid:durableId="1510169925">
    <w:abstractNumId w:val="10"/>
  </w:num>
  <w:num w:numId="9" w16cid:durableId="1796363281">
    <w:abstractNumId w:val="2"/>
  </w:num>
  <w:num w:numId="10" w16cid:durableId="581522305">
    <w:abstractNumId w:val="7"/>
  </w:num>
  <w:num w:numId="11" w16cid:durableId="1799763285">
    <w:abstractNumId w:val="32"/>
  </w:num>
  <w:num w:numId="12" w16cid:durableId="721246670">
    <w:abstractNumId w:val="39"/>
  </w:num>
  <w:num w:numId="13" w16cid:durableId="2087147226">
    <w:abstractNumId w:val="4"/>
  </w:num>
  <w:num w:numId="14" w16cid:durableId="620919124">
    <w:abstractNumId w:val="28"/>
  </w:num>
  <w:num w:numId="15" w16cid:durableId="772163772">
    <w:abstractNumId w:val="37"/>
  </w:num>
  <w:num w:numId="16" w16cid:durableId="137649049">
    <w:abstractNumId w:val="6"/>
  </w:num>
  <w:num w:numId="17" w16cid:durableId="1314063987">
    <w:abstractNumId w:val="16"/>
  </w:num>
  <w:num w:numId="18" w16cid:durableId="1898587714">
    <w:abstractNumId w:val="5"/>
  </w:num>
  <w:num w:numId="19" w16cid:durableId="726077401">
    <w:abstractNumId w:val="19"/>
  </w:num>
  <w:num w:numId="20" w16cid:durableId="472672641">
    <w:abstractNumId w:val="42"/>
  </w:num>
  <w:num w:numId="21" w16cid:durableId="951865164">
    <w:abstractNumId w:val="21"/>
  </w:num>
  <w:num w:numId="22" w16cid:durableId="215941991">
    <w:abstractNumId w:val="9"/>
  </w:num>
  <w:num w:numId="23" w16cid:durableId="2092698953">
    <w:abstractNumId w:val="13"/>
  </w:num>
  <w:num w:numId="24" w16cid:durableId="611596263">
    <w:abstractNumId w:val="23"/>
  </w:num>
  <w:num w:numId="25" w16cid:durableId="266157236">
    <w:abstractNumId w:val="41"/>
  </w:num>
  <w:num w:numId="26" w16cid:durableId="1970821715">
    <w:abstractNumId w:val="0"/>
  </w:num>
  <w:num w:numId="27" w16cid:durableId="1450272893">
    <w:abstractNumId w:val="36"/>
  </w:num>
  <w:num w:numId="28" w16cid:durableId="1848204229">
    <w:abstractNumId w:val="22"/>
  </w:num>
  <w:num w:numId="29" w16cid:durableId="759713531">
    <w:abstractNumId w:val="26"/>
  </w:num>
  <w:num w:numId="30" w16cid:durableId="782070004">
    <w:abstractNumId w:val="25"/>
  </w:num>
  <w:num w:numId="31" w16cid:durableId="11880555">
    <w:abstractNumId w:val="43"/>
  </w:num>
  <w:num w:numId="32" w16cid:durableId="484124913">
    <w:abstractNumId w:val="27"/>
  </w:num>
  <w:num w:numId="33" w16cid:durableId="1382830143">
    <w:abstractNumId w:val="31"/>
  </w:num>
  <w:num w:numId="34" w16cid:durableId="1628123594">
    <w:abstractNumId w:val="20"/>
  </w:num>
  <w:num w:numId="35" w16cid:durableId="1207060866">
    <w:abstractNumId w:val="15"/>
  </w:num>
  <w:num w:numId="36" w16cid:durableId="583493079">
    <w:abstractNumId w:val="33"/>
  </w:num>
  <w:num w:numId="37" w16cid:durableId="1229803900">
    <w:abstractNumId w:val="11"/>
  </w:num>
  <w:num w:numId="38" w16cid:durableId="1934045693">
    <w:abstractNumId w:val="34"/>
  </w:num>
  <w:num w:numId="39" w16cid:durableId="1268268645">
    <w:abstractNumId w:val="38"/>
  </w:num>
  <w:num w:numId="40" w16cid:durableId="2134328826">
    <w:abstractNumId w:val="29"/>
  </w:num>
  <w:num w:numId="41" w16cid:durableId="2006129844">
    <w:abstractNumId w:val="17"/>
  </w:num>
  <w:num w:numId="42" w16cid:durableId="486677960">
    <w:abstractNumId w:val="3"/>
  </w:num>
  <w:num w:numId="43" w16cid:durableId="181938724">
    <w:abstractNumId w:val="8"/>
  </w:num>
  <w:num w:numId="44" w16cid:durableId="1298804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53"/>
    <w:rsid w:val="000055D9"/>
    <w:rsid w:val="000173B9"/>
    <w:rsid w:val="00027BF5"/>
    <w:rsid w:val="000339DD"/>
    <w:rsid w:val="00051471"/>
    <w:rsid w:val="000B6160"/>
    <w:rsid w:val="00100FD1"/>
    <w:rsid w:val="00104DE7"/>
    <w:rsid w:val="00110E11"/>
    <w:rsid w:val="00115F5A"/>
    <w:rsid w:val="001458E3"/>
    <w:rsid w:val="00150F4D"/>
    <w:rsid w:val="00151E17"/>
    <w:rsid w:val="00152E10"/>
    <w:rsid w:val="00155F61"/>
    <w:rsid w:val="00185422"/>
    <w:rsid w:val="001917E6"/>
    <w:rsid w:val="001D625E"/>
    <w:rsid w:val="001E1BED"/>
    <w:rsid w:val="001F0456"/>
    <w:rsid w:val="002369BA"/>
    <w:rsid w:val="00241C12"/>
    <w:rsid w:val="00264CE2"/>
    <w:rsid w:val="002A3289"/>
    <w:rsid w:val="002A3C7A"/>
    <w:rsid w:val="002E05DD"/>
    <w:rsid w:val="002E0D47"/>
    <w:rsid w:val="002F02D1"/>
    <w:rsid w:val="003003D0"/>
    <w:rsid w:val="00331FF6"/>
    <w:rsid w:val="00343ECA"/>
    <w:rsid w:val="00372AD1"/>
    <w:rsid w:val="00385CE3"/>
    <w:rsid w:val="00391EE6"/>
    <w:rsid w:val="003B0CA7"/>
    <w:rsid w:val="003C5A50"/>
    <w:rsid w:val="003E1FE8"/>
    <w:rsid w:val="00403FCE"/>
    <w:rsid w:val="00475044"/>
    <w:rsid w:val="00476E27"/>
    <w:rsid w:val="004A5044"/>
    <w:rsid w:val="004D1C58"/>
    <w:rsid w:val="00511B95"/>
    <w:rsid w:val="005233AB"/>
    <w:rsid w:val="00543179"/>
    <w:rsid w:val="0055396A"/>
    <w:rsid w:val="00560762"/>
    <w:rsid w:val="005F5FFE"/>
    <w:rsid w:val="00621A94"/>
    <w:rsid w:val="0063723E"/>
    <w:rsid w:val="00640B26"/>
    <w:rsid w:val="00656EBE"/>
    <w:rsid w:val="006641F4"/>
    <w:rsid w:val="00674ACF"/>
    <w:rsid w:val="00692E63"/>
    <w:rsid w:val="00702DCB"/>
    <w:rsid w:val="00721598"/>
    <w:rsid w:val="007258BF"/>
    <w:rsid w:val="00735457"/>
    <w:rsid w:val="0078194B"/>
    <w:rsid w:val="00783A1C"/>
    <w:rsid w:val="00790BEC"/>
    <w:rsid w:val="007A45C9"/>
    <w:rsid w:val="007A784C"/>
    <w:rsid w:val="007C7EC1"/>
    <w:rsid w:val="007D194D"/>
    <w:rsid w:val="007F0973"/>
    <w:rsid w:val="00826CE8"/>
    <w:rsid w:val="00836B43"/>
    <w:rsid w:val="00872E9B"/>
    <w:rsid w:val="008B2BF4"/>
    <w:rsid w:val="008B7C37"/>
    <w:rsid w:val="008E5F11"/>
    <w:rsid w:val="00903521"/>
    <w:rsid w:val="0091559A"/>
    <w:rsid w:val="009579D7"/>
    <w:rsid w:val="00983547"/>
    <w:rsid w:val="00991F25"/>
    <w:rsid w:val="009C1F73"/>
    <w:rsid w:val="009C795A"/>
    <w:rsid w:val="009D60DA"/>
    <w:rsid w:val="00A000B5"/>
    <w:rsid w:val="00A02840"/>
    <w:rsid w:val="00A6243B"/>
    <w:rsid w:val="00AB2C1D"/>
    <w:rsid w:val="00AD36E8"/>
    <w:rsid w:val="00AE05B4"/>
    <w:rsid w:val="00B350F2"/>
    <w:rsid w:val="00B53DB8"/>
    <w:rsid w:val="00B72927"/>
    <w:rsid w:val="00B74C9D"/>
    <w:rsid w:val="00BA24B1"/>
    <w:rsid w:val="00BC0623"/>
    <w:rsid w:val="00BC63F9"/>
    <w:rsid w:val="00C03F7E"/>
    <w:rsid w:val="00C34FFB"/>
    <w:rsid w:val="00C70ED4"/>
    <w:rsid w:val="00C830C5"/>
    <w:rsid w:val="00C8358C"/>
    <w:rsid w:val="00CA3D59"/>
    <w:rsid w:val="00CA6D53"/>
    <w:rsid w:val="00D018B8"/>
    <w:rsid w:val="00D17F48"/>
    <w:rsid w:val="00D40E7E"/>
    <w:rsid w:val="00D611B1"/>
    <w:rsid w:val="00D67C72"/>
    <w:rsid w:val="00D81786"/>
    <w:rsid w:val="00DA463D"/>
    <w:rsid w:val="00DB4D97"/>
    <w:rsid w:val="00DC4BEC"/>
    <w:rsid w:val="00DD5EEB"/>
    <w:rsid w:val="00DF0C00"/>
    <w:rsid w:val="00DF6960"/>
    <w:rsid w:val="00E347F4"/>
    <w:rsid w:val="00E638C7"/>
    <w:rsid w:val="00E66182"/>
    <w:rsid w:val="00E75FEA"/>
    <w:rsid w:val="00E80EF6"/>
    <w:rsid w:val="00E97707"/>
    <w:rsid w:val="00EA457A"/>
    <w:rsid w:val="00EC3D1F"/>
    <w:rsid w:val="00F2761F"/>
    <w:rsid w:val="00F52A7F"/>
    <w:rsid w:val="00F63C56"/>
    <w:rsid w:val="00F87BAF"/>
    <w:rsid w:val="00FB3777"/>
    <w:rsid w:val="00FF2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7BF2"/>
  <w15:chartTrackingRefBased/>
  <w15:docId w15:val="{B27010FF-99AE-0845-A796-515E535F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0762"/>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CA6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A6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A6D5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A6D5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A6D5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A6D5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6D5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6D5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6D5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6D5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A6D5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A6D5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A6D5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A6D5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A6D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6D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6D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6D53"/>
    <w:rPr>
      <w:rFonts w:eastAsiaTheme="majorEastAsia" w:cstheme="majorBidi"/>
      <w:color w:val="272727" w:themeColor="text1" w:themeTint="D8"/>
    </w:rPr>
  </w:style>
  <w:style w:type="paragraph" w:styleId="Tytu">
    <w:name w:val="Title"/>
    <w:basedOn w:val="Normalny"/>
    <w:next w:val="Normalny"/>
    <w:link w:val="TytuZnak"/>
    <w:uiPriority w:val="10"/>
    <w:qFormat/>
    <w:rsid w:val="00CA6D5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6D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6D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6D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6D53"/>
    <w:pPr>
      <w:spacing w:before="160"/>
      <w:jc w:val="center"/>
    </w:pPr>
    <w:rPr>
      <w:i/>
      <w:iCs/>
      <w:color w:val="404040" w:themeColor="text1" w:themeTint="BF"/>
    </w:rPr>
  </w:style>
  <w:style w:type="character" w:customStyle="1" w:styleId="CytatZnak">
    <w:name w:val="Cytat Znak"/>
    <w:basedOn w:val="Domylnaczcionkaakapitu"/>
    <w:link w:val="Cytat"/>
    <w:uiPriority w:val="29"/>
    <w:rsid w:val="00CA6D53"/>
    <w:rPr>
      <w:i/>
      <w:iCs/>
      <w:color w:val="404040" w:themeColor="text1" w:themeTint="BF"/>
    </w:rPr>
  </w:style>
  <w:style w:type="paragraph" w:styleId="Akapitzlist">
    <w:name w:val="List Paragraph"/>
    <w:basedOn w:val="Normalny"/>
    <w:uiPriority w:val="34"/>
    <w:qFormat/>
    <w:rsid w:val="00CA6D53"/>
    <w:pPr>
      <w:ind w:left="720"/>
      <w:contextualSpacing/>
    </w:pPr>
  </w:style>
  <w:style w:type="character" w:styleId="Wyrnienieintensywne">
    <w:name w:val="Intense Emphasis"/>
    <w:basedOn w:val="Domylnaczcionkaakapitu"/>
    <w:uiPriority w:val="21"/>
    <w:qFormat/>
    <w:rsid w:val="00CA6D53"/>
    <w:rPr>
      <w:i/>
      <w:iCs/>
      <w:color w:val="0F4761" w:themeColor="accent1" w:themeShade="BF"/>
    </w:rPr>
  </w:style>
  <w:style w:type="paragraph" w:styleId="Cytatintensywny">
    <w:name w:val="Intense Quote"/>
    <w:basedOn w:val="Normalny"/>
    <w:next w:val="Normalny"/>
    <w:link w:val="CytatintensywnyZnak"/>
    <w:uiPriority w:val="30"/>
    <w:qFormat/>
    <w:rsid w:val="00CA6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A6D53"/>
    <w:rPr>
      <w:i/>
      <w:iCs/>
      <w:color w:val="0F4761" w:themeColor="accent1" w:themeShade="BF"/>
    </w:rPr>
  </w:style>
  <w:style w:type="character" w:styleId="Odwoanieintensywne">
    <w:name w:val="Intense Reference"/>
    <w:basedOn w:val="Domylnaczcionkaakapitu"/>
    <w:uiPriority w:val="32"/>
    <w:qFormat/>
    <w:rsid w:val="00CA6D53"/>
    <w:rPr>
      <w:b/>
      <w:bCs/>
      <w:smallCaps/>
      <w:color w:val="0F4761" w:themeColor="accent1" w:themeShade="BF"/>
      <w:spacing w:val="5"/>
    </w:rPr>
  </w:style>
  <w:style w:type="paragraph" w:customStyle="1" w:styleId="p1">
    <w:name w:val="p1"/>
    <w:basedOn w:val="Normalny"/>
    <w:rsid w:val="008E5F11"/>
    <w:rPr>
      <w:rFonts w:ascii="Helvetica" w:hAnsi="Helvetica"/>
      <w:color w:val="000000"/>
      <w:sz w:val="18"/>
      <w:szCs w:val="18"/>
    </w:rPr>
  </w:style>
  <w:style w:type="paragraph" w:customStyle="1" w:styleId="Textbody">
    <w:name w:val="Text body"/>
    <w:basedOn w:val="Normalny"/>
    <w:rsid w:val="002F02D1"/>
    <w:pPr>
      <w:widowControl w:val="0"/>
      <w:suppressAutoHyphens/>
      <w:autoSpaceDN w:val="0"/>
      <w:spacing w:after="140" w:line="288" w:lineRule="auto"/>
      <w:textAlignment w:val="baseline"/>
    </w:pPr>
    <w:rPr>
      <w:rFonts w:ascii="Liberation Serif" w:eastAsia="Droid Sans Fallback" w:hAnsi="Liberation Serif" w:cs="FreeSans"/>
      <w:kern w:val="3"/>
      <w:lang w:eastAsia="zh-CN" w:bidi="hi-IN"/>
    </w:rPr>
  </w:style>
  <w:style w:type="character" w:styleId="Hipercze">
    <w:name w:val="Hyperlink"/>
    <w:basedOn w:val="Domylnaczcionkaakapitu"/>
    <w:uiPriority w:val="99"/>
    <w:unhideWhenUsed/>
    <w:rsid w:val="00790BEC"/>
    <w:rPr>
      <w:color w:val="467886" w:themeColor="hyperlink"/>
      <w:u w:val="single"/>
    </w:rPr>
  </w:style>
  <w:style w:type="character" w:styleId="Nierozpoznanawzmianka">
    <w:name w:val="Unresolved Mention"/>
    <w:basedOn w:val="Domylnaczcionkaakapitu"/>
    <w:uiPriority w:val="99"/>
    <w:semiHidden/>
    <w:unhideWhenUsed/>
    <w:rsid w:val="00790BEC"/>
    <w:rPr>
      <w:color w:val="605E5C"/>
      <w:shd w:val="clear" w:color="auto" w:fill="E1DFDD"/>
    </w:rPr>
  </w:style>
  <w:style w:type="character" w:styleId="UyteHipercze">
    <w:name w:val="FollowedHyperlink"/>
    <w:basedOn w:val="Domylnaczcionkaakapitu"/>
    <w:uiPriority w:val="99"/>
    <w:semiHidden/>
    <w:unhideWhenUsed/>
    <w:rsid w:val="00790BEC"/>
    <w:rPr>
      <w:color w:val="96607D" w:themeColor="followedHyperlink"/>
      <w:u w:val="single"/>
    </w:rPr>
  </w:style>
  <w:style w:type="paragraph" w:styleId="Nagwek">
    <w:name w:val="header"/>
    <w:basedOn w:val="Normalny"/>
    <w:link w:val="NagwekZnak"/>
    <w:uiPriority w:val="99"/>
    <w:unhideWhenUsed/>
    <w:rsid w:val="00385CE3"/>
    <w:pPr>
      <w:tabs>
        <w:tab w:val="center" w:pos="4536"/>
        <w:tab w:val="right" w:pos="9072"/>
      </w:tabs>
    </w:pPr>
  </w:style>
  <w:style w:type="character" w:customStyle="1" w:styleId="NagwekZnak">
    <w:name w:val="Nagłówek Znak"/>
    <w:basedOn w:val="Domylnaczcionkaakapitu"/>
    <w:link w:val="Nagwek"/>
    <w:uiPriority w:val="99"/>
    <w:rsid w:val="00385CE3"/>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385CE3"/>
    <w:pPr>
      <w:tabs>
        <w:tab w:val="center" w:pos="4536"/>
        <w:tab w:val="right" w:pos="9072"/>
      </w:tabs>
    </w:pPr>
  </w:style>
  <w:style w:type="character" w:customStyle="1" w:styleId="StopkaZnak">
    <w:name w:val="Stopka Znak"/>
    <w:basedOn w:val="Domylnaczcionkaakapitu"/>
    <w:link w:val="Stopka"/>
    <w:uiPriority w:val="99"/>
    <w:rsid w:val="00385CE3"/>
    <w:rPr>
      <w:rFonts w:ascii="Times New Roman" w:eastAsia="Times New Roman" w:hAnsi="Times New Roman" w:cs="Times New Roman"/>
      <w:kern w:val="0"/>
      <w:lang w:eastAsia="pl-PL"/>
      <w14:ligatures w14:val="none"/>
    </w:rPr>
  </w:style>
  <w:style w:type="paragraph" w:customStyle="1" w:styleId="p2">
    <w:name w:val="p2"/>
    <w:basedOn w:val="Normalny"/>
    <w:rsid w:val="00DF0C00"/>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342</TotalTime>
  <Pages>29</Pages>
  <Words>7268</Words>
  <Characters>43612</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dc:creator>
  <cp:keywords/>
  <dc:description/>
  <cp:lastModifiedBy>UG Dzw</cp:lastModifiedBy>
  <cp:revision>79</cp:revision>
  <dcterms:created xsi:type="dcterms:W3CDTF">2025-10-12T12:23:00Z</dcterms:created>
  <dcterms:modified xsi:type="dcterms:W3CDTF">2026-05-29T07:34:00Z</dcterms:modified>
</cp:coreProperties>
</file>