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037C" w14:textId="77777777" w:rsidR="002F02D1" w:rsidRPr="0091544F" w:rsidRDefault="002F02D1" w:rsidP="002F02D1">
      <w:pPr>
        <w:widowControl w:val="0"/>
        <w:shd w:val="clear" w:color="auto" w:fill="FFFFFF"/>
        <w:suppressAutoHyphens/>
        <w:autoSpaceDN w:val="0"/>
        <w:spacing w:after="140" w:line="288" w:lineRule="auto"/>
        <w:jc w:val="center"/>
        <w:textAlignment w:val="baseline"/>
        <w:rPr>
          <w:rFonts w:ascii="Arial" w:eastAsia="Droid Sans Fallback" w:hAnsi="Arial" w:cs="Arial"/>
          <w:b/>
          <w:kern w:val="3"/>
          <w:sz w:val="20"/>
          <w:szCs w:val="20"/>
          <w:lang w:eastAsia="zh-CN" w:bidi="hi-IN"/>
        </w:rPr>
      </w:pPr>
    </w:p>
    <w:p w14:paraId="0D7E7E8C" w14:textId="77777777" w:rsidR="002F02D1" w:rsidRPr="00601B09" w:rsidRDefault="002F02D1" w:rsidP="00601B09">
      <w:pPr>
        <w:widowControl w:val="0"/>
        <w:shd w:val="clear" w:color="auto" w:fill="FFFFFF"/>
        <w:suppressAutoHyphens/>
        <w:autoSpaceDN w:val="0"/>
        <w:spacing w:after="140" w:line="288" w:lineRule="auto"/>
        <w:jc w:val="center"/>
        <w:textAlignment w:val="baseline"/>
        <w:rPr>
          <w:rFonts w:eastAsia="Droid Sans Fallback"/>
          <w:b/>
          <w:kern w:val="3"/>
          <w:sz w:val="22"/>
          <w:szCs w:val="22"/>
          <w:lang w:eastAsia="zh-CN" w:bidi="hi-IN"/>
        </w:rPr>
      </w:pPr>
      <w:r w:rsidRPr="00994B23">
        <w:rPr>
          <w:rFonts w:eastAsia="Droid Sans Fallback"/>
          <w:b/>
          <w:kern w:val="3"/>
          <w:sz w:val="22"/>
          <w:szCs w:val="22"/>
          <w:lang w:eastAsia="zh-CN" w:bidi="hi-IN"/>
        </w:rPr>
        <w:t xml:space="preserve">SZCZEGÓŁOWY OPIS PRZEDMIOTU ZAMÓWIENIA </w:t>
      </w:r>
    </w:p>
    <w:p w14:paraId="48C973CF" w14:textId="77777777" w:rsidR="002F02D1" w:rsidRPr="00601B09" w:rsidRDefault="002F02D1" w:rsidP="002F02D1">
      <w:pPr>
        <w:pStyle w:val="Textbody"/>
        <w:jc w:val="both"/>
        <w:rPr>
          <w:b/>
          <w:sz w:val="22"/>
          <w:szCs w:val="22"/>
        </w:rPr>
      </w:pPr>
      <w:r w:rsidRPr="00994B23">
        <w:rPr>
          <w:rFonts w:ascii="Times New Roman" w:hAnsi="Times New Roman" w:cs="Times New Roman"/>
          <w:b/>
          <w:sz w:val="22"/>
          <w:szCs w:val="22"/>
        </w:rPr>
        <w:t xml:space="preserve">Dostawa </w:t>
      </w:r>
      <w:r w:rsidR="00994B23">
        <w:rPr>
          <w:rFonts w:ascii="Times New Roman" w:hAnsi="Times New Roman" w:cs="Times New Roman"/>
          <w:b/>
          <w:sz w:val="22"/>
          <w:szCs w:val="22"/>
        </w:rPr>
        <w:t>sprzętu komputerowego</w:t>
      </w:r>
      <w:r w:rsidRPr="00994B23">
        <w:rPr>
          <w:rFonts w:ascii="Times New Roman" w:hAnsi="Times New Roman" w:cs="Times New Roman"/>
          <w:b/>
          <w:sz w:val="22"/>
          <w:szCs w:val="22"/>
        </w:rPr>
        <w:t xml:space="preserve"> w ramach realizacji projektu pn.</w:t>
      </w:r>
      <w:r w:rsidR="00601B09" w:rsidRPr="00601B09">
        <w:rPr>
          <w:b/>
          <w:sz w:val="22"/>
          <w:szCs w:val="22"/>
        </w:rPr>
        <w:t xml:space="preserve"> Nowoczesna edukacja - rozszerzenie oferty zajęć naukowo-dydaktycznych</w:t>
      </w:r>
      <w:r w:rsidR="00601B09">
        <w:rPr>
          <w:b/>
          <w:sz w:val="22"/>
          <w:szCs w:val="22"/>
        </w:rPr>
        <w:t xml:space="preserve"> </w:t>
      </w:r>
      <w:r w:rsidR="00601B09" w:rsidRPr="00601B09">
        <w:rPr>
          <w:b/>
          <w:sz w:val="22"/>
          <w:szCs w:val="22"/>
        </w:rPr>
        <w:t>w ramach programu Fundusze Europejskie dla Lubelskiego 2021-2027, Priorytet X Lepsza edukacja, Działania 10.5 Wsparcie edukacji w ramach Zintegrowanych Inwestycji Terytorialnych współfinansowanego ze środków Europejskiego Funduszu Społecznego Plus</w:t>
      </w:r>
      <w:r w:rsidR="00601B09">
        <w:rPr>
          <w:b/>
          <w:sz w:val="22"/>
          <w:szCs w:val="22"/>
        </w:rPr>
        <w:t>.</w:t>
      </w:r>
    </w:p>
    <w:p w14:paraId="736CB9D1" w14:textId="77777777" w:rsidR="002F02D1" w:rsidRPr="00994B23" w:rsidRDefault="002F02D1" w:rsidP="002F02D1">
      <w:pPr>
        <w:pStyle w:val="Textbody"/>
        <w:jc w:val="both"/>
        <w:rPr>
          <w:rFonts w:ascii="Times New Roman" w:eastAsia="Times New Roman" w:hAnsi="Times New Roman" w:cs="Times New Roman"/>
          <w:bCs/>
          <w:color w:val="000000"/>
          <w:sz w:val="22"/>
          <w:szCs w:val="22"/>
          <w:lang w:eastAsia="pl-PL"/>
        </w:rPr>
      </w:pPr>
      <w:r w:rsidRPr="00994B23">
        <w:rPr>
          <w:rFonts w:ascii="Times New Roman" w:eastAsia="Times New Roman" w:hAnsi="Times New Roman" w:cs="Times New Roman"/>
          <w:bCs/>
          <w:color w:val="000000"/>
          <w:sz w:val="22"/>
          <w:szCs w:val="22"/>
          <w:lang w:eastAsia="pl-PL"/>
        </w:rPr>
        <w:t>Każdy oferowany przez Wykonawcę towar musi posiadać znak CE potwierdzający, że spełnia on wymagania określone przez normy europejskie.</w:t>
      </w:r>
    </w:p>
    <w:p w14:paraId="2D217D2A" w14:textId="77777777" w:rsidR="002F02D1" w:rsidRPr="00994B23" w:rsidRDefault="002F02D1" w:rsidP="002F02D1">
      <w:pPr>
        <w:numPr>
          <w:ilvl w:val="0"/>
          <w:numId w:val="10"/>
        </w:numPr>
        <w:autoSpaceDE w:val="0"/>
        <w:autoSpaceDN w:val="0"/>
        <w:adjustRightInd w:val="0"/>
        <w:spacing w:line="300" w:lineRule="exact"/>
        <w:ind w:left="283" w:hanging="357"/>
        <w:contextualSpacing/>
        <w:jc w:val="both"/>
        <w:rPr>
          <w:bCs/>
          <w:color w:val="000000"/>
          <w:sz w:val="22"/>
          <w:szCs w:val="22"/>
        </w:rPr>
      </w:pPr>
      <w:r w:rsidRPr="00994B23">
        <w:rPr>
          <w:bCs/>
          <w:color w:val="000000"/>
          <w:sz w:val="22"/>
          <w:szCs w:val="22"/>
        </w:rPr>
        <w:t>Dostawa obejmuje towary nowe, nieużywane, nie powystawowe, wolne od obciążeń i praw ustanowionych na rzecz osób trzecich.</w:t>
      </w:r>
    </w:p>
    <w:p w14:paraId="78CB8002" w14:textId="77777777" w:rsidR="002F02D1" w:rsidRPr="00994B23" w:rsidRDefault="002F02D1" w:rsidP="002F02D1">
      <w:pPr>
        <w:numPr>
          <w:ilvl w:val="0"/>
          <w:numId w:val="10"/>
        </w:numPr>
        <w:autoSpaceDE w:val="0"/>
        <w:autoSpaceDN w:val="0"/>
        <w:adjustRightInd w:val="0"/>
        <w:spacing w:line="300" w:lineRule="exact"/>
        <w:ind w:left="283" w:hanging="357"/>
        <w:contextualSpacing/>
        <w:jc w:val="both"/>
        <w:rPr>
          <w:bCs/>
          <w:color w:val="000000"/>
          <w:sz w:val="22"/>
          <w:szCs w:val="22"/>
        </w:rPr>
      </w:pPr>
      <w:r w:rsidRPr="00994B23">
        <w:rPr>
          <w:bCs/>
          <w:color w:val="000000"/>
          <w:sz w:val="22"/>
          <w:szCs w:val="22"/>
        </w:rPr>
        <w:t>Certyfikaty, atesty, deklaracje zgodności do produktów itp. muszą być przedłożone w dniu odbioru końcowego przedmiotu zamówienia.</w:t>
      </w:r>
    </w:p>
    <w:p w14:paraId="31FABF11" w14:textId="77777777" w:rsidR="002F02D1" w:rsidRPr="00994B23" w:rsidRDefault="002F02D1" w:rsidP="002F02D1">
      <w:pPr>
        <w:numPr>
          <w:ilvl w:val="0"/>
          <w:numId w:val="10"/>
        </w:numPr>
        <w:autoSpaceDE w:val="0"/>
        <w:autoSpaceDN w:val="0"/>
        <w:adjustRightInd w:val="0"/>
        <w:spacing w:line="300" w:lineRule="exact"/>
        <w:ind w:left="283" w:hanging="357"/>
        <w:contextualSpacing/>
        <w:jc w:val="both"/>
        <w:rPr>
          <w:bCs/>
          <w:color w:val="000000"/>
          <w:sz w:val="22"/>
          <w:szCs w:val="22"/>
        </w:rPr>
      </w:pPr>
      <w:r w:rsidRPr="00994B23">
        <w:rPr>
          <w:bCs/>
          <w:color w:val="000000"/>
          <w:sz w:val="22"/>
          <w:szCs w:val="22"/>
        </w:rPr>
        <w:t>Niniejsze wymagania są wymaganiami minimalnymi i wykonawca zawsze może zaoferować sprzęt o wyższych/ lepszych parametrach.</w:t>
      </w:r>
    </w:p>
    <w:p w14:paraId="7B80D034" w14:textId="77777777" w:rsidR="002F02D1" w:rsidRPr="00994B23" w:rsidRDefault="002F02D1" w:rsidP="002F02D1">
      <w:pPr>
        <w:numPr>
          <w:ilvl w:val="0"/>
          <w:numId w:val="10"/>
        </w:numPr>
        <w:autoSpaceDE w:val="0"/>
        <w:autoSpaceDN w:val="0"/>
        <w:adjustRightInd w:val="0"/>
        <w:spacing w:line="300" w:lineRule="exact"/>
        <w:ind w:left="283" w:hanging="357"/>
        <w:contextualSpacing/>
        <w:jc w:val="both"/>
        <w:rPr>
          <w:bCs/>
          <w:color w:val="000000"/>
          <w:sz w:val="22"/>
          <w:szCs w:val="22"/>
        </w:rPr>
      </w:pPr>
      <w:r w:rsidRPr="00994B23">
        <w:rPr>
          <w:bCs/>
          <w:color w:val="000000"/>
          <w:sz w:val="22"/>
          <w:szCs w:val="22"/>
        </w:rPr>
        <w:t xml:space="preserve">Ewentualne podane w opisach nazwy własne, znaki towarowe, patenty, pochodzenie, źródła lub szczególne procesy, które charakteryzuje produkty lub usługi, normy, oceny techniczne specyfikacje techniczne itp. nie mają na celu naruszenia art. 99 ustawy </w:t>
      </w:r>
      <w:proofErr w:type="spellStart"/>
      <w:r w:rsidRPr="00994B23">
        <w:rPr>
          <w:bCs/>
          <w:color w:val="000000"/>
          <w:sz w:val="22"/>
          <w:szCs w:val="22"/>
        </w:rPr>
        <w:t>Pzp</w:t>
      </w:r>
      <w:proofErr w:type="spellEnd"/>
      <w:r w:rsidRPr="00994B23">
        <w:rPr>
          <w:bCs/>
          <w:color w:val="000000"/>
          <w:sz w:val="22"/>
          <w:szCs w:val="22"/>
        </w:rPr>
        <w:t xml:space="preserve">, a mają jedynie za zadanie sprecyzowanie oczekiwań jakościowych, technologicznych, wydajnościowych czy funkcjonalnych Zamawiającego. Zamawiający dopuszcza rozwiązania równoważne pod warunkiem spełnienia tego samego poziomu technologicznego, wydajnościowego i funkcjonalnego założonego w projekcie. Wszystkie ewentualne nazwy własne i marki handlowe elementów budowlanych, normy, oceny techniczne specyfikacje techniczne itp. systemów, urządzeń i wyposażania zawarte w </w:t>
      </w:r>
      <w:r w:rsidR="00994B23" w:rsidRPr="00994B23">
        <w:rPr>
          <w:bCs/>
          <w:color w:val="000000"/>
          <w:sz w:val="22"/>
          <w:szCs w:val="22"/>
        </w:rPr>
        <w:t>zapytaniu ofertowym</w:t>
      </w:r>
      <w:r w:rsidRPr="00994B23">
        <w:rPr>
          <w:bCs/>
          <w:color w:val="000000"/>
          <w:sz w:val="22"/>
          <w:szCs w:val="22"/>
        </w:rPr>
        <w:t xml:space="preserve"> oraz dokumentacji projektowej, zostały użyte w celu sprecyzowania oczekiwań jakościowych technologicznych, wydajnościowych czy funkcjonalnych Zamawiającego. Zamawiający oświadcza, że dopuszcza składanie ofert, w których poszczególne urządzenia bądź materiały wymienione w </w:t>
      </w:r>
      <w:r w:rsidR="00994B23" w:rsidRPr="00994B23">
        <w:rPr>
          <w:bCs/>
          <w:color w:val="000000"/>
          <w:sz w:val="22"/>
          <w:szCs w:val="22"/>
        </w:rPr>
        <w:t>zapytaniu ofertowym</w:t>
      </w:r>
      <w:r w:rsidRPr="00994B23">
        <w:rPr>
          <w:bCs/>
          <w:color w:val="000000"/>
          <w:sz w:val="22"/>
          <w:szCs w:val="22"/>
        </w:rPr>
        <w:t xml:space="preserve"> mogą być zastąpione urządzeniami bądź materiałami równoważnymi. Poprzez pojęcie materiałów i urządzeń równoważnych należy rozumieć materiały gwarantujące realizację usługi zgodnie z umową oraz zapewniające uzyskanie parametrów technicznych nie gorszych od założonych w </w:t>
      </w:r>
      <w:r w:rsidR="00E66182" w:rsidRPr="00994B23">
        <w:rPr>
          <w:bCs/>
          <w:color w:val="000000"/>
          <w:sz w:val="22"/>
          <w:szCs w:val="22"/>
        </w:rPr>
        <w:t>Zapytaniu ofertowym</w:t>
      </w:r>
      <w:r w:rsidRPr="00994B23">
        <w:rPr>
          <w:bCs/>
          <w:color w:val="000000"/>
          <w:sz w:val="22"/>
          <w:szCs w:val="22"/>
        </w:rPr>
        <w:t xml:space="preserve">. 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gwarantując jednocześnie wykonanie zamówienia w terminie wynikającym z </w:t>
      </w:r>
      <w:r w:rsidR="00E66182" w:rsidRPr="00994B23">
        <w:rPr>
          <w:bCs/>
          <w:color w:val="000000"/>
          <w:sz w:val="22"/>
          <w:szCs w:val="22"/>
        </w:rPr>
        <w:t>Zapytaniu ofertowym</w:t>
      </w:r>
      <w:r w:rsidRPr="00994B23">
        <w:rPr>
          <w:bCs/>
          <w:color w:val="000000"/>
          <w:sz w:val="22"/>
          <w:szCs w:val="22"/>
        </w:rPr>
        <w:t xml:space="preserve">. Wykonawca, który powołuje się na rozwiązania równoważne opisane przez Zamawiającego, jest zobowiązany wykazać, że oferowane przez niego dostawy, usługi lub roboty budowlane spełniają wymagania określone przez Zamawiającego. Obowiązek Wykonawcy wykazania równoważności produktu, który może być spełniony w jakikolwiek sposób pozwalający Zamawiającemu jednoznacznie stwierdzić zgodność oferowanych w ofercie produktów z wymaganiami określonymi w </w:t>
      </w:r>
      <w:r w:rsidR="00E66182" w:rsidRPr="00994B23">
        <w:rPr>
          <w:bCs/>
          <w:color w:val="000000"/>
          <w:sz w:val="22"/>
          <w:szCs w:val="22"/>
        </w:rPr>
        <w:t>Zapytaniu ofertowym</w:t>
      </w:r>
      <w:r w:rsidRPr="00994B23">
        <w:rPr>
          <w:bCs/>
          <w:color w:val="000000"/>
          <w:sz w:val="22"/>
          <w:szCs w:val="22"/>
        </w:rPr>
        <w:t>, co winno zostać wykazane na etapie składnia ofert zawierających produkty równoważne.</w:t>
      </w:r>
    </w:p>
    <w:p w14:paraId="17C063B6" w14:textId="77777777" w:rsidR="002F02D1" w:rsidRPr="00994B23" w:rsidRDefault="002F02D1" w:rsidP="002F02D1">
      <w:pPr>
        <w:rPr>
          <w:bCs/>
          <w:color w:val="000000"/>
          <w:sz w:val="22"/>
          <w:szCs w:val="22"/>
        </w:rPr>
      </w:pPr>
      <w:r w:rsidRPr="00994B23">
        <w:rPr>
          <w:bCs/>
          <w:color w:val="000000"/>
          <w:sz w:val="22"/>
          <w:szCs w:val="22"/>
        </w:rPr>
        <w:t>5. Dostawa z wniesieniem, montażem, zgodnie z powyższym wykazem ilościowym, po wcześniejszym umówieniu terminu z Zamawiającym</w:t>
      </w:r>
    </w:p>
    <w:p w14:paraId="4ABE0AAB" w14:textId="77777777" w:rsidR="002F02D1" w:rsidRPr="00994B23" w:rsidRDefault="002F02D1" w:rsidP="002F02D1">
      <w:pPr>
        <w:rPr>
          <w:sz w:val="22"/>
          <w:szCs w:val="22"/>
        </w:rPr>
      </w:pPr>
    </w:p>
    <w:p w14:paraId="77AC1BE2" w14:textId="77777777" w:rsidR="00A000B5" w:rsidRDefault="00A000B5" w:rsidP="002F02D1"/>
    <w:p w14:paraId="20B69E2C" w14:textId="77777777" w:rsidR="00A000B5" w:rsidRDefault="00A000B5" w:rsidP="00A000B5">
      <w:pPr>
        <w:jc w:val="center"/>
      </w:pPr>
      <w:r>
        <w:t>DOSTAWA SPRZĘTU KOMPUTEROWEGO I MULTIMEDIALNEGO</w:t>
      </w:r>
    </w:p>
    <w:tbl>
      <w:tblPr>
        <w:tblW w:w="139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1"/>
        <w:gridCol w:w="2452"/>
        <w:gridCol w:w="991"/>
        <w:gridCol w:w="7802"/>
        <w:gridCol w:w="1808"/>
      </w:tblGrid>
      <w:tr w:rsidR="009579D7" w:rsidRPr="0078194B" w14:paraId="2605F892" w14:textId="77777777" w:rsidTr="009579D7">
        <w:trPr>
          <w:tblCellSpacing w:w="15" w:type="dxa"/>
        </w:trPr>
        <w:tc>
          <w:tcPr>
            <w:tcW w:w="896" w:type="dxa"/>
            <w:vAlign w:val="center"/>
          </w:tcPr>
          <w:p w14:paraId="18DEB536" w14:textId="77777777" w:rsidR="009579D7" w:rsidRPr="0078194B" w:rsidRDefault="009579D7" w:rsidP="004A5044">
            <w:pPr>
              <w:jc w:val="center"/>
              <w:rPr>
                <w:b/>
                <w:bCs/>
                <w:sz w:val="22"/>
                <w:szCs w:val="22"/>
              </w:rPr>
            </w:pPr>
            <w:r w:rsidRPr="0078194B">
              <w:rPr>
                <w:b/>
                <w:bCs/>
                <w:sz w:val="22"/>
                <w:szCs w:val="22"/>
              </w:rPr>
              <w:t>Lp.</w:t>
            </w:r>
          </w:p>
        </w:tc>
        <w:tc>
          <w:tcPr>
            <w:tcW w:w="2422" w:type="dxa"/>
            <w:vAlign w:val="center"/>
          </w:tcPr>
          <w:p w14:paraId="32DA8713" w14:textId="77777777" w:rsidR="009579D7" w:rsidRPr="0078194B" w:rsidRDefault="009579D7" w:rsidP="004A5044">
            <w:pPr>
              <w:jc w:val="center"/>
              <w:rPr>
                <w:b/>
                <w:bCs/>
                <w:sz w:val="22"/>
                <w:szCs w:val="22"/>
              </w:rPr>
            </w:pPr>
            <w:r w:rsidRPr="0078194B">
              <w:rPr>
                <w:b/>
                <w:bCs/>
                <w:sz w:val="22"/>
                <w:szCs w:val="22"/>
              </w:rPr>
              <w:t>Nazwa asortymentu</w:t>
            </w:r>
          </w:p>
        </w:tc>
        <w:tc>
          <w:tcPr>
            <w:tcW w:w="961" w:type="dxa"/>
            <w:vAlign w:val="center"/>
          </w:tcPr>
          <w:p w14:paraId="047CAF0F" w14:textId="77777777" w:rsidR="009579D7" w:rsidRPr="0078194B" w:rsidRDefault="009579D7" w:rsidP="004A5044">
            <w:pPr>
              <w:jc w:val="center"/>
              <w:rPr>
                <w:b/>
                <w:bCs/>
                <w:sz w:val="22"/>
                <w:szCs w:val="22"/>
              </w:rPr>
            </w:pPr>
            <w:r w:rsidRPr="0078194B">
              <w:rPr>
                <w:b/>
                <w:bCs/>
                <w:sz w:val="22"/>
                <w:szCs w:val="22"/>
              </w:rPr>
              <w:t>Ilość</w:t>
            </w:r>
          </w:p>
        </w:tc>
        <w:tc>
          <w:tcPr>
            <w:tcW w:w="7772" w:type="dxa"/>
            <w:vAlign w:val="center"/>
          </w:tcPr>
          <w:p w14:paraId="3E548D0B" w14:textId="77777777" w:rsidR="009579D7" w:rsidRPr="0078194B" w:rsidRDefault="009579D7" w:rsidP="004A5044">
            <w:pPr>
              <w:jc w:val="center"/>
              <w:rPr>
                <w:b/>
                <w:bCs/>
                <w:sz w:val="22"/>
                <w:szCs w:val="22"/>
              </w:rPr>
            </w:pPr>
            <w:r w:rsidRPr="0078194B">
              <w:rPr>
                <w:b/>
                <w:bCs/>
                <w:sz w:val="22"/>
                <w:szCs w:val="22"/>
              </w:rPr>
              <w:t>Opis funkcjonalny / przeznaczenie</w:t>
            </w:r>
          </w:p>
        </w:tc>
        <w:tc>
          <w:tcPr>
            <w:tcW w:w="1763" w:type="dxa"/>
          </w:tcPr>
          <w:p w14:paraId="4CB3BA7C" w14:textId="77777777" w:rsidR="009579D7" w:rsidRPr="0078194B" w:rsidRDefault="009579D7" w:rsidP="004A5044">
            <w:pPr>
              <w:jc w:val="center"/>
              <w:rPr>
                <w:b/>
                <w:bCs/>
                <w:sz w:val="22"/>
                <w:szCs w:val="22"/>
              </w:rPr>
            </w:pPr>
            <w:r w:rsidRPr="0078194B">
              <w:rPr>
                <w:b/>
                <w:bCs/>
                <w:sz w:val="22"/>
                <w:szCs w:val="22"/>
              </w:rPr>
              <w:t>Placówka</w:t>
            </w:r>
          </w:p>
        </w:tc>
      </w:tr>
      <w:tr w:rsidR="009579D7" w:rsidRPr="0078194B" w14:paraId="2CAD1913" w14:textId="77777777" w:rsidTr="009579D7">
        <w:trPr>
          <w:tblCellSpacing w:w="15" w:type="dxa"/>
        </w:trPr>
        <w:tc>
          <w:tcPr>
            <w:tcW w:w="896" w:type="dxa"/>
          </w:tcPr>
          <w:p w14:paraId="4E1DC47E" w14:textId="77777777" w:rsidR="009579D7" w:rsidRPr="0078194B" w:rsidRDefault="009579D7" w:rsidP="004A5044">
            <w:pPr>
              <w:pStyle w:val="Akapitzlist"/>
              <w:numPr>
                <w:ilvl w:val="0"/>
                <w:numId w:val="4"/>
              </w:numPr>
              <w:rPr>
                <w:sz w:val="22"/>
                <w:szCs w:val="22"/>
              </w:rPr>
            </w:pPr>
          </w:p>
        </w:tc>
        <w:tc>
          <w:tcPr>
            <w:tcW w:w="2422" w:type="dxa"/>
            <w:vAlign w:val="center"/>
            <w:hideMark/>
          </w:tcPr>
          <w:p w14:paraId="6707EC3D" w14:textId="77777777" w:rsidR="009579D7" w:rsidRPr="0078194B" w:rsidRDefault="009579D7" w:rsidP="004A5044">
            <w:pPr>
              <w:rPr>
                <w:sz w:val="22"/>
                <w:szCs w:val="22"/>
              </w:rPr>
            </w:pPr>
            <w:r w:rsidRPr="0078194B">
              <w:rPr>
                <w:sz w:val="22"/>
                <w:szCs w:val="22"/>
              </w:rPr>
              <w:t>Monitor Typ 1</w:t>
            </w:r>
          </w:p>
        </w:tc>
        <w:tc>
          <w:tcPr>
            <w:tcW w:w="961" w:type="dxa"/>
            <w:vAlign w:val="center"/>
            <w:hideMark/>
          </w:tcPr>
          <w:p w14:paraId="35FED187" w14:textId="77777777" w:rsidR="009579D7" w:rsidRPr="0078194B" w:rsidRDefault="009579D7" w:rsidP="004A5044">
            <w:pPr>
              <w:rPr>
                <w:sz w:val="22"/>
                <w:szCs w:val="22"/>
              </w:rPr>
            </w:pPr>
            <w:r w:rsidRPr="0078194B">
              <w:rPr>
                <w:sz w:val="22"/>
                <w:szCs w:val="22"/>
              </w:rPr>
              <w:t>3 szt.</w:t>
            </w:r>
          </w:p>
        </w:tc>
        <w:tc>
          <w:tcPr>
            <w:tcW w:w="7772" w:type="dxa"/>
            <w:vAlign w:val="center"/>
            <w:hideMark/>
          </w:tcPr>
          <w:p w14:paraId="0BB8FB11" w14:textId="77777777" w:rsidR="00E80EF6" w:rsidRDefault="00E80EF6" w:rsidP="000055D9">
            <w:pPr>
              <w:rPr>
                <w:sz w:val="22"/>
                <w:szCs w:val="22"/>
              </w:rPr>
            </w:pPr>
            <w:r>
              <w:rPr>
                <w:sz w:val="22"/>
                <w:szCs w:val="22"/>
              </w:rPr>
              <w:t>0% VAT</w:t>
            </w:r>
          </w:p>
          <w:p w14:paraId="5284788B" w14:textId="77777777" w:rsidR="000055D9" w:rsidRPr="000055D9" w:rsidRDefault="000055D9" w:rsidP="000055D9">
            <w:pPr>
              <w:rPr>
                <w:sz w:val="22"/>
                <w:szCs w:val="22"/>
              </w:rPr>
            </w:pPr>
            <w:r w:rsidRPr="000055D9">
              <w:rPr>
                <w:sz w:val="22"/>
                <w:szCs w:val="22"/>
              </w:rPr>
              <w:t>Przedmiotem zamówienia jest zakup i dostawa monitora interaktywnego przeznaczonego do wykorzystania w procesie dydaktycznym w placówce oświatowej.</w:t>
            </w:r>
          </w:p>
          <w:p w14:paraId="3F113D45" w14:textId="77777777" w:rsidR="000055D9" w:rsidRPr="000055D9" w:rsidRDefault="000055D9" w:rsidP="000055D9">
            <w:pPr>
              <w:rPr>
                <w:sz w:val="22"/>
                <w:szCs w:val="22"/>
              </w:rPr>
            </w:pPr>
            <w:r w:rsidRPr="000055D9">
              <w:rPr>
                <w:sz w:val="22"/>
                <w:szCs w:val="22"/>
              </w:rPr>
              <w:t>2. Wymagania minimalne</w:t>
            </w:r>
          </w:p>
          <w:p w14:paraId="13685291" w14:textId="77777777" w:rsidR="000055D9" w:rsidRPr="000055D9" w:rsidRDefault="000055D9" w:rsidP="000055D9">
            <w:pPr>
              <w:rPr>
                <w:sz w:val="22"/>
                <w:szCs w:val="22"/>
              </w:rPr>
            </w:pPr>
            <w:r w:rsidRPr="000055D9">
              <w:rPr>
                <w:sz w:val="22"/>
                <w:szCs w:val="22"/>
              </w:rPr>
              <w:t>Parametry techniczne:</w:t>
            </w:r>
          </w:p>
          <w:p w14:paraId="243437A1" w14:textId="77777777" w:rsidR="000055D9" w:rsidRPr="000055D9" w:rsidRDefault="000055D9" w:rsidP="000055D9">
            <w:pPr>
              <w:rPr>
                <w:sz w:val="22"/>
                <w:szCs w:val="22"/>
              </w:rPr>
            </w:pPr>
            <w:r w:rsidRPr="000055D9">
              <w:rPr>
                <w:sz w:val="22"/>
                <w:szCs w:val="22"/>
              </w:rPr>
              <w:t xml:space="preserve">przekątna ekranu: minimum </w:t>
            </w:r>
            <w:r w:rsidR="00051471">
              <w:rPr>
                <w:sz w:val="22"/>
                <w:szCs w:val="22"/>
              </w:rPr>
              <w:t>86</w:t>
            </w:r>
            <w:r w:rsidRPr="000055D9">
              <w:rPr>
                <w:sz w:val="22"/>
                <w:szCs w:val="22"/>
              </w:rPr>
              <w:t xml:space="preserve"> cali,</w:t>
            </w:r>
          </w:p>
          <w:p w14:paraId="0246E2C0" w14:textId="77777777" w:rsidR="000055D9" w:rsidRPr="000055D9" w:rsidRDefault="000055D9" w:rsidP="000055D9">
            <w:pPr>
              <w:rPr>
                <w:sz w:val="22"/>
                <w:szCs w:val="22"/>
              </w:rPr>
            </w:pPr>
            <w:r w:rsidRPr="000055D9">
              <w:rPr>
                <w:sz w:val="22"/>
                <w:szCs w:val="22"/>
              </w:rPr>
              <w:t>rozdzielczość: minimum 4K UHD (3840 × 2160),</w:t>
            </w:r>
          </w:p>
          <w:p w14:paraId="74758942" w14:textId="77777777" w:rsidR="000055D9" w:rsidRPr="000055D9" w:rsidRDefault="000055D9" w:rsidP="000055D9">
            <w:pPr>
              <w:rPr>
                <w:sz w:val="22"/>
                <w:szCs w:val="22"/>
              </w:rPr>
            </w:pPr>
            <w:r w:rsidRPr="000055D9">
              <w:rPr>
                <w:sz w:val="22"/>
                <w:szCs w:val="22"/>
              </w:rPr>
              <w:t>technologia dotyku: wielopunktowa (minimum 20 punktów dotyku),</w:t>
            </w:r>
          </w:p>
          <w:p w14:paraId="5C1F9AF2" w14:textId="77777777" w:rsidR="000055D9" w:rsidRPr="000055D9" w:rsidRDefault="000055D9" w:rsidP="000055D9">
            <w:pPr>
              <w:rPr>
                <w:sz w:val="22"/>
                <w:szCs w:val="22"/>
              </w:rPr>
            </w:pPr>
            <w:r w:rsidRPr="000055D9">
              <w:rPr>
                <w:sz w:val="22"/>
                <w:szCs w:val="22"/>
              </w:rPr>
              <w:t>powierzchnia ekranu matowa, antyodblaskowa,</w:t>
            </w:r>
          </w:p>
          <w:p w14:paraId="43880AF5" w14:textId="77777777" w:rsidR="000055D9" w:rsidRPr="000055D9" w:rsidRDefault="000055D9" w:rsidP="000055D9">
            <w:pPr>
              <w:rPr>
                <w:sz w:val="22"/>
                <w:szCs w:val="22"/>
              </w:rPr>
            </w:pPr>
            <w:r w:rsidRPr="000055D9">
              <w:rPr>
                <w:sz w:val="22"/>
                <w:szCs w:val="22"/>
              </w:rPr>
              <w:t>jasność i kontrast dostosowane do pracy w jasnych pomieszczeniach edukacyjnych,</w:t>
            </w:r>
          </w:p>
          <w:p w14:paraId="55193910" w14:textId="77777777" w:rsidR="000055D9" w:rsidRPr="000055D9" w:rsidRDefault="000055D9" w:rsidP="000055D9">
            <w:pPr>
              <w:rPr>
                <w:sz w:val="22"/>
                <w:szCs w:val="22"/>
              </w:rPr>
            </w:pPr>
            <w:r w:rsidRPr="000055D9">
              <w:rPr>
                <w:sz w:val="22"/>
                <w:szCs w:val="22"/>
              </w:rPr>
              <w:t>żywotność panelu min. 30 000 godzin.</w:t>
            </w:r>
          </w:p>
          <w:p w14:paraId="43AEEF68" w14:textId="77777777" w:rsidR="000055D9" w:rsidRPr="000055D9" w:rsidRDefault="000055D9" w:rsidP="000055D9">
            <w:pPr>
              <w:rPr>
                <w:sz w:val="22"/>
                <w:szCs w:val="22"/>
              </w:rPr>
            </w:pPr>
            <w:r w:rsidRPr="000055D9">
              <w:rPr>
                <w:sz w:val="22"/>
                <w:szCs w:val="22"/>
              </w:rPr>
              <w:t>System i oprogramowanie:</w:t>
            </w:r>
          </w:p>
          <w:p w14:paraId="29234565" w14:textId="77777777" w:rsidR="000055D9" w:rsidRPr="000055D9" w:rsidRDefault="000055D9" w:rsidP="000055D9">
            <w:pPr>
              <w:rPr>
                <w:sz w:val="22"/>
                <w:szCs w:val="22"/>
              </w:rPr>
            </w:pPr>
            <w:r w:rsidRPr="000055D9">
              <w:rPr>
                <w:sz w:val="22"/>
                <w:szCs w:val="22"/>
              </w:rPr>
              <w:t>wbudowany system operacyjny umożliwiający pracę bez podłączonego komputera,</w:t>
            </w:r>
          </w:p>
          <w:p w14:paraId="4929FAA6" w14:textId="77777777" w:rsidR="000055D9" w:rsidRPr="000055D9" w:rsidRDefault="000055D9" w:rsidP="000055D9">
            <w:pPr>
              <w:rPr>
                <w:sz w:val="22"/>
                <w:szCs w:val="22"/>
              </w:rPr>
            </w:pPr>
            <w:r w:rsidRPr="000055D9">
              <w:rPr>
                <w:sz w:val="22"/>
                <w:szCs w:val="22"/>
              </w:rPr>
              <w:t>oprogramowanie do prowadzenia zajęć dydaktycznych (tworzenie notatek, rysowanie, zapisywanie materiałów),</w:t>
            </w:r>
          </w:p>
          <w:p w14:paraId="6A818CAA" w14:textId="77777777" w:rsidR="000055D9" w:rsidRPr="000055D9" w:rsidRDefault="000055D9" w:rsidP="000055D9">
            <w:pPr>
              <w:rPr>
                <w:sz w:val="22"/>
                <w:szCs w:val="22"/>
              </w:rPr>
            </w:pPr>
            <w:r w:rsidRPr="000055D9">
              <w:rPr>
                <w:sz w:val="22"/>
                <w:szCs w:val="22"/>
              </w:rPr>
              <w:t>możliwość instalacji dodatkowych aplikacji edukacyjnych,</w:t>
            </w:r>
          </w:p>
          <w:p w14:paraId="06FE5836" w14:textId="77777777" w:rsidR="000055D9" w:rsidRPr="000055D9" w:rsidRDefault="000055D9" w:rsidP="000055D9">
            <w:pPr>
              <w:rPr>
                <w:sz w:val="22"/>
                <w:szCs w:val="22"/>
              </w:rPr>
            </w:pPr>
            <w:r w:rsidRPr="000055D9">
              <w:rPr>
                <w:sz w:val="22"/>
                <w:szCs w:val="22"/>
              </w:rPr>
              <w:t>obsługa plików multimedialnych (PDF, PPT, DOC, JPG, MP4 lub równoważne).</w:t>
            </w:r>
          </w:p>
          <w:p w14:paraId="668ACC28" w14:textId="77777777" w:rsidR="000055D9" w:rsidRPr="000055D9" w:rsidRDefault="000055D9" w:rsidP="000055D9">
            <w:pPr>
              <w:rPr>
                <w:sz w:val="22"/>
                <w:szCs w:val="22"/>
              </w:rPr>
            </w:pPr>
            <w:r w:rsidRPr="000055D9">
              <w:rPr>
                <w:sz w:val="22"/>
                <w:szCs w:val="22"/>
              </w:rPr>
              <w:t>Łączność i porty:</w:t>
            </w:r>
          </w:p>
          <w:p w14:paraId="75C711BD" w14:textId="77777777" w:rsidR="000055D9" w:rsidRPr="000055D9" w:rsidRDefault="000055D9" w:rsidP="000055D9">
            <w:pPr>
              <w:rPr>
                <w:sz w:val="22"/>
                <w:szCs w:val="22"/>
              </w:rPr>
            </w:pPr>
            <w:r w:rsidRPr="000055D9">
              <w:rPr>
                <w:sz w:val="22"/>
                <w:szCs w:val="22"/>
              </w:rPr>
              <w:t>moduł Wi-Fi,</w:t>
            </w:r>
          </w:p>
          <w:p w14:paraId="71007F7C" w14:textId="77777777" w:rsidR="000055D9" w:rsidRPr="000055D9" w:rsidRDefault="000055D9" w:rsidP="000055D9">
            <w:pPr>
              <w:rPr>
                <w:sz w:val="22"/>
                <w:szCs w:val="22"/>
              </w:rPr>
            </w:pPr>
            <w:r w:rsidRPr="000055D9">
              <w:rPr>
                <w:sz w:val="22"/>
                <w:szCs w:val="22"/>
              </w:rPr>
              <w:t>moduł Bluetooth,</w:t>
            </w:r>
          </w:p>
          <w:p w14:paraId="3B27B3C1" w14:textId="77777777" w:rsidR="000055D9" w:rsidRPr="000055D9" w:rsidRDefault="000055D9" w:rsidP="000055D9">
            <w:pPr>
              <w:rPr>
                <w:sz w:val="22"/>
                <w:szCs w:val="22"/>
              </w:rPr>
            </w:pPr>
            <w:r w:rsidRPr="000055D9">
              <w:rPr>
                <w:sz w:val="22"/>
                <w:szCs w:val="22"/>
              </w:rPr>
              <w:t>minimum: 2 x USB, 1 x HDMI, 1 x USB-C (lub równoważne),</w:t>
            </w:r>
          </w:p>
          <w:p w14:paraId="7D27C8C1" w14:textId="77777777" w:rsidR="000055D9" w:rsidRPr="000055D9" w:rsidRDefault="000055D9" w:rsidP="000055D9">
            <w:pPr>
              <w:rPr>
                <w:sz w:val="22"/>
                <w:szCs w:val="22"/>
              </w:rPr>
            </w:pPr>
            <w:r w:rsidRPr="000055D9">
              <w:rPr>
                <w:sz w:val="22"/>
                <w:szCs w:val="22"/>
              </w:rPr>
              <w:t>port LAN (RJ-45),</w:t>
            </w:r>
          </w:p>
          <w:p w14:paraId="7A4D858D" w14:textId="77777777" w:rsidR="000055D9" w:rsidRPr="000055D9" w:rsidRDefault="000055D9" w:rsidP="000055D9">
            <w:pPr>
              <w:rPr>
                <w:sz w:val="22"/>
                <w:szCs w:val="22"/>
              </w:rPr>
            </w:pPr>
            <w:r w:rsidRPr="000055D9">
              <w:rPr>
                <w:sz w:val="22"/>
                <w:szCs w:val="22"/>
              </w:rPr>
              <w:t>możliwość bezprzewodowego udostępniania obrazu z urządzeń mobilnych i komputerów.</w:t>
            </w:r>
          </w:p>
          <w:p w14:paraId="0B0972BA" w14:textId="77777777" w:rsidR="000055D9" w:rsidRPr="000055D9" w:rsidRDefault="000055D9" w:rsidP="000055D9">
            <w:pPr>
              <w:rPr>
                <w:sz w:val="22"/>
                <w:szCs w:val="22"/>
              </w:rPr>
            </w:pPr>
            <w:r w:rsidRPr="000055D9">
              <w:rPr>
                <w:sz w:val="22"/>
                <w:szCs w:val="22"/>
              </w:rPr>
              <w:t>Wyposażenie:</w:t>
            </w:r>
          </w:p>
          <w:p w14:paraId="048310D5" w14:textId="77777777" w:rsidR="000055D9" w:rsidRPr="000055D9" w:rsidRDefault="000055D9" w:rsidP="000055D9">
            <w:pPr>
              <w:rPr>
                <w:sz w:val="22"/>
                <w:szCs w:val="22"/>
              </w:rPr>
            </w:pPr>
            <w:r w:rsidRPr="000055D9">
              <w:rPr>
                <w:sz w:val="22"/>
                <w:szCs w:val="22"/>
              </w:rPr>
              <w:t>minimum 2 pisaki kompatybilne z monitorem,</w:t>
            </w:r>
          </w:p>
          <w:p w14:paraId="332964E4" w14:textId="77777777" w:rsidR="000055D9" w:rsidRPr="000055D9" w:rsidRDefault="000055D9" w:rsidP="000055D9">
            <w:pPr>
              <w:rPr>
                <w:sz w:val="22"/>
                <w:szCs w:val="22"/>
              </w:rPr>
            </w:pPr>
            <w:r w:rsidRPr="000055D9">
              <w:rPr>
                <w:sz w:val="22"/>
                <w:szCs w:val="22"/>
              </w:rPr>
              <w:t>uchwyt ścienny lub mobilny stojak (jeśli wymagany),</w:t>
            </w:r>
          </w:p>
          <w:p w14:paraId="56104A6E" w14:textId="77777777" w:rsidR="000055D9" w:rsidRPr="000055D9" w:rsidRDefault="000055D9" w:rsidP="000055D9">
            <w:pPr>
              <w:rPr>
                <w:sz w:val="22"/>
                <w:szCs w:val="22"/>
              </w:rPr>
            </w:pPr>
            <w:r w:rsidRPr="000055D9">
              <w:rPr>
                <w:sz w:val="22"/>
                <w:szCs w:val="22"/>
              </w:rPr>
              <w:t>pilot zdalnego sterowania (jeśli przewidziany przez producenta),</w:t>
            </w:r>
          </w:p>
          <w:p w14:paraId="4A04425D" w14:textId="77777777" w:rsidR="000055D9" w:rsidRPr="000055D9" w:rsidRDefault="000055D9" w:rsidP="000055D9">
            <w:pPr>
              <w:rPr>
                <w:sz w:val="22"/>
                <w:szCs w:val="22"/>
              </w:rPr>
            </w:pPr>
            <w:r w:rsidRPr="000055D9">
              <w:rPr>
                <w:sz w:val="22"/>
                <w:szCs w:val="22"/>
              </w:rPr>
              <w:t>przewód zasilający.</w:t>
            </w:r>
          </w:p>
          <w:p w14:paraId="2072D2E9" w14:textId="77777777" w:rsidR="000055D9" w:rsidRPr="000055D9" w:rsidRDefault="000055D9" w:rsidP="000055D9">
            <w:pPr>
              <w:rPr>
                <w:sz w:val="22"/>
                <w:szCs w:val="22"/>
              </w:rPr>
            </w:pPr>
            <w:r w:rsidRPr="000055D9">
              <w:rPr>
                <w:sz w:val="22"/>
                <w:szCs w:val="22"/>
              </w:rPr>
              <w:t>3. Wymagania jakościowe i bezpieczeństwo</w:t>
            </w:r>
          </w:p>
          <w:p w14:paraId="70120869" w14:textId="77777777" w:rsidR="000055D9" w:rsidRPr="000055D9" w:rsidRDefault="000055D9" w:rsidP="000055D9">
            <w:pPr>
              <w:rPr>
                <w:sz w:val="22"/>
                <w:szCs w:val="22"/>
              </w:rPr>
            </w:pPr>
            <w:r w:rsidRPr="000055D9">
              <w:rPr>
                <w:sz w:val="22"/>
                <w:szCs w:val="22"/>
              </w:rPr>
              <w:t>urządzenie fabrycznie nowe,</w:t>
            </w:r>
          </w:p>
          <w:p w14:paraId="7ED9A731" w14:textId="77777777" w:rsidR="000055D9" w:rsidRPr="000055D9" w:rsidRDefault="000055D9" w:rsidP="000055D9">
            <w:pPr>
              <w:rPr>
                <w:sz w:val="22"/>
                <w:szCs w:val="22"/>
              </w:rPr>
            </w:pPr>
            <w:r w:rsidRPr="000055D9">
              <w:rPr>
                <w:sz w:val="22"/>
                <w:szCs w:val="22"/>
              </w:rPr>
              <w:lastRenderedPageBreak/>
              <w:t>zgodność z obowiązującymi normami bezpieczeństwa i oznaczenie CE,</w:t>
            </w:r>
          </w:p>
          <w:p w14:paraId="7EEFF729" w14:textId="77777777" w:rsidR="000055D9" w:rsidRPr="000055D9" w:rsidRDefault="000055D9" w:rsidP="000055D9">
            <w:pPr>
              <w:rPr>
                <w:sz w:val="22"/>
                <w:szCs w:val="22"/>
              </w:rPr>
            </w:pPr>
            <w:r w:rsidRPr="000055D9">
              <w:rPr>
                <w:sz w:val="22"/>
                <w:szCs w:val="22"/>
              </w:rPr>
              <w:t>przystosowane do intensywnego użytkowania w warunkach szkolnych,</w:t>
            </w:r>
          </w:p>
          <w:p w14:paraId="56E9E38B" w14:textId="77777777" w:rsidR="000055D9" w:rsidRPr="000055D9" w:rsidRDefault="000055D9" w:rsidP="000055D9">
            <w:pPr>
              <w:rPr>
                <w:sz w:val="22"/>
                <w:szCs w:val="22"/>
              </w:rPr>
            </w:pPr>
            <w:r w:rsidRPr="000055D9">
              <w:rPr>
                <w:sz w:val="22"/>
                <w:szCs w:val="22"/>
              </w:rPr>
              <w:t>możliwość aktualizacji oprogramowania.</w:t>
            </w:r>
          </w:p>
          <w:p w14:paraId="65CB2AE1" w14:textId="77777777" w:rsidR="000055D9" w:rsidRPr="000055D9" w:rsidRDefault="000055D9" w:rsidP="000055D9">
            <w:pPr>
              <w:rPr>
                <w:sz w:val="22"/>
                <w:szCs w:val="22"/>
              </w:rPr>
            </w:pPr>
            <w:r w:rsidRPr="000055D9">
              <w:rPr>
                <w:sz w:val="22"/>
                <w:szCs w:val="22"/>
              </w:rPr>
              <w:t>4. Gwarancja i serwis</w:t>
            </w:r>
          </w:p>
          <w:p w14:paraId="3E38DC58" w14:textId="77777777" w:rsidR="000055D9" w:rsidRPr="000055D9" w:rsidRDefault="000055D9" w:rsidP="000055D9">
            <w:pPr>
              <w:rPr>
                <w:sz w:val="22"/>
                <w:szCs w:val="22"/>
              </w:rPr>
            </w:pPr>
            <w:r w:rsidRPr="000055D9">
              <w:rPr>
                <w:sz w:val="22"/>
                <w:szCs w:val="22"/>
              </w:rPr>
              <w:t>minimalny okres gwarancji: 24 miesiące,</w:t>
            </w:r>
          </w:p>
          <w:p w14:paraId="2669F74F" w14:textId="77777777" w:rsidR="000055D9" w:rsidRPr="000055D9" w:rsidRDefault="000055D9" w:rsidP="000055D9">
            <w:pPr>
              <w:rPr>
                <w:sz w:val="22"/>
                <w:szCs w:val="22"/>
              </w:rPr>
            </w:pPr>
            <w:r w:rsidRPr="000055D9">
              <w:rPr>
                <w:sz w:val="22"/>
                <w:szCs w:val="22"/>
              </w:rPr>
              <w:t>serwis realizowany na terenie kraju,</w:t>
            </w:r>
          </w:p>
          <w:p w14:paraId="4A415549" w14:textId="77777777" w:rsidR="009579D7" w:rsidRPr="0078194B" w:rsidRDefault="000055D9" w:rsidP="000055D9">
            <w:pPr>
              <w:rPr>
                <w:sz w:val="22"/>
                <w:szCs w:val="22"/>
              </w:rPr>
            </w:pPr>
            <w:r w:rsidRPr="000055D9">
              <w:rPr>
                <w:sz w:val="22"/>
                <w:szCs w:val="22"/>
              </w:rPr>
              <w:t>możliwość zgłoszenia awarii drogą elektroniczną lub telefoniczną,</w:t>
            </w:r>
          </w:p>
        </w:tc>
        <w:tc>
          <w:tcPr>
            <w:tcW w:w="1763" w:type="dxa"/>
          </w:tcPr>
          <w:p w14:paraId="4771A537" w14:textId="77777777" w:rsidR="009579D7" w:rsidRDefault="009579D7" w:rsidP="00E347F4">
            <w:pPr>
              <w:rPr>
                <w:color w:val="000000"/>
                <w:sz w:val="22"/>
                <w:szCs w:val="22"/>
              </w:rPr>
            </w:pPr>
            <w:r w:rsidRPr="0078194B">
              <w:rPr>
                <w:color w:val="000000"/>
                <w:sz w:val="22"/>
                <w:szCs w:val="22"/>
              </w:rPr>
              <w:lastRenderedPageBreak/>
              <w:t>Przedszkole w Krzemieniu</w:t>
            </w:r>
          </w:p>
          <w:p w14:paraId="6DDC04B2" w14:textId="77777777" w:rsidR="002B2BE6" w:rsidRPr="0078194B" w:rsidRDefault="002B2BE6" w:rsidP="00994B23">
            <w:pPr>
              <w:rPr>
                <w:color w:val="000000"/>
                <w:sz w:val="22"/>
                <w:szCs w:val="22"/>
              </w:rPr>
            </w:pPr>
          </w:p>
        </w:tc>
      </w:tr>
      <w:tr w:rsidR="009579D7" w:rsidRPr="0078194B" w14:paraId="757B4272" w14:textId="77777777" w:rsidTr="009579D7">
        <w:trPr>
          <w:tblCellSpacing w:w="15" w:type="dxa"/>
        </w:trPr>
        <w:tc>
          <w:tcPr>
            <w:tcW w:w="896" w:type="dxa"/>
          </w:tcPr>
          <w:p w14:paraId="07A7C3D9" w14:textId="77777777" w:rsidR="009579D7" w:rsidRPr="0078194B" w:rsidRDefault="009579D7" w:rsidP="004A5044">
            <w:pPr>
              <w:pStyle w:val="Akapitzlist"/>
              <w:numPr>
                <w:ilvl w:val="0"/>
                <w:numId w:val="4"/>
              </w:numPr>
              <w:rPr>
                <w:sz w:val="22"/>
                <w:szCs w:val="22"/>
              </w:rPr>
            </w:pPr>
          </w:p>
        </w:tc>
        <w:tc>
          <w:tcPr>
            <w:tcW w:w="2422" w:type="dxa"/>
            <w:vAlign w:val="center"/>
            <w:hideMark/>
          </w:tcPr>
          <w:p w14:paraId="4A111C6C" w14:textId="77777777" w:rsidR="009579D7" w:rsidRPr="0078194B" w:rsidRDefault="009579D7" w:rsidP="004A5044">
            <w:pPr>
              <w:rPr>
                <w:sz w:val="22"/>
                <w:szCs w:val="22"/>
              </w:rPr>
            </w:pPr>
            <w:r w:rsidRPr="0078194B">
              <w:rPr>
                <w:sz w:val="22"/>
                <w:szCs w:val="22"/>
              </w:rPr>
              <w:t>Laptop</w:t>
            </w:r>
          </w:p>
        </w:tc>
        <w:tc>
          <w:tcPr>
            <w:tcW w:w="961" w:type="dxa"/>
            <w:vAlign w:val="center"/>
            <w:hideMark/>
          </w:tcPr>
          <w:p w14:paraId="0D7C24BE" w14:textId="77777777" w:rsidR="009579D7" w:rsidRPr="0078194B" w:rsidRDefault="009579D7" w:rsidP="004A5044">
            <w:pPr>
              <w:rPr>
                <w:sz w:val="22"/>
                <w:szCs w:val="22"/>
              </w:rPr>
            </w:pPr>
            <w:r w:rsidRPr="009B13C2">
              <w:rPr>
                <w:color w:val="00B050"/>
                <w:sz w:val="22"/>
                <w:szCs w:val="22"/>
              </w:rPr>
              <w:t>3 szt.</w:t>
            </w:r>
          </w:p>
        </w:tc>
        <w:tc>
          <w:tcPr>
            <w:tcW w:w="7772" w:type="dxa"/>
            <w:vAlign w:val="center"/>
            <w:hideMark/>
          </w:tcPr>
          <w:p w14:paraId="6E9A47C4" w14:textId="77777777" w:rsidR="009579D7" w:rsidRPr="0078194B" w:rsidRDefault="009579D7" w:rsidP="001917E6">
            <w:pPr>
              <w:rPr>
                <w:sz w:val="22"/>
                <w:szCs w:val="22"/>
              </w:rPr>
            </w:pPr>
            <w:r w:rsidRPr="0078194B">
              <w:rPr>
                <w:sz w:val="22"/>
                <w:szCs w:val="22"/>
              </w:rPr>
              <w:t>Przedmiotem zamówienia jest dostawa komputera przenośnego (laptopa) przeznaczonego do pracy biurowej, edukacyjnej oraz administracyjnej, wyposażonego w nowoczesny procesor, dysk o dużej pojemności oraz fabrycznie zainstalowany system operacyjny.</w:t>
            </w:r>
          </w:p>
          <w:p w14:paraId="2FC013A1" w14:textId="77777777" w:rsidR="009579D7" w:rsidRPr="0078194B" w:rsidRDefault="009579D7" w:rsidP="001917E6">
            <w:pPr>
              <w:rPr>
                <w:sz w:val="22"/>
                <w:szCs w:val="22"/>
              </w:rPr>
            </w:pPr>
            <w:r w:rsidRPr="0078194B">
              <w:rPr>
                <w:sz w:val="22"/>
                <w:szCs w:val="22"/>
              </w:rPr>
              <w:t>Wymagania minimalne</w:t>
            </w:r>
          </w:p>
          <w:p w14:paraId="76BDD0D7" w14:textId="77777777" w:rsidR="009579D7" w:rsidRPr="0078194B" w:rsidRDefault="009579D7" w:rsidP="001917E6">
            <w:pPr>
              <w:rPr>
                <w:sz w:val="22"/>
                <w:szCs w:val="22"/>
              </w:rPr>
            </w:pPr>
            <w:r w:rsidRPr="0078194B">
              <w:rPr>
                <w:sz w:val="22"/>
                <w:szCs w:val="22"/>
              </w:rPr>
              <w:t>Urządzenie musi spełniać następujące minimalne parametry techniczne i funkcjonalne:</w:t>
            </w:r>
          </w:p>
          <w:p w14:paraId="6B01C1A3" w14:textId="77777777" w:rsidR="009579D7" w:rsidRPr="0078194B" w:rsidRDefault="009579D7" w:rsidP="001917E6">
            <w:pPr>
              <w:rPr>
                <w:sz w:val="22"/>
                <w:szCs w:val="22"/>
              </w:rPr>
            </w:pPr>
            <w:r w:rsidRPr="0078194B">
              <w:rPr>
                <w:sz w:val="22"/>
                <w:szCs w:val="22"/>
              </w:rPr>
              <w:t>Procesor:</w:t>
            </w:r>
          </w:p>
          <w:p w14:paraId="3D6E7C08" w14:textId="77777777" w:rsidR="009579D7" w:rsidRPr="0078194B" w:rsidRDefault="009579D7" w:rsidP="001917E6">
            <w:pPr>
              <w:rPr>
                <w:sz w:val="22"/>
                <w:szCs w:val="22"/>
              </w:rPr>
            </w:pPr>
            <w:r w:rsidRPr="0078194B">
              <w:rPr>
                <w:sz w:val="22"/>
                <w:szCs w:val="22"/>
              </w:rPr>
              <w:t>procesor co najmniej 10-rdzeniowy (lub równoważny pod względem wydajności),</w:t>
            </w:r>
          </w:p>
          <w:p w14:paraId="52991573" w14:textId="77777777" w:rsidR="009579D7" w:rsidRPr="0078194B" w:rsidRDefault="009579D7" w:rsidP="001917E6">
            <w:pPr>
              <w:rPr>
                <w:sz w:val="22"/>
                <w:szCs w:val="22"/>
              </w:rPr>
            </w:pPr>
            <w:r w:rsidRPr="0078194B">
              <w:rPr>
                <w:sz w:val="22"/>
                <w:szCs w:val="22"/>
              </w:rPr>
              <w:t>taktowanie bazowe min. 1,5 GHz,</w:t>
            </w:r>
          </w:p>
          <w:p w14:paraId="55D8AEBF" w14:textId="77777777" w:rsidR="009579D7" w:rsidRPr="0078194B" w:rsidRDefault="009579D7" w:rsidP="001917E6">
            <w:pPr>
              <w:rPr>
                <w:sz w:val="22"/>
                <w:szCs w:val="22"/>
              </w:rPr>
            </w:pPr>
            <w:r w:rsidRPr="0078194B">
              <w:rPr>
                <w:sz w:val="22"/>
                <w:szCs w:val="22"/>
              </w:rPr>
              <w:t>tryb turbo min. 4,5 GHz,</w:t>
            </w:r>
          </w:p>
          <w:p w14:paraId="74B4CAA6" w14:textId="77777777" w:rsidR="009579D7" w:rsidRPr="0078194B" w:rsidRDefault="009579D7" w:rsidP="001917E6">
            <w:pPr>
              <w:rPr>
                <w:sz w:val="22"/>
                <w:szCs w:val="22"/>
              </w:rPr>
            </w:pPr>
            <w:r w:rsidRPr="0078194B">
              <w:rPr>
                <w:sz w:val="22"/>
                <w:szCs w:val="22"/>
              </w:rPr>
              <w:t>generacja nie starsza niż 13.</w:t>
            </w:r>
          </w:p>
          <w:p w14:paraId="56CF2668" w14:textId="77777777" w:rsidR="009579D7" w:rsidRPr="0078194B" w:rsidRDefault="009579D7" w:rsidP="001917E6">
            <w:pPr>
              <w:rPr>
                <w:sz w:val="22"/>
                <w:szCs w:val="22"/>
              </w:rPr>
            </w:pPr>
            <w:r w:rsidRPr="0078194B">
              <w:rPr>
                <w:sz w:val="22"/>
                <w:szCs w:val="22"/>
              </w:rPr>
              <w:t>Pamięć operacyjna:</w:t>
            </w:r>
          </w:p>
          <w:p w14:paraId="64015765" w14:textId="77777777" w:rsidR="009579D7" w:rsidRPr="0078194B" w:rsidRDefault="009579D7" w:rsidP="001917E6">
            <w:pPr>
              <w:rPr>
                <w:sz w:val="22"/>
                <w:szCs w:val="22"/>
              </w:rPr>
            </w:pPr>
            <w:r w:rsidRPr="0078194B">
              <w:rPr>
                <w:sz w:val="22"/>
                <w:szCs w:val="22"/>
              </w:rPr>
              <w:t>pamięć RAM minimum 16 GB,</w:t>
            </w:r>
          </w:p>
          <w:p w14:paraId="2282A1F3" w14:textId="77777777" w:rsidR="009579D7" w:rsidRPr="0078194B" w:rsidRDefault="009579D7" w:rsidP="001917E6">
            <w:pPr>
              <w:rPr>
                <w:sz w:val="22"/>
                <w:szCs w:val="22"/>
              </w:rPr>
            </w:pPr>
            <w:r w:rsidRPr="0078194B">
              <w:rPr>
                <w:sz w:val="22"/>
                <w:szCs w:val="22"/>
              </w:rPr>
              <w:t>możliwość rozbudowy pamięci (mile widziana).</w:t>
            </w:r>
          </w:p>
          <w:p w14:paraId="088B9C1B" w14:textId="77777777" w:rsidR="009579D7" w:rsidRPr="0078194B" w:rsidRDefault="009579D7" w:rsidP="001917E6">
            <w:pPr>
              <w:rPr>
                <w:sz w:val="22"/>
                <w:szCs w:val="22"/>
              </w:rPr>
            </w:pPr>
            <w:r w:rsidRPr="0078194B">
              <w:rPr>
                <w:sz w:val="22"/>
                <w:szCs w:val="22"/>
              </w:rPr>
              <w:t>Dysk:</w:t>
            </w:r>
          </w:p>
          <w:p w14:paraId="6EF06D74" w14:textId="77777777" w:rsidR="009579D7" w:rsidRPr="0078194B" w:rsidRDefault="009579D7" w:rsidP="001917E6">
            <w:pPr>
              <w:rPr>
                <w:sz w:val="22"/>
                <w:szCs w:val="22"/>
              </w:rPr>
            </w:pPr>
            <w:r w:rsidRPr="0078194B">
              <w:rPr>
                <w:sz w:val="22"/>
                <w:szCs w:val="22"/>
              </w:rPr>
              <w:t>dysk SSD o pojemności minimum 1 TB,</w:t>
            </w:r>
          </w:p>
          <w:p w14:paraId="18A3FD72" w14:textId="77777777" w:rsidR="009579D7" w:rsidRPr="0078194B" w:rsidRDefault="009579D7" w:rsidP="001917E6">
            <w:pPr>
              <w:rPr>
                <w:sz w:val="22"/>
                <w:szCs w:val="22"/>
              </w:rPr>
            </w:pPr>
            <w:r w:rsidRPr="0078194B">
              <w:rPr>
                <w:sz w:val="22"/>
                <w:szCs w:val="22"/>
              </w:rPr>
              <w:t xml:space="preserve">interfejs zapewniający wysoką szybkość odczytu i zapisu danych (np. </w:t>
            </w:r>
            <w:proofErr w:type="spellStart"/>
            <w:r w:rsidRPr="0078194B">
              <w:rPr>
                <w:sz w:val="22"/>
                <w:szCs w:val="22"/>
              </w:rPr>
              <w:t>NVMe</w:t>
            </w:r>
            <w:proofErr w:type="spellEnd"/>
            <w:r w:rsidRPr="0078194B">
              <w:rPr>
                <w:sz w:val="22"/>
                <w:szCs w:val="22"/>
              </w:rPr>
              <w:t xml:space="preserve"> lub równoważny).</w:t>
            </w:r>
          </w:p>
          <w:p w14:paraId="663EAD18" w14:textId="77777777" w:rsidR="009579D7" w:rsidRPr="0078194B" w:rsidRDefault="009579D7" w:rsidP="001917E6">
            <w:pPr>
              <w:rPr>
                <w:sz w:val="22"/>
                <w:szCs w:val="22"/>
              </w:rPr>
            </w:pPr>
            <w:r w:rsidRPr="0078194B">
              <w:rPr>
                <w:sz w:val="22"/>
                <w:szCs w:val="22"/>
              </w:rPr>
              <w:t>Wyświetlacz:</w:t>
            </w:r>
          </w:p>
          <w:p w14:paraId="0D8351C8" w14:textId="77777777" w:rsidR="009579D7" w:rsidRPr="0078194B" w:rsidRDefault="009579D7" w:rsidP="001917E6">
            <w:pPr>
              <w:rPr>
                <w:sz w:val="22"/>
                <w:szCs w:val="22"/>
              </w:rPr>
            </w:pPr>
            <w:r w:rsidRPr="0078194B">
              <w:rPr>
                <w:sz w:val="22"/>
                <w:szCs w:val="22"/>
              </w:rPr>
              <w:t>przekątna ekranu: 15,6 cala,</w:t>
            </w:r>
          </w:p>
          <w:p w14:paraId="01E513E4" w14:textId="77777777" w:rsidR="009579D7" w:rsidRPr="0078194B" w:rsidRDefault="009579D7" w:rsidP="001917E6">
            <w:pPr>
              <w:rPr>
                <w:sz w:val="22"/>
                <w:szCs w:val="22"/>
              </w:rPr>
            </w:pPr>
            <w:r w:rsidRPr="0078194B">
              <w:rPr>
                <w:sz w:val="22"/>
                <w:szCs w:val="22"/>
              </w:rPr>
              <w:t>rozdzielczość minimum Full HD (1920 x 1080),</w:t>
            </w:r>
          </w:p>
          <w:p w14:paraId="4C38C813" w14:textId="77777777" w:rsidR="009579D7" w:rsidRPr="0078194B" w:rsidRDefault="009579D7" w:rsidP="001917E6">
            <w:pPr>
              <w:rPr>
                <w:sz w:val="22"/>
                <w:szCs w:val="22"/>
              </w:rPr>
            </w:pPr>
            <w:r w:rsidRPr="0078194B">
              <w:rPr>
                <w:sz w:val="22"/>
                <w:szCs w:val="22"/>
              </w:rPr>
              <w:t>matowa matryca lub powłoka ograniczająca refleksy,</w:t>
            </w:r>
          </w:p>
          <w:p w14:paraId="39606E3A" w14:textId="77777777" w:rsidR="009579D7" w:rsidRPr="0078194B" w:rsidRDefault="009579D7" w:rsidP="001917E6">
            <w:pPr>
              <w:rPr>
                <w:sz w:val="22"/>
                <w:szCs w:val="22"/>
              </w:rPr>
            </w:pPr>
            <w:r w:rsidRPr="0078194B">
              <w:rPr>
                <w:sz w:val="22"/>
                <w:szCs w:val="22"/>
              </w:rPr>
              <w:t>podświetlenie LED.</w:t>
            </w:r>
          </w:p>
          <w:p w14:paraId="43717213" w14:textId="77777777" w:rsidR="009579D7" w:rsidRPr="0078194B" w:rsidRDefault="009579D7" w:rsidP="001917E6">
            <w:pPr>
              <w:rPr>
                <w:sz w:val="22"/>
                <w:szCs w:val="22"/>
              </w:rPr>
            </w:pPr>
            <w:r w:rsidRPr="0078194B">
              <w:rPr>
                <w:sz w:val="22"/>
                <w:szCs w:val="22"/>
              </w:rPr>
              <w:t>Grafika:</w:t>
            </w:r>
          </w:p>
          <w:p w14:paraId="723215EC" w14:textId="77777777" w:rsidR="009579D7" w:rsidRPr="0078194B" w:rsidRDefault="009579D7" w:rsidP="001917E6">
            <w:pPr>
              <w:rPr>
                <w:sz w:val="22"/>
                <w:szCs w:val="22"/>
              </w:rPr>
            </w:pPr>
            <w:r w:rsidRPr="0078194B">
              <w:rPr>
                <w:sz w:val="22"/>
                <w:szCs w:val="22"/>
              </w:rPr>
              <w:t>zintegrowana karta graficzna wystarczająca do pracy biurowej i multimedialnej.</w:t>
            </w:r>
          </w:p>
          <w:p w14:paraId="067FE278" w14:textId="77777777" w:rsidR="009579D7" w:rsidRPr="0078194B" w:rsidRDefault="009579D7" w:rsidP="001917E6">
            <w:pPr>
              <w:rPr>
                <w:sz w:val="22"/>
                <w:szCs w:val="22"/>
              </w:rPr>
            </w:pPr>
            <w:r w:rsidRPr="0078194B">
              <w:rPr>
                <w:sz w:val="22"/>
                <w:szCs w:val="22"/>
              </w:rPr>
              <w:t>Klawiatura i urządzenia wskazujące:</w:t>
            </w:r>
          </w:p>
          <w:p w14:paraId="731FC013" w14:textId="77777777" w:rsidR="009579D7" w:rsidRPr="0078194B" w:rsidRDefault="009579D7" w:rsidP="001917E6">
            <w:pPr>
              <w:rPr>
                <w:sz w:val="22"/>
                <w:szCs w:val="22"/>
              </w:rPr>
            </w:pPr>
            <w:r w:rsidRPr="0078194B">
              <w:rPr>
                <w:sz w:val="22"/>
                <w:szCs w:val="22"/>
              </w:rPr>
              <w:t>klawiatura z podświetleniem,</w:t>
            </w:r>
          </w:p>
          <w:p w14:paraId="241898BB" w14:textId="77777777" w:rsidR="009579D7" w:rsidRPr="0078194B" w:rsidRDefault="009579D7" w:rsidP="001917E6">
            <w:pPr>
              <w:rPr>
                <w:sz w:val="22"/>
                <w:szCs w:val="22"/>
              </w:rPr>
            </w:pPr>
            <w:r w:rsidRPr="0078194B">
              <w:rPr>
                <w:sz w:val="22"/>
                <w:szCs w:val="22"/>
              </w:rPr>
              <w:lastRenderedPageBreak/>
              <w:t xml:space="preserve">wbudowany </w:t>
            </w:r>
            <w:proofErr w:type="spellStart"/>
            <w:r w:rsidRPr="0078194B">
              <w:rPr>
                <w:sz w:val="22"/>
                <w:szCs w:val="22"/>
              </w:rPr>
              <w:t>touchpad</w:t>
            </w:r>
            <w:proofErr w:type="spellEnd"/>
            <w:r w:rsidRPr="0078194B">
              <w:rPr>
                <w:sz w:val="22"/>
                <w:szCs w:val="22"/>
              </w:rPr>
              <w:t>.</w:t>
            </w:r>
          </w:p>
          <w:p w14:paraId="5EA81346" w14:textId="77777777" w:rsidR="009579D7" w:rsidRPr="0078194B" w:rsidRDefault="009579D7" w:rsidP="001917E6">
            <w:pPr>
              <w:rPr>
                <w:sz w:val="22"/>
                <w:szCs w:val="22"/>
              </w:rPr>
            </w:pPr>
            <w:r w:rsidRPr="0078194B">
              <w:rPr>
                <w:sz w:val="22"/>
                <w:szCs w:val="22"/>
              </w:rPr>
              <w:t>Łączność i porty:</w:t>
            </w:r>
          </w:p>
          <w:p w14:paraId="70F8605C" w14:textId="77777777" w:rsidR="009579D7" w:rsidRPr="0078194B" w:rsidRDefault="009579D7" w:rsidP="001917E6">
            <w:pPr>
              <w:rPr>
                <w:sz w:val="22"/>
                <w:szCs w:val="22"/>
              </w:rPr>
            </w:pPr>
            <w:r w:rsidRPr="0078194B">
              <w:rPr>
                <w:sz w:val="22"/>
                <w:szCs w:val="22"/>
              </w:rPr>
              <w:t>karta sieciowa Wi-Fi (minimum standard Wi-Fi 5 lub nowszy),</w:t>
            </w:r>
          </w:p>
          <w:p w14:paraId="039593E6" w14:textId="77777777" w:rsidR="009579D7" w:rsidRPr="0078194B" w:rsidRDefault="009579D7" w:rsidP="001917E6">
            <w:pPr>
              <w:rPr>
                <w:sz w:val="22"/>
                <w:szCs w:val="22"/>
              </w:rPr>
            </w:pPr>
            <w:r w:rsidRPr="0078194B">
              <w:rPr>
                <w:sz w:val="22"/>
                <w:szCs w:val="22"/>
              </w:rPr>
              <w:t>moduł Bluetooth,</w:t>
            </w:r>
          </w:p>
          <w:p w14:paraId="1C579661" w14:textId="77777777" w:rsidR="009579D7" w:rsidRPr="0078194B" w:rsidRDefault="009579D7" w:rsidP="001917E6">
            <w:pPr>
              <w:rPr>
                <w:sz w:val="22"/>
                <w:szCs w:val="22"/>
              </w:rPr>
            </w:pPr>
            <w:r w:rsidRPr="0078194B">
              <w:rPr>
                <w:sz w:val="22"/>
                <w:szCs w:val="22"/>
              </w:rPr>
              <w:t>minimum: 2 x USB, 1 x USB typu C (lub równoważne), 1 x HDMI (lub równoważne wyjście obrazu),</w:t>
            </w:r>
          </w:p>
          <w:p w14:paraId="6730C713" w14:textId="77777777" w:rsidR="009579D7" w:rsidRPr="0078194B" w:rsidRDefault="009579D7" w:rsidP="001917E6">
            <w:pPr>
              <w:rPr>
                <w:sz w:val="22"/>
                <w:szCs w:val="22"/>
              </w:rPr>
            </w:pPr>
            <w:r w:rsidRPr="0078194B">
              <w:rPr>
                <w:sz w:val="22"/>
                <w:szCs w:val="22"/>
              </w:rPr>
              <w:t>gniazdo słuchawkowo-mikrofonowe.</w:t>
            </w:r>
          </w:p>
          <w:p w14:paraId="55521AD0" w14:textId="77777777" w:rsidR="009579D7" w:rsidRPr="0078194B" w:rsidRDefault="009579D7" w:rsidP="001917E6">
            <w:pPr>
              <w:rPr>
                <w:sz w:val="22"/>
                <w:szCs w:val="22"/>
              </w:rPr>
            </w:pPr>
            <w:r w:rsidRPr="0078194B">
              <w:rPr>
                <w:sz w:val="22"/>
                <w:szCs w:val="22"/>
              </w:rPr>
              <w:t>Kamera i multimedia:</w:t>
            </w:r>
          </w:p>
          <w:p w14:paraId="49DB8184" w14:textId="77777777" w:rsidR="009579D7" w:rsidRPr="0078194B" w:rsidRDefault="009579D7" w:rsidP="001917E6">
            <w:pPr>
              <w:rPr>
                <w:sz w:val="22"/>
                <w:szCs w:val="22"/>
              </w:rPr>
            </w:pPr>
            <w:r w:rsidRPr="0078194B">
              <w:rPr>
                <w:sz w:val="22"/>
                <w:szCs w:val="22"/>
              </w:rPr>
              <w:t>wbudowana kamera internetowa HD lub lepsza,</w:t>
            </w:r>
          </w:p>
          <w:p w14:paraId="05048AA2" w14:textId="77777777" w:rsidR="009579D7" w:rsidRPr="0078194B" w:rsidRDefault="009579D7" w:rsidP="001917E6">
            <w:pPr>
              <w:rPr>
                <w:sz w:val="22"/>
                <w:szCs w:val="22"/>
              </w:rPr>
            </w:pPr>
            <w:r w:rsidRPr="0078194B">
              <w:rPr>
                <w:sz w:val="22"/>
                <w:szCs w:val="22"/>
              </w:rPr>
              <w:t>wbudowane głośniki oraz mikrofon.</w:t>
            </w:r>
          </w:p>
          <w:p w14:paraId="1A472EFD" w14:textId="77777777" w:rsidR="009579D7" w:rsidRPr="0078194B" w:rsidRDefault="009579D7" w:rsidP="001917E6">
            <w:pPr>
              <w:rPr>
                <w:sz w:val="22"/>
                <w:szCs w:val="22"/>
              </w:rPr>
            </w:pPr>
            <w:r w:rsidRPr="0078194B">
              <w:rPr>
                <w:sz w:val="22"/>
                <w:szCs w:val="22"/>
              </w:rPr>
              <w:t>System operacyjny:</w:t>
            </w:r>
          </w:p>
          <w:p w14:paraId="37E253FC" w14:textId="77777777" w:rsidR="009579D7" w:rsidRPr="0078194B" w:rsidRDefault="009579D7" w:rsidP="001917E6">
            <w:pPr>
              <w:rPr>
                <w:sz w:val="22"/>
                <w:szCs w:val="22"/>
              </w:rPr>
            </w:pPr>
            <w:r w:rsidRPr="0078194B">
              <w:rPr>
                <w:sz w:val="22"/>
                <w:szCs w:val="22"/>
              </w:rPr>
              <w:t>fabrycznie zainstalowany 64-bitowy system operacyjny w najnowszej stabilnej wersji,</w:t>
            </w:r>
          </w:p>
          <w:p w14:paraId="00BCCD9B" w14:textId="77777777" w:rsidR="009579D7" w:rsidRPr="0078194B" w:rsidRDefault="009579D7" w:rsidP="001917E6">
            <w:pPr>
              <w:rPr>
                <w:sz w:val="22"/>
                <w:szCs w:val="22"/>
              </w:rPr>
            </w:pPr>
            <w:r w:rsidRPr="0078194B">
              <w:rPr>
                <w:sz w:val="22"/>
                <w:szCs w:val="22"/>
              </w:rPr>
              <w:t>licencja bezterminowa,</w:t>
            </w:r>
          </w:p>
          <w:p w14:paraId="66286BBA" w14:textId="77777777" w:rsidR="009579D7" w:rsidRPr="0078194B" w:rsidRDefault="009579D7" w:rsidP="001917E6">
            <w:pPr>
              <w:rPr>
                <w:sz w:val="22"/>
                <w:szCs w:val="22"/>
              </w:rPr>
            </w:pPr>
            <w:r w:rsidRPr="0078194B">
              <w:rPr>
                <w:sz w:val="22"/>
                <w:szCs w:val="22"/>
              </w:rPr>
              <w:t>system umożliwiający pracę w domenie oraz współpracę z oprogramowaniem biurowym.</w:t>
            </w:r>
          </w:p>
          <w:p w14:paraId="37B9B628" w14:textId="77777777" w:rsidR="009579D7" w:rsidRPr="0078194B" w:rsidRDefault="009579D7" w:rsidP="001917E6">
            <w:pPr>
              <w:rPr>
                <w:sz w:val="22"/>
                <w:szCs w:val="22"/>
              </w:rPr>
            </w:pPr>
            <w:r w:rsidRPr="0078194B">
              <w:rPr>
                <w:sz w:val="22"/>
                <w:szCs w:val="22"/>
              </w:rPr>
              <w:t>Konstrukcja:</w:t>
            </w:r>
          </w:p>
          <w:p w14:paraId="6A8DFDF0" w14:textId="77777777" w:rsidR="009579D7" w:rsidRPr="0078194B" w:rsidRDefault="009579D7" w:rsidP="001917E6">
            <w:pPr>
              <w:rPr>
                <w:sz w:val="22"/>
                <w:szCs w:val="22"/>
              </w:rPr>
            </w:pPr>
            <w:r w:rsidRPr="0078194B">
              <w:rPr>
                <w:sz w:val="22"/>
                <w:szCs w:val="22"/>
              </w:rPr>
              <w:t>kolor obudowy: srebrny,</w:t>
            </w:r>
          </w:p>
          <w:p w14:paraId="6453BF1F" w14:textId="77777777" w:rsidR="009579D7" w:rsidRPr="0078194B" w:rsidRDefault="009579D7" w:rsidP="001917E6">
            <w:pPr>
              <w:rPr>
                <w:sz w:val="22"/>
                <w:szCs w:val="22"/>
              </w:rPr>
            </w:pPr>
            <w:r w:rsidRPr="0078194B">
              <w:rPr>
                <w:sz w:val="22"/>
                <w:szCs w:val="22"/>
              </w:rPr>
              <w:t>obudowa o podwyższonej trwałości,</w:t>
            </w:r>
          </w:p>
          <w:p w14:paraId="7BD7E76B" w14:textId="77777777" w:rsidR="009579D7" w:rsidRPr="0078194B" w:rsidRDefault="009579D7" w:rsidP="001917E6">
            <w:pPr>
              <w:rPr>
                <w:sz w:val="22"/>
                <w:szCs w:val="22"/>
              </w:rPr>
            </w:pPr>
            <w:r w:rsidRPr="0078194B">
              <w:rPr>
                <w:sz w:val="22"/>
                <w:szCs w:val="22"/>
              </w:rPr>
              <w:t>waga dostosowana do pracy mobilnej (preferowana do 2 kg),</w:t>
            </w:r>
          </w:p>
          <w:p w14:paraId="24D5E7F0" w14:textId="77777777" w:rsidR="009579D7" w:rsidRPr="0078194B" w:rsidRDefault="009579D7" w:rsidP="001917E6">
            <w:pPr>
              <w:rPr>
                <w:sz w:val="22"/>
                <w:szCs w:val="22"/>
              </w:rPr>
            </w:pPr>
            <w:r w:rsidRPr="0078194B">
              <w:rPr>
                <w:sz w:val="22"/>
                <w:szCs w:val="22"/>
              </w:rPr>
              <w:t>zasilacz w zestawie.</w:t>
            </w:r>
          </w:p>
          <w:p w14:paraId="3D2FA39A" w14:textId="77777777" w:rsidR="009579D7" w:rsidRPr="0078194B" w:rsidRDefault="009579D7" w:rsidP="001917E6">
            <w:pPr>
              <w:rPr>
                <w:sz w:val="22"/>
                <w:szCs w:val="22"/>
              </w:rPr>
            </w:pPr>
            <w:r w:rsidRPr="0078194B">
              <w:rPr>
                <w:sz w:val="22"/>
                <w:szCs w:val="22"/>
              </w:rPr>
              <w:t>Gwarancja</w:t>
            </w:r>
          </w:p>
          <w:p w14:paraId="67A4145F" w14:textId="77777777" w:rsidR="009579D7" w:rsidRPr="0078194B" w:rsidRDefault="009579D7" w:rsidP="001917E6">
            <w:pPr>
              <w:rPr>
                <w:sz w:val="22"/>
                <w:szCs w:val="22"/>
              </w:rPr>
            </w:pPr>
            <w:r w:rsidRPr="0078194B">
              <w:rPr>
                <w:sz w:val="22"/>
                <w:szCs w:val="22"/>
              </w:rPr>
              <w:t>Minimalny okres gwarancji: 24 miesiące,</w:t>
            </w:r>
          </w:p>
          <w:p w14:paraId="1CAE8104" w14:textId="77777777" w:rsidR="009579D7" w:rsidRPr="0078194B" w:rsidRDefault="009579D7" w:rsidP="001917E6">
            <w:pPr>
              <w:rPr>
                <w:sz w:val="22"/>
                <w:szCs w:val="22"/>
              </w:rPr>
            </w:pPr>
            <w:r w:rsidRPr="0078194B">
              <w:rPr>
                <w:sz w:val="22"/>
                <w:szCs w:val="22"/>
              </w:rPr>
              <w:t>Serwis realizowany na terenie kraju,</w:t>
            </w:r>
          </w:p>
          <w:p w14:paraId="6D983DA2" w14:textId="77777777" w:rsidR="009579D7" w:rsidRPr="0078194B" w:rsidRDefault="009579D7" w:rsidP="001917E6">
            <w:pPr>
              <w:rPr>
                <w:sz w:val="22"/>
                <w:szCs w:val="22"/>
              </w:rPr>
            </w:pPr>
            <w:r w:rsidRPr="0078194B">
              <w:rPr>
                <w:sz w:val="22"/>
                <w:szCs w:val="22"/>
              </w:rPr>
              <w:t>Możliwość zgłoszenia awarii drogą elektroniczną lub telefoniczną.</w:t>
            </w:r>
          </w:p>
        </w:tc>
        <w:tc>
          <w:tcPr>
            <w:tcW w:w="1763" w:type="dxa"/>
          </w:tcPr>
          <w:p w14:paraId="04815F20" w14:textId="77777777" w:rsidR="00994B23" w:rsidRPr="00994B23" w:rsidRDefault="00994B23" w:rsidP="00994B23">
            <w:pPr>
              <w:rPr>
                <w:color w:val="000000"/>
                <w:sz w:val="22"/>
                <w:szCs w:val="22"/>
              </w:rPr>
            </w:pPr>
            <w:r w:rsidRPr="00994B23">
              <w:rPr>
                <w:color w:val="000000"/>
                <w:sz w:val="22"/>
                <w:szCs w:val="22"/>
              </w:rPr>
              <w:lastRenderedPageBreak/>
              <w:t>Przedszkole w Krzemieniu</w:t>
            </w:r>
          </w:p>
          <w:p w14:paraId="722AF80F" w14:textId="77777777" w:rsidR="009579D7" w:rsidRPr="0078194B" w:rsidRDefault="009579D7" w:rsidP="001917E6">
            <w:pPr>
              <w:rPr>
                <w:sz w:val="22"/>
                <w:szCs w:val="22"/>
              </w:rPr>
            </w:pPr>
          </w:p>
        </w:tc>
      </w:tr>
      <w:tr w:rsidR="009579D7" w:rsidRPr="0078194B" w14:paraId="54BDD167" w14:textId="77777777" w:rsidTr="009579D7">
        <w:trPr>
          <w:tblCellSpacing w:w="15" w:type="dxa"/>
        </w:trPr>
        <w:tc>
          <w:tcPr>
            <w:tcW w:w="896" w:type="dxa"/>
          </w:tcPr>
          <w:p w14:paraId="14B0F7F1" w14:textId="77777777" w:rsidR="009579D7" w:rsidRPr="0078194B" w:rsidRDefault="009579D7" w:rsidP="004A5044">
            <w:pPr>
              <w:pStyle w:val="Akapitzlist"/>
              <w:numPr>
                <w:ilvl w:val="0"/>
                <w:numId w:val="4"/>
              </w:numPr>
              <w:rPr>
                <w:sz w:val="22"/>
                <w:szCs w:val="22"/>
              </w:rPr>
            </w:pPr>
          </w:p>
        </w:tc>
        <w:tc>
          <w:tcPr>
            <w:tcW w:w="2422" w:type="dxa"/>
            <w:vAlign w:val="center"/>
          </w:tcPr>
          <w:p w14:paraId="64249B03" w14:textId="77777777" w:rsidR="009579D7" w:rsidRPr="0078194B" w:rsidRDefault="009579D7" w:rsidP="004A5044">
            <w:pPr>
              <w:rPr>
                <w:sz w:val="22"/>
                <w:szCs w:val="22"/>
              </w:rPr>
            </w:pPr>
            <w:r w:rsidRPr="0078194B">
              <w:rPr>
                <w:sz w:val="22"/>
                <w:szCs w:val="22"/>
              </w:rPr>
              <w:t xml:space="preserve">Laminator </w:t>
            </w:r>
          </w:p>
        </w:tc>
        <w:tc>
          <w:tcPr>
            <w:tcW w:w="961" w:type="dxa"/>
            <w:vAlign w:val="center"/>
          </w:tcPr>
          <w:p w14:paraId="6B5BA059" w14:textId="77777777" w:rsidR="009579D7" w:rsidRPr="0078194B" w:rsidRDefault="009579D7" w:rsidP="004A5044">
            <w:pPr>
              <w:rPr>
                <w:sz w:val="22"/>
                <w:szCs w:val="22"/>
              </w:rPr>
            </w:pPr>
            <w:r w:rsidRPr="009B13C2">
              <w:rPr>
                <w:color w:val="00B050"/>
                <w:sz w:val="22"/>
                <w:szCs w:val="22"/>
              </w:rPr>
              <w:t>1 szt.</w:t>
            </w:r>
          </w:p>
        </w:tc>
        <w:tc>
          <w:tcPr>
            <w:tcW w:w="7772" w:type="dxa"/>
            <w:vAlign w:val="center"/>
          </w:tcPr>
          <w:p w14:paraId="35236381" w14:textId="77777777" w:rsidR="009579D7" w:rsidRPr="0078194B" w:rsidRDefault="009579D7" w:rsidP="00475044">
            <w:pPr>
              <w:rPr>
                <w:sz w:val="22"/>
                <w:szCs w:val="22"/>
              </w:rPr>
            </w:pPr>
            <w:r w:rsidRPr="0078194B">
              <w:rPr>
                <w:sz w:val="22"/>
                <w:szCs w:val="22"/>
              </w:rPr>
              <w:t>Przedmiotem zamówienia jest dostawa laminatora biurowego przystosowanego do laminacji dokumentów w formacie do A3.</w:t>
            </w:r>
          </w:p>
          <w:p w14:paraId="29AD185E" w14:textId="77777777" w:rsidR="009579D7" w:rsidRPr="0078194B" w:rsidRDefault="009579D7" w:rsidP="00475044">
            <w:pPr>
              <w:rPr>
                <w:sz w:val="22"/>
                <w:szCs w:val="22"/>
              </w:rPr>
            </w:pPr>
            <w:r w:rsidRPr="0078194B">
              <w:rPr>
                <w:sz w:val="22"/>
                <w:szCs w:val="22"/>
              </w:rPr>
              <w:t>Parametry techniczne:</w:t>
            </w:r>
          </w:p>
          <w:p w14:paraId="708C9314" w14:textId="77777777" w:rsidR="009579D7" w:rsidRPr="0078194B" w:rsidRDefault="009579D7" w:rsidP="00475044">
            <w:pPr>
              <w:rPr>
                <w:sz w:val="22"/>
                <w:szCs w:val="22"/>
              </w:rPr>
            </w:pPr>
            <w:r w:rsidRPr="0078194B">
              <w:rPr>
                <w:sz w:val="22"/>
                <w:szCs w:val="22"/>
              </w:rPr>
              <w:t>maksymalna szerokość laminacji: minimum 330 mm,</w:t>
            </w:r>
          </w:p>
          <w:p w14:paraId="5BF36AAA" w14:textId="77777777" w:rsidR="009579D7" w:rsidRPr="0078194B" w:rsidRDefault="009579D7" w:rsidP="00475044">
            <w:pPr>
              <w:rPr>
                <w:sz w:val="22"/>
                <w:szCs w:val="22"/>
              </w:rPr>
            </w:pPr>
            <w:r w:rsidRPr="0078194B">
              <w:rPr>
                <w:sz w:val="22"/>
                <w:szCs w:val="22"/>
              </w:rPr>
              <w:t>obsługa dokumentów w formacie do A3,</w:t>
            </w:r>
          </w:p>
          <w:p w14:paraId="244FD41A" w14:textId="77777777" w:rsidR="009579D7" w:rsidRPr="0078194B" w:rsidRDefault="009579D7" w:rsidP="00475044">
            <w:pPr>
              <w:rPr>
                <w:sz w:val="22"/>
                <w:szCs w:val="22"/>
              </w:rPr>
            </w:pPr>
            <w:r w:rsidRPr="0078194B">
              <w:rPr>
                <w:sz w:val="22"/>
                <w:szCs w:val="22"/>
              </w:rPr>
              <w:t>czas nagrzewania: nie dłuższy niż 4 minuty (preferowany zakres 2–4 minuty),</w:t>
            </w:r>
          </w:p>
          <w:p w14:paraId="2588A2D8" w14:textId="77777777" w:rsidR="009579D7" w:rsidRPr="0078194B" w:rsidRDefault="009579D7" w:rsidP="00475044">
            <w:pPr>
              <w:rPr>
                <w:sz w:val="22"/>
                <w:szCs w:val="22"/>
              </w:rPr>
            </w:pPr>
            <w:r w:rsidRPr="0078194B">
              <w:rPr>
                <w:sz w:val="22"/>
                <w:szCs w:val="22"/>
              </w:rPr>
              <w:t>zasilanie sieciowe 230 V,</w:t>
            </w:r>
          </w:p>
          <w:p w14:paraId="05DBF131" w14:textId="77777777" w:rsidR="009579D7" w:rsidRPr="0078194B" w:rsidRDefault="009579D7" w:rsidP="00475044">
            <w:pPr>
              <w:rPr>
                <w:sz w:val="22"/>
                <w:szCs w:val="22"/>
              </w:rPr>
            </w:pPr>
            <w:r w:rsidRPr="0078194B">
              <w:rPr>
                <w:sz w:val="22"/>
                <w:szCs w:val="22"/>
              </w:rPr>
              <w:t xml:space="preserve">kompatybilność z popularnymi foliami </w:t>
            </w:r>
            <w:proofErr w:type="spellStart"/>
            <w:r w:rsidRPr="0078194B">
              <w:rPr>
                <w:sz w:val="22"/>
                <w:szCs w:val="22"/>
              </w:rPr>
              <w:t>laminacyjnymi</w:t>
            </w:r>
            <w:proofErr w:type="spellEnd"/>
            <w:r w:rsidRPr="0078194B">
              <w:rPr>
                <w:sz w:val="22"/>
                <w:szCs w:val="22"/>
              </w:rPr>
              <w:t xml:space="preserve"> o standardowych grubościach stosowanych w biurach i szkołach,</w:t>
            </w:r>
          </w:p>
          <w:p w14:paraId="61C0AB88" w14:textId="77777777" w:rsidR="009579D7" w:rsidRPr="0078194B" w:rsidRDefault="009579D7" w:rsidP="00475044">
            <w:pPr>
              <w:rPr>
                <w:sz w:val="22"/>
                <w:szCs w:val="22"/>
              </w:rPr>
            </w:pPr>
            <w:r w:rsidRPr="0078194B">
              <w:rPr>
                <w:sz w:val="22"/>
                <w:szCs w:val="22"/>
              </w:rPr>
              <w:lastRenderedPageBreak/>
              <w:t>system dwóch rolek laminujących lub równoważny zapewniający równomierne nagrzewanie i docisk.</w:t>
            </w:r>
          </w:p>
          <w:p w14:paraId="37816C3B" w14:textId="77777777" w:rsidR="009579D7" w:rsidRPr="0078194B" w:rsidRDefault="009579D7" w:rsidP="00475044">
            <w:pPr>
              <w:rPr>
                <w:sz w:val="22"/>
                <w:szCs w:val="22"/>
              </w:rPr>
            </w:pPr>
            <w:r w:rsidRPr="0078194B">
              <w:rPr>
                <w:sz w:val="22"/>
                <w:szCs w:val="22"/>
              </w:rPr>
              <w:t>Funkcjonalność:</w:t>
            </w:r>
          </w:p>
          <w:p w14:paraId="7B21D584" w14:textId="77777777" w:rsidR="009579D7" w:rsidRPr="0078194B" w:rsidRDefault="009579D7" w:rsidP="00475044">
            <w:pPr>
              <w:rPr>
                <w:sz w:val="22"/>
                <w:szCs w:val="22"/>
              </w:rPr>
            </w:pPr>
            <w:r w:rsidRPr="0078194B">
              <w:rPr>
                <w:sz w:val="22"/>
                <w:szCs w:val="22"/>
              </w:rPr>
              <w:t>sygnalizacja gotowości do pracy (świetlna i/lub dźwiękowa),</w:t>
            </w:r>
          </w:p>
          <w:p w14:paraId="5C093119" w14:textId="77777777" w:rsidR="009579D7" w:rsidRPr="0078194B" w:rsidRDefault="009579D7" w:rsidP="00475044">
            <w:pPr>
              <w:rPr>
                <w:sz w:val="22"/>
                <w:szCs w:val="22"/>
              </w:rPr>
            </w:pPr>
            <w:r w:rsidRPr="0078194B">
              <w:rPr>
                <w:sz w:val="22"/>
                <w:szCs w:val="22"/>
              </w:rPr>
              <w:t>zabezpieczenie przed przegrzaniem,</w:t>
            </w:r>
          </w:p>
          <w:p w14:paraId="67AD6791" w14:textId="77777777" w:rsidR="009579D7" w:rsidRPr="0078194B" w:rsidRDefault="009579D7" w:rsidP="00475044">
            <w:pPr>
              <w:rPr>
                <w:sz w:val="22"/>
                <w:szCs w:val="22"/>
              </w:rPr>
            </w:pPr>
            <w:r w:rsidRPr="0078194B">
              <w:rPr>
                <w:sz w:val="22"/>
                <w:szCs w:val="22"/>
              </w:rPr>
              <w:t>funkcja cofania folii (</w:t>
            </w:r>
            <w:proofErr w:type="spellStart"/>
            <w:r w:rsidRPr="0078194B">
              <w:rPr>
                <w:sz w:val="22"/>
                <w:szCs w:val="22"/>
              </w:rPr>
              <w:t>reverse</w:t>
            </w:r>
            <w:proofErr w:type="spellEnd"/>
            <w:r w:rsidRPr="0078194B">
              <w:rPr>
                <w:sz w:val="22"/>
                <w:szCs w:val="22"/>
              </w:rPr>
              <w:t>) w przypadku zablokowania dokumentu,</w:t>
            </w:r>
          </w:p>
          <w:p w14:paraId="026B1D91" w14:textId="77777777" w:rsidR="009579D7" w:rsidRPr="0078194B" w:rsidRDefault="009579D7" w:rsidP="00475044">
            <w:pPr>
              <w:rPr>
                <w:sz w:val="22"/>
                <w:szCs w:val="22"/>
              </w:rPr>
            </w:pPr>
            <w:r w:rsidRPr="0078194B">
              <w:rPr>
                <w:sz w:val="22"/>
                <w:szCs w:val="22"/>
              </w:rPr>
              <w:t>automatyczna regulacja temperatury lub tryby dostosowane do różnych grubości folii,</w:t>
            </w:r>
          </w:p>
          <w:p w14:paraId="6259E8C3" w14:textId="77777777" w:rsidR="009579D7" w:rsidRPr="0078194B" w:rsidRDefault="009579D7" w:rsidP="00475044">
            <w:pPr>
              <w:rPr>
                <w:sz w:val="22"/>
                <w:szCs w:val="22"/>
              </w:rPr>
            </w:pPr>
            <w:r w:rsidRPr="0078194B">
              <w:rPr>
                <w:sz w:val="22"/>
                <w:szCs w:val="22"/>
              </w:rPr>
              <w:t>prosta i intuicyjna obsługa.</w:t>
            </w:r>
          </w:p>
          <w:p w14:paraId="2E437DAD" w14:textId="77777777" w:rsidR="009579D7" w:rsidRPr="0078194B" w:rsidRDefault="009579D7" w:rsidP="00475044">
            <w:pPr>
              <w:rPr>
                <w:sz w:val="22"/>
                <w:szCs w:val="22"/>
              </w:rPr>
            </w:pPr>
            <w:r w:rsidRPr="0078194B">
              <w:rPr>
                <w:sz w:val="22"/>
                <w:szCs w:val="22"/>
              </w:rPr>
              <w:t>Konstrukcja:</w:t>
            </w:r>
          </w:p>
          <w:p w14:paraId="6E39117D" w14:textId="77777777" w:rsidR="009579D7" w:rsidRPr="0078194B" w:rsidRDefault="009579D7" w:rsidP="00475044">
            <w:pPr>
              <w:rPr>
                <w:sz w:val="22"/>
                <w:szCs w:val="22"/>
              </w:rPr>
            </w:pPr>
            <w:r w:rsidRPr="0078194B">
              <w:rPr>
                <w:sz w:val="22"/>
                <w:szCs w:val="22"/>
              </w:rPr>
              <w:t>kompaktowa obudowa umożliwiająca ustawienie na biurku,</w:t>
            </w:r>
          </w:p>
          <w:p w14:paraId="1E60D8BB" w14:textId="77777777" w:rsidR="009579D7" w:rsidRPr="0078194B" w:rsidRDefault="009579D7" w:rsidP="00475044">
            <w:pPr>
              <w:rPr>
                <w:sz w:val="22"/>
                <w:szCs w:val="22"/>
              </w:rPr>
            </w:pPr>
            <w:r w:rsidRPr="0078194B">
              <w:rPr>
                <w:sz w:val="22"/>
                <w:szCs w:val="22"/>
              </w:rPr>
              <w:t>stabilna podstawa zapobiegająca przesuwaniu się urządzenia podczas pracy,</w:t>
            </w:r>
          </w:p>
          <w:p w14:paraId="04673C34" w14:textId="77777777" w:rsidR="009579D7" w:rsidRPr="0078194B" w:rsidRDefault="009579D7" w:rsidP="00475044">
            <w:pPr>
              <w:rPr>
                <w:sz w:val="22"/>
                <w:szCs w:val="22"/>
              </w:rPr>
            </w:pPr>
            <w:r w:rsidRPr="0078194B">
              <w:rPr>
                <w:sz w:val="22"/>
                <w:szCs w:val="22"/>
              </w:rPr>
              <w:t>estetyczne wykończenie w neutralnej kolorystyce.</w:t>
            </w:r>
          </w:p>
          <w:p w14:paraId="077D4832" w14:textId="77777777" w:rsidR="009579D7" w:rsidRPr="0078194B" w:rsidRDefault="009579D7" w:rsidP="00475044">
            <w:pPr>
              <w:rPr>
                <w:sz w:val="22"/>
                <w:szCs w:val="22"/>
              </w:rPr>
            </w:pPr>
            <w:r w:rsidRPr="0078194B">
              <w:rPr>
                <w:sz w:val="22"/>
                <w:szCs w:val="22"/>
              </w:rPr>
              <w:t>Wyposażenie:</w:t>
            </w:r>
          </w:p>
          <w:p w14:paraId="6C476D91" w14:textId="77777777" w:rsidR="009579D7" w:rsidRPr="0078194B" w:rsidRDefault="009579D7" w:rsidP="00475044">
            <w:pPr>
              <w:rPr>
                <w:sz w:val="22"/>
                <w:szCs w:val="22"/>
              </w:rPr>
            </w:pPr>
            <w:r w:rsidRPr="0078194B">
              <w:rPr>
                <w:sz w:val="22"/>
                <w:szCs w:val="22"/>
              </w:rPr>
              <w:t>przewód zasilający,</w:t>
            </w:r>
          </w:p>
          <w:p w14:paraId="0B4357DA" w14:textId="77777777" w:rsidR="009579D7" w:rsidRPr="0078194B" w:rsidRDefault="009579D7" w:rsidP="00475044">
            <w:pPr>
              <w:rPr>
                <w:sz w:val="22"/>
                <w:szCs w:val="22"/>
              </w:rPr>
            </w:pPr>
            <w:r w:rsidRPr="0078194B">
              <w:rPr>
                <w:sz w:val="22"/>
                <w:szCs w:val="22"/>
              </w:rPr>
              <w:t>instrukcja obsługi w języku polskim,</w:t>
            </w:r>
          </w:p>
          <w:p w14:paraId="318E098F" w14:textId="77777777" w:rsidR="009579D7" w:rsidRPr="0078194B" w:rsidRDefault="009579D7" w:rsidP="00475044">
            <w:pPr>
              <w:rPr>
                <w:sz w:val="22"/>
                <w:szCs w:val="22"/>
              </w:rPr>
            </w:pPr>
            <w:r w:rsidRPr="0078194B">
              <w:rPr>
                <w:sz w:val="22"/>
                <w:szCs w:val="22"/>
              </w:rPr>
              <w:t>karta gwarancyjna.</w:t>
            </w:r>
          </w:p>
          <w:p w14:paraId="311171BE" w14:textId="77777777" w:rsidR="009579D7" w:rsidRPr="0078194B" w:rsidRDefault="009579D7" w:rsidP="00475044">
            <w:pPr>
              <w:rPr>
                <w:sz w:val="22"/>
                <w:szCs w:val="22"/>
              </w:rPr>
            </w:pPr>
            <w:r w:rsidRPr="0078194B">
              <w:rPr>
                <w:sz w:val="22"/>
                <w:szCs w:val="22"/>
              </w:rPr>
              <w:t>Gwarancja</w:t>
            </w:r>
          </w:p>
          <w:p w14:paraId="054541BF" w14:textId="77777777" w:rsidR="009579D7" w:rsidRPr="0078194B" w:rsidRDefault="009579D7" w:rsidP="00475044">
            <w:pPr>
              <w:rPr>
                <w:sz w:val="22"/>
                <w:szCs w:val="22"/>
              </w:rPr>
            </w:pPr>
            <w:r w:rsidRPr="0078194B">
              <w:rPr>
                <w:sz w:val="22"/>
                <w:szCs w:val="22"/>
              </w:rPr>
              <w:t>Wymagany minimalny okres gwarancji: 24 miesiące.</w:t>
            </w:r>
          </w:p>
        </w:tc>
        <w:tc>
          <w:tcPr>
            <w:tcW w:w="1763" w:type="dxa"/>
          </w:tcPr>
          <w:p w14:paraId="4CF7E6F2" w14:textId="77777777" w:rsidR="00994B23" w:rsidRPr="00994B23" w:rsidRDefault="00994B23" w:rsidP="00994B23">
            <w:pPr>
              <w:rPr>
                <w:color w:val="000000"/>
                <w:sz w:val="22"/>
                <w:szCs w:val="22"/>
              </w:rPr>
            </w:pPr>
            <w:r w:rsidRPr="00994B23">
              <w:rPr>
                <w:color w:val="000000"/>
                <w:sz w:val="22"/>
                <w:szCs w:val="22"/>
              </w:rPr>
              <w:lastRenderedPageBreak/>
              <w:t>Przedszkole w Krzemieniu</w:t>
            </w:r>
          </w:p>
          <w:p w14:paraId="5D63B258" w14:textId="77777777" w:rsidR="009579D7" w:rsidRPr="0078194B" w:rsidRDefault="009579D7" w:rsidP="00475044">
            <w:pPr>
              <w:rPr>
                <w:sz w:val="22"/>
                <w:szCs w:val="22"/>
              </w:rPr>
            </w:pPr>
          </w:p>
        </w:tc>
      </w:tr>
      <w:tr w:rsidR="009579D7" w:rsidRPr="0078194B" w14:paraId="0755E7CB" w14:textId="77777777" w:rsidTr="009579D7">
        <w:trPr>
          <w:tblCellSpacing w:w="15" w:type="dxa"/>
        </w:trPr>
        <w:tc>
          <w:tcPr>
            <w:tcW w:w="896" w:type="dxa"/>
          </w:tcPr>
          <w:p w14:paraId="11174ACA" w14:textId="77777777" w:rsidR="009579D7" w:rsidRPr="0078194B" w:rsidRDefault="009579D7" w:rsidP="004A5044">
            <w:pPr>
              <w:pStyle w:val="Akapitzlist"/>
              <w:numPr>
                <w:ilvl w:val="0"/>
                <w:numId w:val="4"/>
              </w:numPr>
              <w:rPr>
                <w:sz w:val="22"/>
                <w:szCs w:val="22"/>
              </w:rPr>
            </w:pPr>
          </w:p>
        </w:tc>
        <w:tc>
          <w:tcPr>
            <w:tcW w:w="2422" w:type="dxa"/>
            <w:vAlign w:val="center"/>
          </w:tcPr>
          <w:p w14:paraId="459CF037" w14:textId="77777777" w:rsidR="009579D7" w:rsidRPr="0078194B" w:rsidRDefault="009579D7" w:rsidP="004A5044">
            <w:pPr>
              <w:rPr>
                <w:sz w:val="22"/>
                <w:szCs w:val="22"/>
              </w:rPr>
            </w:pPr>
            <w:r w:rsidRPr="0078194B">
              <w:rPr>
                <w:sz w:val="22"/>
                <w:szCs w:val="22"/>
              </w:rPr>
              <w:t>Urządzenie wielofunkcyjne</w:t>
            </w:r>
          </w:p>
        </w:tc>
        <w:tc>
          <w:tcPr>
            <w:tcW w:w="961" w:type="dxa"/>
            <w:vAlign w:val="center"/>
          </w:tcPr>
          <w:p w14:paraId="30B836BD" w14:textId="77777777" w:rsidR="009579D7" w:rsidRPr="0078194B" w:rsidRDefault="009579D7" w:rsidP="004A5044">
            <w:pPr>
              <w:rPr>
                <w:sz w:val="22"/>
                <w:szCs w:val="22"/>
              </w:rPr>
            </w:pPr>
            <w:r w:rsidRPr="009B13C2">
              <w:rPr>
                <w:color w:val="00B050"/>
                <w:sz w:val="22"/>
                <w:szCs w:val="22"/>
              </w:rPr>
              <w:t>1 szt.</w:t>
            </w:r>
          </w:p>
        </w:tc>
        <w:tc>
          <w:tcPr>
            <w:tcW w:w="7772" w:type="dxa"/>
            <w:vAlign w:val="center"/>
          </w:tcPr>
          <w:p w14:paraId="2618B273" w14:textId="77777777" w:rsidR="009579D7" w:rsidRPr="0078194B" w:rsidRDefault="009579D7" w:rsidP="001917E6">
            <w:pPr>
              <w:rPr>
                <w:sz w:val="22"/>
                <w:szCs w:val="22"/>
              </w:rPr>
            </w:pPr>
            <w:r w:rsidRPr="0078194B">
              <w:rPr>
                <w:sz w:val="22"/>
                <w:szCs w:val="22"/>
              </w:rPr>
              <w:t>Przedmiotem zamówienia jest dostawa kolorowego urządzenia wielofunkcyjnego przeznaczonego do pracy biurowej, łączącego funkcje drukowania, skanowania i kopiowania, wyposażonego w moduł łączności bezprzewodowej.</w:t>
            </w:r>
          </w:p>
          <w:p w14:paraId="1C82ABB0" w14:textId="77777777" w:rsidR="009579D7" w:rsidRPr="0078194B" w:rsidRDefault="009579D7" w:rsidP="001917E6">
            <w:pPr>
              <w:rPr>
                <w:sz w:val="22"/>
                <w:szCs w:val="22"/>
              </w:rPr>
            </w:pPr>
            <w:r w:rsidRPr="0078194B">
              <w:rPr>
                <w:sz w:val="22"/>
                <w:szCs w:val="22"/>
              </w:rPr>
              <w:t>Wymagania minimalne</w:t>
            </w:r>
          </w:p>
          <w:p w14:paraId="5C014478" w14:textId="77777777" w:rsidR="009579D7" w:rsidRPr="0078194B" w:rsidRDefault="009579D7" w:rsidP="001917E6">
            <w:pPr>
              <w:rPr>
                <w:sz w:val="22"/>
                <w:szCs w:val="22"/>
              </w:rPr>
            </w:pPr>
            <w:r w:rsidRPr="0078194B">
              <w:rPr>
                <w:sz w:val="22"/>
                <w:szCs w:val="22"/>
              </w:rPr>
              <w:t>Urządzenie musi spełniać następujące minimalne parametry techniczne i funkcjonalne:</w:t>
            </w:r>
          </w:p>
          <w:p w14:paraId="37AC9F03" w14:textId="77777777" w:rsidR="009579D7" w:rsidRPr="0078194B" w:rsidRDefault="009579D7" w:rsidP="001917E6">
            <w:pPr>
              <w:rPr>
                <w:sz w:val="22"/>
                <w:szCs w:val="22"/>
              </w:rPr>
            </w:pPr>
            <w:r w:rsidRPr="0078194B">
              <w:rPr>
                <w:sz w:val="22"/>
                <w:szCs w:val="22"/>
              </w:rPr>
              <w:t>Funkcje podstawowe:</w:t>
            </w:r>
          </w:p>
          <w:p w14:paraId="745D13BF" w14:textId="77777777" w:rsidR="009579D7" w:rsidRPr="0078194B" w:rsidRDefault="009579D7" w:rsidP="001917E6">
            <w:pPr>
              <w:rPr>
                <w:sz w:val="22"/>
                <w:szCs w:val="22"/>
              </w:rPr>
            </w:pPr>
            <w:r w:rsidRPr="0078194B">
              <w:rPr>
                <w:sz w:val="22"/>
                <w:szCs w:val="22"/>
              </w:rPr>
              <w:t>drukowanie w kolorze i w czerni,</w:t>
            </w:r>
          </w:p>
          <w:p w14:paraId="31CB888A" w14:textId="77777777" w:rsidR="009579D7" w:rsidRPr="0078194B" w:rsidRDefault="009579D7" w:rsidP="001917E6">
            <w:pPr>
              <w:rPr>
                <w:sz w:val="22"/>
                <w:szCs w:val="22"/>
              </w:rPr>
            </w:pPr>
            <w:r w:rsidRPr="0078194B">
              <w:rPr>
                <w:sz w:val="22"/>
                <w:szCs w:val="22"/>
              </w:rPr>
              <w:t>kopiowanie w kolorze i w czerni,</w:t>
            </w:r>
          </w:p>
          <w:p w14:paraId="6841DD3D" w14:textId="77777777" w:rsidR="009579D7" w:rsidRPr="0078194B" w:rsidRDefault="009579D7" w:rsidP="001917E6">
            <w:pPr>
              <w:rPr>
                <w:sz w:val="22"/>
                <w:szCs w:val="22"/>
              </w:rPr>
            </w:pPr>
            <w:r w:rsidRPr="0078194B">
              <w:rPr>
                <w:sz w:val="22"/>
                <w:szCs w:val="22"/>
              </w:rPr>
              <w:t>skanowanie dokumentów w kolorze,</w:t>
            </w:r>
          </w:p>
          <w:p w14:paraId="41D15576" w14:textId="77777777" w:rsidR="009579D7" w:rsidRPr="0078194B" w:rsidRDefault="009579D7" w:rsidP="001917E6">
            <w:pPr>
              <w:rPr>
                <w:sz w:val="22"/>
                <w:szCs w:val="22"/>
              </w:rPr>
            </w:pPr>
            <w:r w:rsidRPr="0078194B">
              <w:rPr>
                <w:sz w:val="22"/>
                <w:szCs w:val="22"/>
              </w:rPr>
              <w:t>technologia druku laserowa lub równoważna (elektrofotograficzna).</w:t>
            </w:r>
          </w:p>
          <w:p w14:paraId="16C863B7" w14:textId="77777777" w:rsidR="009579D7" w:rsidRPr="0078194B" w:rsidRDefault="009579D7" w:rsidP="001917E6">
            <w:pPr>
              <w:rPr>
                <w:sz w:val="22"/>
                <w:szCs w:val="22"/>
              </w:rPr>
            </w:pPr>
            <w:r w:rsidRPr="0078194B">
              <w:rPr>
                <w:sz w:val="22"/>
                <w:szCs w:val="22"/>
              </w:rPr>
              <w:t>Parametry druku:</w:t>
            </w:r>
          </w:p>
          <w:p w14:paraId="20A620C6" w14:textId="77777777" w:rsidR="009579D7" w:rsidRPr="0078194B" w:rsidRDefault="009579D7" w:rsidP="001917E6">
            <w:pPr>
              <w:rPr>
                <w:sz w:val="22"/>
                <w:szCs w:val="22"/>
              </w:rPr>
            </w:pPr>
            <w:r w:rsidRPr="0078194B">
              <w:rPr>
                <w:sz w:val="22"/>
                <w:szCs w:val="22"/>
              </w:rPr>
              <w:t>format obsługiwanych nośników: minimum A4,</w:t>
            </w:r>
          </w:p>
          <w:p w14:paraId="204415BC" w14:textId="77777777" w:rsidR="009579D7" w:rsidRPr="0078194B" w:rsidRDefault="009579D7" w:rsidP="001917E6">
            <w:pPr>
              <w:rPr>
                <w:sz w:val="22"/>
                <w:szCs w:val="22"/>
              </w:rPr>
            </w:pPr>
            <w:r w:rsidRPr="0078194B">
              <w:rPr>
                <w:sz w:val="22"/>
                <w:szCs w:val="22"/>
              </w:rPr>
              <w:t xml:space="preserve">rozdzielczość druku: minimum 600 x 600 </w:t>
            </w:r>
            <w:proofErr w:type="spellStart"/>
            <w:r w:rsidRPr="0078194B">
              <w:rPr>
                <w:sz w:val="22"/>
                <w:szCs w:val="22"/>
              </w:rPr>
              <w:t>dpi</w:t>
            </w:r>
            <w:proofErr w:type="spellEnd"/>
            <w:r w:rsidRPr="0078194B">
              <w:rPr>
                <w:sz w:val="22"/>
                <w:szCs w:val="22"/>
              </w:rPr>
              <w:t>,</w:t>
            </w:r>
          </w:p>
          <w:p w14:paraId="6F02A3E9" w14:textId="77777777" w:rsidR="009579D7" w:rsidRPr="0078194B" w:rsidRDefault="009579D7" w:rsidP="001917E6">
            <w:pPr>
              <w:rPr>
                <w:sz w:val="22"/>
                <w:szCs w:val="22"/>
              </w:rPr>
            </w:pPr>
            <w:r w:rsidRPr="0078194B">
              <w:rPr>
                <w:sz w:val="22"/>
                <w:szCs w:val="22"/>
              </w:rPr>
              <w:t>prędkość druku: minimum 20 stron/min (A4),</w:t>
            </w:r>
          </w:p>
          <w:p w14:paraId="535720F2" w14:textId="77777777" w:rsidR="009579D7" w:rsidRPr="0078194B" w:rsidRDefault="009579D7" w:rsidP="001917E6">
            <w:pPr>
              <w:rPr>
                <w:sz w:val="22"/>
                <w:szCs w:val="22"/>
              </w:rPr>
            </w:pPr>
            <w:r w:rsidRPr="0078194B">
              <w:rPr>
                <w:sz w:val="22"/>
                <w:szCs w:val="22"/>
              </w:rPr>
              <w:t>automatyczny druk dwustronny (dupleks).</w:t>
            </w:r>
          </w:p>
          <w:p w14:paraId="5097D521" w14:textId="77777777" w:rsidR="009579D7" w:rsidRPr="0078194B" w:rsidRDefault="009579D7" w:rsidP="001917E6">
            <w:pPr>
              <w:rPr>
                <w:sz w:val="22"/>
                <w:szCs w:val="22"/>
              </w:rPr>
            </w:pPr>
            <w:r w:rsidRPr="0078194B">
              <w:rPr>
                <w:sz w:val="22"/>
                <w:szCs w:val="22"/>
              </w:rPr>
              <w:t>Skaner:</w:t>
            </w:r>
          </w:p>
          <w:p w14:paraId="6BD83E6F" w14:textId="77777777" w:rsidR="009579D7" w:rsidRPr="0078194B" w:rsidRDefault="009579D7" w:rsidP="001917E6">
            <w:pPr>
              <w:rPr>
                <w:sz w:val="22"/>
                <w:szCs w:val="22"/>
              </w:rPr>
            </w:pPr>
            <w:r w:rsidRPr="0078194B">
              <w:rPr>
                <w:sz w:val="22"/>
                <w:szCs w:val="22"/>
              </w:rPr>
              <w:lastRenderedPageBreak/>
              <w:t xml:space="preserve">rozdzielczość optyczna minimum 600 x 600 </w:t>
            </w:r>
            <w:proofErr w:type="spellStart"/>
            <w:r w:rsidRPr="0078194B">
              <w:rPr>
                <w:sz w:val="22"/>
                <w:szCs w:val="22"/>
              </w:rPr>
              <w:t>dpi</w:t>
            </w:r>
            <w:proofErr w:type="spellEnd"/>
            <w:r w:rsidRPr="0078194B">
              <w:rPr>
                <w:sz w:val="22"/>
                <w:szCs w:val="22"/>
              </w:rPr>
              <w:t>,</w:t>
            </w:r>
          </w:p>
          <w:p w14:paraId="61E0144B" w14:textId="77777777" w:rsidR="009579D7" w:rsidRPr="0078194B" w:rsidRDefault="009579D7" w:rsidP="001917E6">
            <w:pPr>
              <w:rPr>
                <w:sz w:val="22"/>
                <w:szCs w:val="22"/>
              </w:rPr>
            </w:pPr>
            <w:r w:rsidRPr="0078194B">
              <w:rPr>
                <w:sz w:val="22"/>
                <w:szCs w:val="22"/>
              </w:rPr>
              <w:t>skanowanie do pliku (PDF, JPG lub równoważne formaty),</w:t>
            </w:r>
          </w:p>
          <w:p w14:paraId="6C7777B5" w14:textId="77777777" w:rsidR="009579D7" w:rsidRPr="0078194B" w:rsidRDefault="009579D7" w:rsidP="001917E6">
            <w:pPr>
              <w:rPr>
                <w:sz w:val="22"/>
                <w:szCs w:val="22"/>
              </w:rPr>
            </w:pPr>
            <w:r w:rsidRPr="0078194B">
              <w:rPr>
                <w:sz w:val="22"/>
                <w:szCs w:val="22"/>
              </w:rPr>
              <w:t>możliwość skanowania do komputera lub pamięci zewnętrznej,</w:t>
            </w:r>
          </w:p>
          <w:p w14:paraId="3E383B43" w14:textId="77777777" w:rsidR="009579D7" w:rsidRPr="0078194B" w:rsidRDefault="009579D7" w:rsidP="001917E6">
            <w:pPr>
              <w:rPr>
                <w:sz w:val="22"/>
                <w:szCs w:val="22"/>
              </w:rPr>
            </w:pPr>
            <w:r w:rsidRPr="0078194B">
              <w:rPr>
                <w:sz w:val="22"/>
                <w:szCs w:val="22"/>
              </w:rPr>
              <w:t>automatyczny podajnik dokumentów (ADF) – mile widziany.</w:t>
            </w:r>
          </w:p>
          <w:p w14:paraId="0E465162" w14:textId="77777777" w:rsidR="009579D7" w:rsidRPr="0078194B" w:rsidRDefault="009579D7" w:rsidP="001917E6">
            <w:pPr>
              <w:rPr>
                <w:sz w:val="22"/>
                <w:szCs w:val="22"/>
              </w:rPr>
            </w:pPr>
            <w:r w:rsidRPr="0078194B">
              <w:rPr>
                <w:sz w:val="22"/>
                <w:szCs w:val="22"/>
              </w:rPr>
              <w:t>Łączność:</w:t>
            </w:r>
          </w:p>
          <w:p w14:paraId="3AACE07D" w14:textId="77777777" w:rsidR="009579D7" w:rsidRPr="0078194B" w:rsidRDefault="009579D7" w:rsidP="001917E6">
            <w:pPr>
              <w:rPr>
                <w:sz w:val="22"/>
                <w:szCs w:val="22"/>
              </w:rPr>
            </w:pPr>
            <w:r w:rsidRPr="0078194B">
              <w:rPr>
                <w:sz w:val="22"/>
                <w:szCs w:val="22"/>
              </w:rPr>
              <w:t>wbudowany moduł Wi-Fi,</w:t>
            </w:r>
          </w:p>
          <w:p w14:paraId="152CE49E" w14:textId="77777777" w:rsidR="009579D7" w:rsidRPr="0078194B" w:rsidRDefault="009579D7" w:rsidP="001917E6">
            <w:pPr>
              <w:rPr>
                <w:sz w:val="22"/>
                <w:szCs w:val="22"/>
              </w:rPr>
            </w:pPr>
            <w:r w:rsidRPr="0078194B">
              <w:rPr>
                <w:sz w:val="22"/>
                <w:szCs w:val="22"/>
              </w:rPr>
              <w:t>port USB do bezpośredniego podłączenia komputera,</w:t>
            </w:r>
          </w:p>
          <w:p w14:paraId="764B46A1" w14:textId="77777777" w:rsidR="009579D7" w:rsidRPr="0078194B" w:rsidRDefault="009579D7" w:rsidP="001917E6">
            <w:pPr>
              <w:rPr>
                <w:sz w:val="22"/>
                <w:szCs w:val="22"/>
              </w:rPr>
            </w:pPr>
            <w:r w:rsidRPr="0078194B">
              <w:rPr>
                <w:sz w:val="22"/>
                <w:szCs w:val="22"/>
              </w:rPr>
              <w:t>możliwość pracy w sieci lokalnej (LAN – mile widziane),</w:t>
            </w:r>
          </w:p>
          <w:p w14:paraId="40E18866" w14:textId="77777777" w:rsidR="009579D7" w:rsidRPr="0078194B" w:rsidRDefault="009579D7" w:rsidP="001917E6">
            <w:pPr>
              <w:rPr>
                <w:sz w:val="22"/>
                <w:szCs w:val="22"/>
              </w:rPr>
            </w:pPr>
            <w:r w:rsidRPr="0078194B">
              <w:rPr>
                <w:sz w:val="22"/>
                <w:szCs w:val="22"/>
              </w:rPr>
              <w:t>obsługa drukowania z urządzeń mobilnych (np. poprzez dedykowaną aplikację lub standardowe protokoły mobilne).</w:t>
            </w:r>
          </w:p>
          <w:p w14:paraId="273A78EA" w14:textId="77777777" w:rsidR="009579D7" w:rsidRPr="0078194B" w:rsidRDefault="009579D7" w:rsidP="001917E6">
            <w:pPr>
              <w:rPr>
                <w:sz w:val="22"/>
                <w:szCs w:val="22"/>
              </w:rPr>
            </w:pPr>
            <w:r w:rsidRPr="0078194B">
              <w:rPr>
                <w:sz w:val="22"/>
                <w:szCs w:val="22"/>
              </w:rPr>
              <w:t>Obsługa papieru:</w:t>
            </w:r>
          </w:p>
          <w:p w14:paraId="093D63E8" w14:textId="77777777" w:rsidR="009579D7" w:rsidRPr="0078194B" w:rsidRDefault="009579D7" w:rsidP="001917E6">
            <w:pPr>
              <w:rPr>
                <w:sz w:val="22"/>
                <w:szCs w:val="22"/>
              </w:rPr>
            </w:pPr>
            <w:r w:rsidRPr="0078194B">
              <w:rPr>
                <w:sz w:val="22"/>
                <w:szCs w:val="22"/>
              </w:rPr>
              <w:t>podajnik papieru o pojemności minimum 200 arkuszy,</w:t>
            </w:r>
          </w:p>
          <w:p w14:paraId="132E65EB" w14:textId="77777777" w:rsidR="009579D7" w:rsidRPr="0078194B" w:rsidRDefault="009579D7" w:rsidP="001917E6">
            <w:pPr>
              <w:rPr>
                <w:sz w:val="22"/>
                <w:szCs w:val="22"/>
              </w:rPr>
            </w:pPr>
            <w:r w:rsidRPr="0078194B">
              <w:rPr>
                <w:sz w:val="22"/>
                <w:szCs w:val="22"/>
              </w:rPr>
              <w:t>odbiornik papieru minimum 100 arkuszy,</w:t>
            </w:r>
          </w:p>
          <w:p w14:paraId="7608A968" w14:textId="77777777" w:rsidR="009579D7" w:rsidRPr="0078194B" w:rsidRDefault="009579D7" w:rsidP="001917E6">
            <w:pPr>
              <w:rPr>
                <w:sz w:val="22"/>
                <w:szCs w:val="22"/>
              </w:rPr>
            </w:pPr>
            <w:r w:rsidRPr="0078194B">
              <w:rPr>
                <w:sz w:val="22"/>
                <w:szCs w:val="22"/>
              </w:rPr>
              <w:t>obsługa standardowych gramatur papieru biurowego.</w:t>
            </w:r>
          </w:p>
          <w:p w14:paraId="4557EE19" w14:textId="77777777" w:rsidR="009579D7" w:rsidRPr="0078194B" w:rsidRDefault="009579D7" w:rsidP="001917E6">
            <w:pPr>
              <w:rPr>
                <w:sz w:val="22"/>
                <w:szCs w:val="22"/>
              </w:rPr>
            </w:pPr>
            <w:r w:rsidRPr="0078194B">
              <w:rPr>
                <w:sz w:val="22"/>
                <w:szCs w:val="22"/>
              </w:rPr>
              <w:t>Interfejs użytkownika:</w:t>
            </w:r>
          </w:p>
          <w:p w14:paraId="5955FD89" w14:textId="77777777" w:rsidR="009579D7" w:rsidRPr="0078194B" w:rsidRDefault="009579D7" w:rsidP="001917E6">
            <w:pPr>
              <w:rPr>
                <w:sz w:val="22"/>
                <w:szCs w:val="22"/>
              </w:rPr>
            </w:pPr>
            <w:r w:rsidRPr="0078194B">
              <w:rPr>
                <w:sz w:val="22"/>
                <w:szCs w:val="22"/>
              </w:rPr>
              <w:t>wbudowany wyświetlacz (np. LCD) umożliwiający konfigurację i obsługę urządzenia,</w:t>
            </w:r>
          </w:p>
          <w:p w14:paraId="52EC6369" w14:textId="77777777" w:rsidR="009579D7" w:rsidRPr="0078194B" w:rsidRDefault="009579D7" w:rsidP="001917E6">
            <w:pPr>
              <w:rPr>
                <w:sz w:val="22"/>
                <w:szCs w:val="22"/>
              </w:rPr>
            </w:pPr>
            <w:r w:rsidRPr="0078194B">
              <w:rPr>
                <w:sz w:val="22"/>
                <w:szCs w:val="22"/>
              </w:rPr>
              <w:t>intuicyjne menu w języku polskim.</w:t>
            </w:r>
          </w:p>
          <w:p w14:paraId="51AE8989" w14:textId="77777777" w:rsidR="009579D7" w:rsidRPr="0078194B" w:rsidRDefault="009579D7" w:rsidP="001917E6">
            <w:pPr>
              <w:rPr>
                <w:sz w:val="22"/>
                <w:szCs w:val="22"/>
              </w:rPr>
            </w:pPr>
            <w:r w:rsidRPr="0078194B">
              <w:rPr>
                <w:sz w:val="22"/>
                <w:szCs w:val="22"/>
              </w:rPr>
              <w:t>Konstrukcja:</w:t>
            </w:r>
          </w:p>
          <w:p w14:paraId="2FDF372B" w14:textId="77777777" w:rsidR="009579D7" w:rsidRPr="0078194B" w:rsidRDefault="009579D7" w:rsidP="001917E6">
            <w:pPr>
              <w:rPr>
                <w:sz w:val="22"/>
                <w:szCs w:val="22"/>
              </w:rPr>
            </w:pPr>
            <w:r w:rsidRPr="0078194B">
              <w:rPr>
                <w:sz w:val="22"/>
                <w:szCs w:val="22"/>
              </w:rPr>
              <w:t>obudowa w kolorze białym,</w:t>
            </w:r>
          </w:p>
          <w:p w14:paraId="215443C4" w14:textId="77777777" w:rsidR="009579D7" w:rsidRPr="0078194B" w:rsidRDefault="009579D7" w:rsidP="001917E6">
            <w:pPr>
              <w:rPr>
                <w:sz w:val="22"/>
                <w:szCs w:val="22"/>
              </w:rPr>
            </w:pPr>
            <w:r w:rsidRPr="0078194B">
              <w:rPr>
                <w:sz w:val="22"/>
                <w:szCs w:val="22"/>
              </w:rPr>
              <w:t>konstrukcja przystosowana do ustawienia na biurku lub szafce biurowej,</w:t>
            </w:r>
          </w:p>
          <w:p w14:paraId="38B87332" w14:textId="77777777" w:rsidR="009579D7" w:rsidRPr="0078194B" w:rsidRDefault="009579D7" w:rsidP="001917E6">
            <w:pPr>
              <w:rPr>
                <w:sz w:val="22"/>
                <w:szCs w:val="22"/>
              </w:rPr>
            </w:pPr>
            <w:r w:rsidRPr="0078194B">
              <w:rPr>
                <w:sz w:val="22"/>
                <w:szCs w:val="22"/>
              </w:rPr>
              <w:t>zasilanie 230 V.</w:t>
            </w:r>
          </w:p>
          <w:p w14:paraId="17281976" w14:textId="77777777" w:rsidR="009579D7" w:rsidRPr="0078194B" w:rsidRDefault="009579D7" w:rsidP="001917E6">
            <w:pPr>
              <w:rPr>
                <w:sz w:val="22"/>
                <w:szCs w:val="22"/>
              </w:rPr>
            </w:pPr>
            <w:r w:rsidRPr="0078194B">
              <w:rPr>
                <w:sz w:val="22"/>
                <w:szCs w:val="22"/>
              </w:rPr>
              <w:t>Materiały eksploatacyjne</w:t>
            </w:r>
          </w:p>
          <w:p w14:paraId="7865849A" w14:textId="77777777" w:rsidR="009579D7" w:rsidRPr="0078194B" w:rsidRDefault="009579D7" w:rsidP="001917E6">
            <w:pPr>
              <w:rPr>
                <w:sz w:val="22"/>
                <w:szCs w:val="22"/>
              </w:rPr>
            </w:pPr>
            <w:r w:rsidRPr="0078194B">
              <w:rPr>
                <w:sz w:val="22"/>
                <w:szCs w:val="22"/>
              </w:rPr>
              <w:t>urządzenie dostarczone z kompletem startowych materiałów eksploatacyjnych (tonery lub równoważne),</w:t>
            </w:r>
          </w:p>
          <w:p w14:paraId="699D05BF" w14:textId="77777777" w:rsidR="009579D7" w:rsidRPr="0078194B" w:rsidRDefault="009579D7" w:rsidP="001917E6">
            <w:pPr>
              <w:rPr>
                <w:sz w:val="22"/>
                <w:szCs w:val="22"/>
              </w:rPr>
            </w:pPr>
            <w:r w:rsidRPr="0078194B">
              <w:rPr>
                <w:sz w:val="22"/>
                <w:szCs w:val="22"/>
              </w:rPr>
              <w:t>dostępność oryginalnych i/lub równoważnych materiałów eksploatacyjnych na rynku krajowym.</w:t>
            </w:r>
          </w:p>
          <w:p w14:paraId="47F26FB1" w14:textId="77777777" w:rsidR="009579D7" w:rsidRPr="0078194B" w:rsidRDefault="009579D7" w:rsidP="001917E6">
            <w:pPr>
              <w:rPr>
                <w:sz w:val="22"/>
                <w:szCs w:val="22"/>
              </w:rPr>
            </w:pPr>
            <w:r w:rsidRPr="0078194B">
              <w:rPr>
                <w:sz w:val="22"/>
                <w:szCs w:val="22"/>
              </w:rPr>
              <w:t>Gwarancja</w:t>
            </w:r>
          </w:p>
          <w:p w14:paraId="3AB3A414" w14:textId="77777777" w:rsidR="009579D7" w:rsidRPr="0078194B" w:rsidRDefault="009579D7" w:rsidP="001917E6">
            <w:pPr>
              <w:rPr>
                <w:sz w:val="22"/>
                <w:szCs w:val="22"/>
              </w:rPr>
            </w:pPr>
            <w:r w:rsidRPr="0078194B">
              <w:rPr>
                <w:sz w:val="22"/>
                <w:szCs w:val="22"/>
              </w:rPr>
              <w:t>minimalny okres gwarancji: 24 miesiące,</w:t>
            </w:r>
          </w:p>
          <w:p w14:paraId="18AA77BF" w14:textId="77777777" w:rsidR="009579D7" w:rsidRPr="0078194B" w:rsidRDefault="009579D7" w:rsidP="001917E6">
            <w:pPr>
              <w:rPr>
                <w:sz w:val="22"/>
                <w:szCs w:val="22"/>
              </w:rPr>
            </w:pPr>
            <w:r w:rsidRPr="0078194B">
              <w:rPr>
                <w:sz w:val="22"/>
                <w:szCs w:val="22"/>
              </w:rPr>
              <w:t>serwis realizowany na terenie kraju,</w:t>
            </w:r>
          </w:p>
          <w:p w14:paraId="5EC0A41D" w14:textId="77777777" w:rsidR="009579D7" w:rsidRPr="0078194B" w:rsidRDefault="009579D7" w:rsidP="001917E6">
            <w:pPr>
              <w:rPr>
                <w:sz w:val="22"/>
                <w:szCs w:val="22"/>
              </w:rPr>
            </w:pPr>
            <w:r w:rsidRPr="0078194B">
              <w:rPr>
                <w:sz w:val="22"/>
                <w:szCs w:val="22"/>
              </w:rPr>
              <w:t>możliwość zgłoszenia awarii drogą elektroniczną lub telefoniczną.</w:t>
            </w:r>
          </w:p>
        </w:tc>
        <w:tc>
          <w:tcPr>
            <w:tcW w:w="1763" w:type="dxa"/>
          </w:tcPr>
          <w:p w14:paraId="1F64E28D" w14:textId="77777777" w:rsidR="002B2BE6" w:rsidRPr="00994B23" w:rsidRDefault="002B2BE6" w:rsidP="002B2BE6">
            <w:pPr>
              <w:rPr>
                <w:color w:val="000000"/>
                <w:sz w:val="22"/>
                <w:szCs w:val="22"/>
              </w:rPr>
            </w:pPr>
            <w:r w:rsidRPr="00994B23">
              <w:rPr>
                <w:color w:val="000000"/>
                <w:sz w:val="22"/>
                <w:szCs w:val="22"/>
              </w:rPr>
              <w:lastRenderedPageBreak/>
              <w:t>Przedszkol</w:t>
            </w:r>
            <w:r w:rsidR="00994B23" w:rsidRPr="00994B23">
              <w:rPr>
                <w:color w:val="000000"/>
                <w:sz w:val="22"/>
                <w:szCs w:val="22"/>
              </w:rPr>
              <w:t xml:space="preserve">e </w:t>
            </w:r>
            <w:r w:rsidRPr="00994B23">
              <w:rPr>
                <w:color w:val="000000"/>
                <w:sz w:val="22"/>
                <w:szCs w:val="22"/>
              </w:rPr>
              <w:t>w Krzemieniu</w:t>
            </w:r>
          </w:p>
          <w:p w14:paraId="7C53F1EB" w14:textId="77777777" w:rsidR="002B2BE6" w:rsidRDefault="002B2BE6" w:rsidP="002B2BE6">
            <w:pPr>
              <w:rPr>
                <w:rFonts w:ascii="Helvetica" w:hAnsi="Helvetica"/>
                <w:color w:val="000000"/>
                <w:sz w:val="18"/>
                <w:szCs w:val="18"/>
              </w:rPr>
            </w:pPr>
          </w:p>
          <w:p w14:paraId="3B74B524" w14:textId="77777777" w:rsidR="009579D7" w:rsidRPr="0078194B" w:rsidRDefault="009579D7" w:rsidP="001917E6">
            <w:pPr>
              <w:rPr>
                <w:sz w:val="22"/>
                <w:szCs w:val="22"/>
              </w:rPr>
            </w:pPr>
          </w:p>
        </w:tc>
      </w:tr>
      <w:tr w:rsidR="009579D7" w:rsidRPr="0078194B" w14:paraId="485AD217" w14:textId="77777777" w:rsidTr="009579D7">
        <w:trPr>
          <w:tblCellSpacing w:w="15" w:type="dxa"/>
        </w:trPr>
        <w:tc>
          <w:tcPr>
            <w:tcW w:w="896" w:type="dxa"/>
          </w:tcPr>
          <w:p w14:paraId="05AA15B1" w14:textId="77777777" w:rsidR="009579D7" w:rsidRPr="0078194B" w:rsidRDefault="009579D7" w:rsidP="004A5044">
            <w:pPr>
              <w:pStyle w:val="Akapitzlist"/>
              <w:numPr>
                <w:ilvl w:val="0"/>
                <w:numId w:val="4"/>
              </w:numPr>
              <w:rPr>
                <w:sz w:val="22"/>
                <w:szCs w:val="22"/>
              </w:rPr>
            </w:pPr>
          </w:p>
        </w:tc>
        <w:tc>
          <w:tcPr>
            <w:tcW w:w="2422" w:type="dxa"/>
            <w:vAlign w:val="center"/>
          </w:tcPr>
          <w:p w14:paraId="690ECA97" w14:textId="77777777" w:rsidR="009579D7" w:rsidRPr="0078194B" w:rsidRDefault="009579D7" w:rsidP="004A5044">
            <w:pPr>
              <w:rPr>
                <w:sz w:val="22"/>
                <w:szCs w:val="22"/>
              </w:rPr>
            </w:pPr>
            <w:r w:rsidRPr="0078194B">
              <w:rPr>
                <w:sz w:val="22"/>
                <w:szCs w:val="22"/>
              </w:rPr>
              <w:t>Głośnik przenośny</w:t>
            </w:r>
          </w:p>
        </w:tc>
        <w:tc>
          <w:tcPr>
            <w:tcW w:w="961" w:type="dxa"/>
            <w:vAlign w:val="center"/>
          </w:tcPr>
          <w:p w14:paraId="777EF1E5" w14:textId="77777777" w:rsidR="009579D7" w:rsidRPr="009B13C2" w:rsidRDefault="009579D7" w:rsidP="004A5044">
            <w:pPr>
              <w:rPr>
                <w:color w:val="00B050"/>
                <w:sz w:val="22"/>
                <w:szCs w:val="22"/>
              </w:rPr>
            </w:pPr>
            <w:r w:rsidRPr="009B13C2">
              <w:rPr>
                <w:color w:val="00B050"/>
                <w:sz w:val="22"/>
                <w:szCs w:val="22"/>
              </w:rPr>
              <w:t>1 szt.</w:t>
            </w:r>
          </w:p>
        </w:tc>
        <w:tc>
          <w:tcPr>
            <w:tcW w:w="7772" w:type="dxa"/>
            <w:vAlign w:val="center"/>
          </w:tcPr>
          <w:p w14:paraId="5C12E5BC" w14:textId="77777777" w:rsidR="009579D7" w:rsidRPr="0078194B" w:rsidRDefault="009579D7" w:rsidP="004A5044">
            <w:pPr>
              <w:rPr>
                <w:sz w:val="22"/>
                <w:szCs w:val="22"/>
              </w:rPr>
            </w:pPr>
            <w:r w:rsidRPr="0078194B">
              <w:rPr>
                <w:sz w:val="22"/>
                <w:szCs w:val="22"/>
              </w:rPr>
              <w:t>Przedmiotem zamówienia jest dostawa przenośnego głośnika imprezowego o wysokiej mocy wyjściowej (min. 1100 W), przeznaczonego do nagłaśniania wydarzeń plenerowych i wewnętrznych, wyposażonego w funkcję bezprzewodowej łączności oraz efektów świetlnych.</w:t>
            </w:r>
          </w:p>
          <w:p w14:paraId="5C044DC3" w14:textId="77777777" w:rsidR="009579D7" w:rsidRPr="0078194B" w:rsidRDefault="009579D7" w:rsidP="00D018B8">
            <w:pPr>
              <w:rPr>
                <w:sz w:val="22"/>
                <w:szCs w:val="22"/>
              </w:rPr>
            </w:pPr>
            <w:r w:rsidRPr="0078194B">
              <w:rPr>
                <w:sz w:val="22"/>
                <w:szCs w:val="22"/>
              </w:rPr>
              <w:lastRenderedPageBreak/>
              <w:t>Parametry techniczne:</w:t>
            </w:r>
          </w:p>
          <w:p w14:paraId="2C282455" w14:textId="77777777" w:rsidR="009579D7" w:rsidRPr="0078194B" w:rsidRDefault="009579D7" w:rsidP="00D018B8">
            <w:pPr>
              <w:rPr>
                <w:sz w:val="22"/>
                <w:szCs w:val="22"/>
              </w:rPr>
            </w:pPr>
            <w:r w:rsidRPr="0078194B">
              <w:rPr>
                <w:sz w:val="22"/>
                <w:szCs w:val="22"/>
              </w:rPr>
              <w:t>moc wyjściowa: minimum 1100 W,</w:t>
            </w:r>
          </w:p>
          <w:p w14:paraId="1B069956" w14:textId="77777777" w:rsidR="009579D7" w:rsidRPr="0078194B" w:rsidRDefault="009579D7" w:rsidP="00D018B8">
            <w:pPr>
              <w:rPr>
                <w:sz w:val="22"/>
                <w:szCs w:val="22"/>
              </w:rPr>
            </w:pPr>
            <w:r w:rsidRPr="0078194B">
              <w:rPr>
                <w:sz w:val="22"/>
                <w:szCs w:val="22"/>
              </w:rPr>
              <w:t>zasilanie sieciowe,</w:t>
            </w:r>
          </w:p>
          <w:p w14:paraId="67354484" w14:textId="77777777" w:rsidR="009579D7" w:rsidRPr="0078194B" w:rsidRDefault="009579D7" w:rsidP="00D018B8">
            <w:pPr>
              <w:rPr>
                <w:sz w:val="22"/>
                <w:szCs w:val="22"/>
              </w:rPr>
            </w:pPr>
            <w:r w:rsidRPr="0078194B">
              <w:rPr>
                <w:sz w:val="22"/>
                <w:szCs w:val="22"/>
              </w:rPr>
              <w:t>możliwość pracy w trybie bezprzewodowym,</w:t>
            </w:r>
          </w:p>
          <w:p w14:paraId="019278B6" w14:textId="77777777" w:rsidR="009579D7" w:rsidRPr="0078194B" w:rsidRDefault="009579D7" w:rsidP="00D018B8">
            <w:pPr>
              <w:rPr>
                <w:sz w:val="22"/>
                <w:szCs w:val="22"/>
              </w:rPr>
            </w:pPr>
            <w:r w:rsidRPr="0078194B">
              <w:rPr>
                <w:sz w:val="22"/>
                <w:szCs w:val="22"/>
              </w:rPr>
              <w:t>technologia bezprzewodowej transmisji dźwięku (np. Bluetooth lub równoważna),</w:t>
            </w:r>
          </w:p>
          <w:p w14:paraId="6B2DA226" w14:textId="77777777" w:rsidR="009579D7" w:rsidRPr="0078194B" w:rsidRDefault="009579D7" w:rsidP="00D018B8">
            <w:pPr>
              <w:rPr>
                <w:sz w:val="22"/>
                <w:szCs w:val="22"/>
              </w:rPr>
            </w:pPr>
            <w:r w:rsidRPr="0078194B">
              <w:rPr>
                <w:sz w:val="22"/>
                <w:szCs w:val="22"/>
              </w:rPr>
              <w:t>pasmo przenoszenia dostosowane do zastosowań muzycznych (niskie, średnie i wysokie tony),</w:t>
            </w:r>
          </w:p>
          <w:p w14:paraId="50B2894F" w14:textId="77777777" w:rsidR="009579D7" w:rsidRPr="0078194B" w:rsidRDefault="009579D7" w:rsidP="00D018B8">
            <w:pPr>
              <w:rPr>
                <w:sz w:val="22"/>
                <w:szCs w:val="22"/>
              </w:rPr>
            </w:pPr>
            <w:r w:rsidRPr="0078194B">
              <w:rPr>
                <w:sz w:val="22"/>
                <w:szCs w:val="22"/>
              </w:rPr>
              <w:t>wbudowany wzmacniacz,</w:t>
            </w:r>
          </w:p>
          <w:p w14:paraId="6C4A8AAA" w14:textId="77777777" w:rsidR="009579D7" w:rsidRPr="0078194B" w:rsidRDefault="009579D7" w:rsidP="00D018B8">
            <w:pPr>
              <w:rPr>
                <w:sz w:val="22"/>
                <w:szCs w:val="22"/>
              </w:rPr>
            </w:pPr>
            <w:r w:rsidRPr="0078194B">
              <w:rPr>
                <w:sz w:val="22"/>
                <w:szCs w:val="22"/>
              </w:rPr>
              <w:t>wbudowane wielodrożne przetworniki zapewniające głęboki bas i czyste wysokie tony.</w:t>
            </w:r>
          </w:p>
          <w:p w14:paraId="02B69C57" w14:textId="77777777" w:rsidR="009579D7" w:rsidRPr="0078194B" w:rsidRDefault="009579D7" w:rsidP="00D018B8">
            <w:pPr>
              <w:rPr>
                <w:sz w:val="22"/>
                <w:szCs w:val="22"/>
              </w:rPr>
            </w:pPr>
            <w:r w:rsidRPr="0078194B">
              <w:rPr>
                <w:sz w:val="22"/>
                <w:szCs w:val="22"/>
              </w:rPr>
              <w:t>Funkcjonalność:</w:t>
            </w:r>
          </w:p>
          <w:p w14:paraId="32985D65" w14:textId="77777777" w:rsidR="009579D7" w:rsidRPr="0078194B" w:rsidRDefault="009579D7" w:rsidP="00D018B8">
            <w:pPr>
              <w:rPr>
                <w:sz w:val="22"/>
                <w:szCs w:val="22"/>
              </w:rPr>
            </w:pPr>
            <w:r w:rsidRPr="0078194B">
              <w:rPr>
                <w:sz w:val="22"/>
                <w:szCs w:val="22"/>
              </w:rPr>
              <w:t>możliwość odtwarzania muzyki z urządzeń mobilnych,</w:t>
            </w:r>
          </w:p>
          <w:p w14:paraId="1A43B07B" w14:textId="77777777" w:rsidR="009579D7" w:rsidRPr="0078194B" w:rsidRDefault="009579D7" w:rsidP="00D018B8">
            <w:pPr>
              <w:rPr>
                <w:sz w:val="22"/>
                <w:szCs w:val="22"/>
              </w:rPr>
            </w:pPr>
            <w:r w:rsidRPr="0078194B">
              <w:rPr>
                <w:sz w:val="22"/>
                <w:szCs w:val="22"/>
              </w:rPr>
              <w:t>wejścia audio (np. USB, AUX lub równoważne),</w:t>
            </w:r>
          </w:p>
          <w:p w14:paraId="31D61F6C" w14:textId="77777777" w:rsidR="009579D7" w:rsidRPr="0078194B" w:rsidRDefault="009579D7" w:rsidP="00D018B8">
            <w:pPr>
              <w:rPr>
                <w:sz w:val="22"/>
                <w:szCs w:val="22"/>
              </w:rPr>
            </w:pPr>
            <w:r w:rsidRPr="0078194B">
              <w:rPr>
                <w:sz w:val="22"/>
                <w:szCs w:val="22"/>
              </w:rPr>
              <w:t>co najmniej jedno wejście mikrofonowe,</w:t>
            </w:r>
          </w:p>
          <w:p w14:paraId="7E8049AC" w14:textId="77777777" w:rsidR="009579D7" w:rsidRPr="0078194B" w:rsidRDefault="009579D7" w:rsidP="00D018B8">
            <w:pPr>
              <w:rPr>
                <w:sz w:val="22"/>
                <w:szCs w:val="22"/>
              </w:rPr>
            </w:pPr>
            <w:r w:rsidRPr="0078194B">
              <w:rPr>
                <w:sz w:val="22"/>
                <w:szCs w:val="22"/>
              </w:rPr>
              <w:t>możliwość regulacji parametrów dźwięku (np. bas, tony wysokie),</w:t>
            </w:r>
          </w:p>
          <w:p w14:paraId="1A974AB7" w14:textId="77777777" w:rsidR="009579D7" w:rsidRPr="0078194B" w:rsidRDefault="009579D7" w:rsidP="00D018B8">
            <w:pPr>
              <w:rPr>
                <w:sz w:val="22"/>
                <w:szCs w:val="22"/>
              </w:rPr>
            </w:pPr>
            <w:r w:rsidRPr="0078194B">
              <w:rPr>
                <w:sz w:val="22"/>
                <w:szCs w:val="22"/>
              </w:rPr>
              <w:t>wbudowany system efektów świetlnych zsynchronizowanych z muzyką,</w:t>
            </w:r>
          </w:p>
          <w:p w14:paraId="391A1271" w14:textId="77777777" w:rsidR="009579D7" w:rsidRPr="0078194B" w:rsidRDefault="009579D7" w:rsidP="00D018B8">
            <w:pPr>
              <w:rPr>
                <w:sz w:val="22"/>
                <w:szCs w:val="22"/>
              </w:rPr>
            </w:pPr>
            <w:r w:rsidRPr="0078194B">
              <w:rPr>
                <w:sz w:val="22"/>
                <w:szCs w:val="22"/>
              </w:rPr>
              <w:t>możliwość łączenia z innymi kompatybilnymi głośnikami w celu zwiększenia mocy nagłośnienia,</w:t>
            </w:r>
          </w:p>
          <w:p w14:paraId="3842493A" w14:textId="77777777" w:rsidR="009579D7" w:rsidRPr="0078194B" w:rsidRDefault="009579D7" w:rsidP="00D018B8">
            <w:pPr>
              <w:rPr>
                <w:sz w:val="22"/>
                <w:szCs w:val="22"/>
              </w:rPr>
            </w:pPr>
            <w:r w:rsidRPr="0078194B">
              <w:rPr>
                <w:sz w:val="22"/>
                <w:szCs w:val="22"/>
              </w:rPr>
              <w:t>odporność na zachlapania lub warunki podwyższonej wilgotności (mile widziana).</w:t>
            </w:r>
          </w:p>
          <w:p w14:paraId="61FFF72E" w14:textId="77777777" w:rsidR="009579D7" w:rsidRPr="0078194B" w:rsidRDefault="009579D7" w:rsidP="00D018B8">
            <w:pPr>
              <w:rPr>
                <w:sz w:val="22"/>
                <w:szCs w:val="22"/>
              </w:rPr>
            </w:pPr>
            <w:r w:rsidRPr="0078194B">
              <w:rPr>
                <w:sz w:val="22"/>
                <w:szCs w:val="22"/>
              </w:rPr>
              <w:t>Konstrukcja:</w:t>
            </w:r>
          </w:p>
          <w:p w14:paraId="33BA99FF" w14:textId="77777777" w:rsidR="009579D7" w:rsidRPr="0078194B" w:rsidRDefault="009579D7" w:rsidP="00D018B8">
            <w:pPr>
              <w:rPr>
                <w:sz w:val="22"/>
                <w:szCs w:val="22"/>
              </w:rPr>
            </w:pPr>
            <w:r w:rsidRPr="0078194B">
              <w:rPr>
                <w:sz w:val="22"/>
                <w:szCs w:val="22"/>
              </w:rPr>
              <w:t>obudowa w kolorze czarnym,</w:t>
            </w:r>
          </w:p>
          <w:p w14:paraId="18B28FE6" w14:textId="77777777" w:rsidR="009579D7" w:rsidRPr="0078194B" w:rsidRDefault="009579D7" w:rsidP="00D018B8">
            <w:pPr>
              <w:rPr>
                <w:sz w:val="22"/>
                <w:szCs w:val="22"/>
              </w:rPr>
            </w:pPr>
            <w:r w:rsidRPr="0078194B">
              <w:rPr>
                <w:sz w:val="22"/>
                <w:szCs w:val="22"/>
              </w:rPr>
              <w:t>konstrukcja przystosowana do transportu (uchwyty, kółka lub równoważne rozwiązanie),</w:t>
            </w:r>
          </w:p>
          <w:p w14:paraId="1547303E" w14:textId="77777777" w:rsidR="009579D7" w:rsidRPr="0078194B" w:rsidRDefault="009579D7" w:rsidP="00D018B8">
            <w:pPr>
              <w:rPr>
                <w:sz w:val="22"/>
                <w:szCs w:val="22"/>
              </w:rPr>
            </w:pPr>
            <w:r w:rsidRPr="0078194B">
              <w:rPr>
                <w:sz w:val="22"/>
                <w:szCs w:val="22"/>
              </w:rPr>
              <w:t>solidna, wzmocniona obudowa odporna na uszkodzenia mechaniczne.</w:t>
            </w:r>
          </w:p>
          <w:p w14:paraId="67126B26" w14:textId="77777777" w:rsidR="009579D7" w:rsidRPr="0078194B" w:rsidRDefault="009579D7" w:rsidP="00D018B8">
            <w:pPr>
              <w:rPr>
                <w:sz w:val="22"/>
                <w:szCs w:val="22"/>
              </w:rPr>
            </w:pPr>
            <w:r w:rsidRPr="0078194B">
              <w:rPr>
                <w:sz w:val="22"/>
                <w:szCs w:val="22"/>
              </w:rPr>
              <w:t>Wyposażenie dodatkowe:</w:t>
            </w:r>
          </w:p>
          <w:p w14:paraId="48A58C96" w14:textId="77777777" w:rsidR="009579D7" w:rsidRPr="0078194B" w:rsidRDefault="009579D7" w:rsidP="00D018B8">
            <w:pPr>
              <w:rPr>
                <w:sz w:val="22"/>
                <w:szCs w:val="22"/>
              </w:rPr>
            </w:pPr>
            <w:r w:rsidRPr="0078194B">
              <w:rPr>
                <w:sz w:val="22"/>
                <w:szCs w:val="22"/>
              </w:rPr>
              <w:t>przewód zasilający,</w:t>
            </w:r>
          </w:p>
          <w:p w14:paraId="120F3308" w14:textId="77777777" w:rsidR="009579D7" w:rsidRPr="0078194B" w:rsidRDefault="009579D7" w:rsidP="00D018B8">
            <w:pPr>
              <w:rPr>
                <w:sz w:val="22"/>
                <w:szCs w:val="22"/>
              </w:rPr>
            </w:pPr>
            <w:r w:rsidRPr="0078194B">
              <w:rPr>
                <w:sz w:val="22"/>
                <w:szCs w:val="22"/>
              </w:rPr>
              <w:t>instrukcja obsługi w języku polskim,</w:t>
            </w:r>
          </w:p>
          <w:p w14:paraId="6C2579E5" w14:textId="77777777" w:rsidR="009579D7" w:rsidRPr="0078194B" w:rsidRDefault="009579D7" w:rsidP="00D018B8">
            <w:pPr>
              <w:rPr>
                <w:sz w:val="22"/>
                <w:szCs w:val="22"/>
              </w:rPr>
            </w:pPr>
            <w:r w:rsidRPr="0078194B">
              <w:rPr>
                <w:sz w:val="22"/>
                <w:szCs w:val="22"/>
              </w:rPr>
              <w:t>karta gwarancyjna.</w:t>
            </w:r>
          </w:p>
          <w:p w14:paraId="74C224AC" w14:textId="77777777" w:rsidR="009579D7" w:rsidRPr="0078194B" w:rsidRDefault="009579D7" w:rsidP="00D018B8">
            <w:pPr>
              <w:rPr>
                <w:sz w:val="22"/>
                <w:szCs w:val="22"/>
                <w:highlight w:val="cyan"/>
              </w:rPr>
            </w:pPr>
            <w:r w:rsidRPr="0078194B">
              <w:rPr>
                <w:sz w:val="22"/>
                <w:szCs w:val="22"/>
              </w:rPr>
              <w:t>Wymagany minimalny okres gwarancji: 24 miesiące.</w:t>
            </w:r>
          </w:p>
        </w:tc>
        <w:tc>
          <w:tcPr>
            <w:tcW w:w="1763" w:type="dxa"/>
          </w:tcPr>
          <w:p w14:paraId="5705DCA2" w14:textId="77777777" w:rsidR="00222CDA" w:rsidRPr="00994B23" w:rsidRDefault="00222CDA" w:rsidP="00222CDA">
            <w:pPr>
              <w:pStyle w:val="p1"/>
              <w:rPr>
                <w:rFonts w:ascii="Times New Roman" w:hAnsi="Times New Roman"/>
                <w:sz w:val="22"/>
                <w:szCs w:val="22"/>
              </w:rPr>
            </w:pPr>
            <w:r w:rsidRPr="00994B23">
              <w:rPr>
                <w:rFonts w:ascii="Times New Roman" w:hAnsi="Times New Roman"/>
                <w:sz w:val="22"/>
                <w:szCs w:val="22"/>
              </w:rPr>
              <w:lastRenderedPageBreak/>
              <w:t>Przedszkol</w:t>
            </w:r>
            <w:r w:rsidR="00994B23" w:rsidRPr="00994B23">
              <w:rPr>
                <w:rFonts w:ascii="Times New Roman" w:hAnsi="Times New Roman"/>
                <w:sz w:val="22"/>
                <w:szCs w:val="22"/>
              </w:rPr>
              <w:t>e</w:t>
            </w:r>
            <w:r w:rsidRPr="00994B23">
              <w:rPr>
                <w:rFonts w:ascii="Times New Roman" w:hAnsi="Times New Roman"/>
                <w:sz w:val="22"/>
                <w:szCs w:val="22"/>
              </w:rPr>
              <w:t xml:space="preserve"> w Dzwoli</w:t>
            </w:r>
          </w:p>
          <w:p w14:paraId="16EE2053" w14:textId="77777777" w:rsidR="00222CDA" w:rsidRPr="0078194B" w:rsidRDefault="00222CDA" w:rsidP="004A5044">
            <w:pPr>
              <w:rPr>
                <w:sz w:val="22"/>
                <w:szCs w:val="22"/>
              </w:rPr>
            </w:pPr>
          </w:p>
        </w:tc>
      </w:tr>
      <w:tr w:rsidR="009579D7" w:rsidRPr="0078194B" w14:paraId="383879D5" w14:textId="77777777" w:rsidTr="009579D7">
        <w:trPr>
          <w:tblCellSpacing w:w="15" w:type="dxa"/>
        </w:trPr>
        <w:tc>
          <w:tcPr>
            <w:tcW w:w="896" w:type="dxa"/>
          </w:tcPr>
          <w:p w14:paraId="5F3A9033" w14:textId="77777777" w:rsidR="009579D7" w:rsidRPr="0078194B" w:rsidRDefault="009579D7" w:rsidP="004A5044">
            <w:pPr>
              <w:pStyle w:val="Akapitzlist"/>
              <w:numPr>
                <w:ilvl w:val="0"/>
                <w:numId w:val="4"/>
              </w:numPr>
              <w:rPr>
                <w:sz w:val="22"/>
                <w:szCs w:val="22"/>
              </w:rPr>
            </w:pPr>
          </w:p>
        </w:tc>
        <w:tc>
          <w:tcPr>
            <w:tcW w:w="2422" w:type="dxa"/>
            <w:vAlign w:val="center"/>
          </w:tcPr>
          <w:p w14:paraId="64BAD82E" w14:textId="77777777" w:rsidR="009579D7" w:rsidRPr="0078194B" w:rsidRDefault="009579D7" w:rsidP="004A5044">
            <w:pPr>
              <w:rPr>
                <w:sz w:val="22"/>
                <w:szCs w:val="22"/>
                <w:highlight w:val="cyan"/>
              </w:rPr>
            </w:pPr>
            <w:r w:rsidRPr="0078194B">
              <w:rPr>
                <w:sz w:val="22"/>
                <w:szCs w:val="22"/>
              </w:rPr>
              <w:t xml:space="preserve">Monitor typ 2 </w:t>
            </w:r>
          </w:p>
        </w:tc>
        <w:tc>
          <w:tcPr>
            <w:tcW w:w="961" w:type="dxa"/>
            <w:vAlign w:val="center"/>
          </w:tcPr>
          <w:p w14:paraId="6F044CE0" w14:textId="77777777" w:rsidR="009579D7" w:rsidRPr="0078194B" w:rsidRDefault="000055D9" w:rsidP="004A5044">
            <w:pPr>
              <w:rPr>
                <w:sz w:val="22"/>
                <w:szCs w:val="22"/>
                <w:highlight w:val="cyan"/>
              </w:rPr>
            </w:pPr>
            <w:r w:rsidRPr="009B13C2">
              <w:rPr>
                <w:color w:val="00B050"/>
                <w:sz w:val="22"/>
                <w:szCs w:val="22"/>
              </w:rPr>
              <w:t>3</w:t>
            </w:r>
            <w:r w:rsidR="009579D7" w:rsidRPr="009B13C2">
              <w:rPr>
                <w:color w:val="00B050"/>
                <w:sz w:val="22"/>
                <w:szCs w:val="22"/>
              </w:rPr>
              <w:t xml:space="preserve"> szt.</w:t>
            </w:r>
          </w:p>
        </w:tc>
        <w:tc>
          <w:tcPr>
            <w:tcW w:w="7772" w:type="dxa"/>
            <w:vAlign w:val="center"/>
          </w:tcPr>
          <w:p w14:paraId="13062A5C" w14:textId="77777777" w:rsidR="00E80EF6" w:rsidRDefault="00E80EF6" w:rsidP="00E80EF6">
            <w:pPr>
              <w:rPr>
                <w:sz w:val="22"/>
                <w:szCs w:val="22"/>
              </w:rPr>
            </w:pPr>
            <w:r>
              <w:rPr>
                <w:sz w:val="22"/>
                <w:szCs w:val="22"/>
              </w:rPr>
              <w:t>0% VAT</w:t>
            </w:r>
          </w:p>
          <w:p w14:paraId="6E93BDFF" w14:textId="77777777" w:rsidR="00826CE8" w:rsidRPr="00826CE8" w:rsidRDefault="00826CE8" w:rsidP="00826CE8">
            <w:pPr>
              <w:rPr>
                <w:sz w:val="22"/>
                <w:szCs w:val="22"/>
              </w:rPr>
            </w:pPr>
            <w:r w:rsidRPr="00826CE8">
              <w:rPr>
                <w:sz w:val="22"/>
                <w:szCs w:val="22"/>
              </w:rPr>
              <w:t>Przedmiotem zamówienia jest zakup i dostawa monitora interaktywnego przeznaczonego do wykorzystania w procesie dydaktycznym w placówce oświatowej.</w:t>
            </w:r>
          </w:p>
          <w:p w14:paraId="34ECD0C8" w14:textId="77777777" w:rsidR="00826CE8" w:rsidRPr="00826CE8" w:rsidRDefault="00826CE8" w:rsidP="00826CE8">
            <w:pPr>
              <w:rPr>
                <w:sz w:val="22"/>
                <w:szCs w:val="22"/>
              </w:rPr>
            </w:pPr>
            <w:r w:rsidRPr="00826CE8">
              <w:rPr>
                <w:sz w:val="22"/>
                <w:szCs w:val="22"/>
              </w:rPr>
              <w:t>2. Wymagania minimalne</w:t>
            </w:r>
          </w:p>
          <w:p w14:paraId="7C1246EB" w14:textId="77777777" w:rsidR="00826CE8" w:rsidRPr="00826CE8" w:rsidRDefault="00826CE8" w:rsidP="00826CE8">
            <w:pPr>
              <w:rPr>
                <w:sz w:val="22"/>
                <w:szCs w:val="22"/>
              </w:rPr>
            </w:pPr>
            <w:r w:rsidRPr="00826CE8">
              <w:rPr>
                <w:sz w:val="22"/>
                <w:szCs w:val="22"/>
              </w:rPr>
              <w:t>Parametry techniczne:</w:t>
            </w:r>
          </w:p>
          <w:p w14:paraId="6437A366" w14:textId="77777777" w:rsidR="00826CE8" w:rsidRPr="00826CE8" w:rsidRDefault="00826CE8" w:rsidP="00826CE8">
            <w:pPr>
              <w:rPr>
                <w:sz w:val="22"/>
                <w:szCs w:val="22"/>
              </w:rPr>
            </w:pPr>
            <w:r w:rsidRPr="00826CE8">
              <w:rPr>
                <w:sz w:val="22"/>
                <w:szCs w:val="22"/>
              </w:rPr>
              <w:t xml:space="preserve">przekątna ekranu: minimum </w:t>
            </w:r>
            <w:r>
              <w:rPr>
                <w:sz w:val="22"/>
                <w:szCs w:val="22"/>
              </w:rPr>
              <w:t>7</w:t>
            </w:r>
            <w:r w:rsidRPr="00826CE8">
              <w:rPr>
                <w:sz w:val="22"/>
                <w:szCs w:val="22"/>
              </w:rPr>
              <w:t>5 cali,</w:t>
            </w:r>
          </w:p>
          <w:p w14:paraId="45846DF9" w14:textId="77777777" w:rsidR="00826CE8" w:rsidRPr="00826CE8" w:rsidRDefault="00826CE8" w:rsidP="00826CE8">
            <w:pPr>
              <w:rPr>
                <w:sz w:val="22"/>
                <w:szCs w:val="22"/>
              </w:rPr>
            </w:pPr>
            <w:r w:rsidRPr="00826CE8">
              <w:rPr>
                <w:sz w:val="22"/>
                <w:szCs w:val="22"/>
              </w:rPr>
              <w:lastRenderedPageBreak/>
              <w:t xml:space="preserve">rozdzielczość: minimum 4K UHD </w:t>
            </w:r>
          </w:p>
          <w:p w14:paraId="047BD535" w14:textId="77777777" w:rsidR="00826CE8" w:rsidRPr="00826CE8" w:rsidRDefault="00826CE8" w:rsidP="00826CE8">
            <w:pPr>
              <w:rPr>
                <w:sz w:val="22"/>
                <w:szCs w:val="22"/>
              </w:rPr>
            </w:pPr>
            <w:r w:rsidRPr="00826CE8">
              <w:rPr>
                <w:sz w:val="22"/>
                <w:szCs w:val="22"/>
              </w:rPr>
              <w:t>technologia dotyku: wielopunktowa (minimum 20 punktów dotyku),</w:t>
            </w:r>
          </w:p>
          <w:p w14:paraId="1DAF0D60" w14:textId="77777777" w:rsidR="00826CE8" w:rsidRPr="00826CE8" w:rsidRDefault="00826CE8" w:rsidP="00826CE8">
            <w:pPr>
              <w:rPr>
                <w:sz w:val="22"/>
                <w:szCs w:val="22"/>
              </w:rPr>
            </w:pPr>
            <w:r w:rsidRPr="00826CE8">
              <w:rPr>
                <w:sz w:val="22"/>
                <w:szCs w:val="22"/>
              </w:rPr>
              <w:t>matowa, antyodblaskowa powierzchnia ekranu,</w:t>
            </w:r>
          </w:p>
          <w:p w14:paraId="5FA0DB6A" w14:textId="77777777" w:rsidR="00826CE8" w:rsidRPr="00826CE8" w:rsidRDefault="00826CE8" w:rsidP="00826CE8">
            <w:pPr>
              <w:rPr>
                <w:sz w:val="22"/>
                <w:szCs w:val="22"/>
              </w:rPr>
            </w:pPr>
            <w:r w:rsidRPr="00826CE8">
              <w:rPr>
                <w:sz w:val="22"/>
                <w:szCs w:val="22"/>
              </w:rPr>
              <w:t>jasność ekranu dostosowana do pracy w jasnych salach lekcyjnych,</w:t>
            </w:r>
          </w:p>
          <w:p w14:paraId="390E4C8C" w14:textId="77777777" w:rsidR="00826CE8" w:rsidRPr="00826CE8" w:rsidRDefault="00826CE8" w:rsidP="00826CE8">
            <w:pPr>
              <w:rPr>
                <w:sz w:val="22"/>
                <w:szCs w:val="22"/>
              </w:rPr>
            </w:pPr>
            <w:r w:rsidRPr="00826CE8">
              <w:rPr>
                <w:sz w:val="22"/>
                <w:szCs w:val="22"/>
              </w:rPr>
              <w:t>wbudowane głośniki o mocy dostosowanej do sali lekcyjnej.</w:t>
            </w:r>
          </w:p>
          <w:p w14:paraId="749B64EF" w14:textId="77777777" w:rsidR="00826CE8" w:rsidRPr="00826CE8" w:rsidRDefault="00826CE8" w:rsidP="00826CE8">
            <w:pPr>
              <w:rPr>
                <w:sz w:val="22"/>
                <w:szCs w:val="22"/>
              </w:rPr>
            </w:pPr>
            <w:r w:rsidRPr="00826CE8">
              <w:rPr>
                <w:sz w:val="22"/>
                <w:szCs w:val="22"/>
              </w:rPr>
              <w:t>System i funkcjonalność:</w:t>
            </w:r>
          </w:p>
          <w:p w14:paraId="087C0902" w14:textId="77777777" w:rsidR="00826CE8" w:rsidRPr="00826CE8" w:rsidRDefault="00826CE8" w:rsidP="00826CE8">
            <w:pPr>
              <w:rPr>
                <w:sz w:val="22"/>
                <w:szCs w:val="22"/>
              </w:rPr>
            </w:pPr>
            <w:r w:rsidRPr="00826CE8">
              <w:rPr>
                <w:sz w:val="22"/>
                <w:szCs w:val="22"/>
              </w:rPr>
              <w:t>wbudowany system operacyjny umożliwiający pracę bez podłączonego komputera,</w:t>
            </w:r>
          </w:p>
          <w:p w14:paraId="19723FA9" w14:textId="77777777" w:rsidR="00826CE8" w:rsidRPr="00826CE8" w:rsidRDefault="00826CE8" w:rsidP="00826CE8">
            <w:pPr>
              <w:rPr>
                <w:sz w:val="22"/>
                <w:szCs w:val="22"/>
              </w:rPr>
            </w:pPr>
            <w:r w:rsidRPr="00826CE8">
              <w:rPr>
                <w:sz w:val="22"/>
                <w:szCs w:val="22"/>
              </w:rPr>
              <w:t>oprogramowanie do prowadzenia zajęć (pisanie, rysowanie, wstawianie multimediów, zapisywanie notatek),</w:t>
            </w:r>
          </w:p>
          <w:p w14:paraId="4F00F722" w14:textId="77777777" w:rsidR="00826CE8" w:rsidRPr="00826CE8" w:rsidRDefault="00826CE8" w:rsidP="00826CE8">
            <w:pPr>
              <w:rPr>
                <w:sz w:val="22"/>
                <w:szCs w:val="22"/>
              </w:rPr>
            </w:pPr>
            <w:r w:rsidRPr="00826CE8">
              <w:rPr>
                <w:sz w:val="22"/>
                <w:szCs w:val="22"/>
              </w:rPr>
              <w:t>możliwość instalacji dodatkowych aplikacji edukacyjnych,</w:t>
            </w:r>
          </w:p>
          <w:p w14:paraId="7315AACA" w14:textId="77777777" w:rsidR="00826CE8" w:rsidRPr="00826CE8" w:rsidRDefault="00826CE8" w:rsidP="00826CE8">
            <w:pPr>
              <w:rPr>
                <w:sz w:val="22"/>
                <w:szCs w:val="22"/>
              </w:rPr>
            </w:pPr>
            <w:r w:rsidRPr="00826CE8">
              <w:rPr>
                <w:sz w:val="22"/>
                <w:szCs w:val="22"/>
              </w:rPr>
              <w:t xml:space="preserve">funkcja bezprzewodowego udostępniania obrazu z komputera, tabletu lub </w:t>
            </w:r>
            <w:proofErr w:type="spellStart"/>
            <w:r w:rsidRPr="00826CE8">
              <w:rPr>
                <w:sz w:val="22"/>
                <w:szCs w:val="22"/>
              </w:rPr>
              <w:t>smartfona</w:t>
            </w:r>
            <w:proofErr w:type="spellEnd"/>
            <w:r w:rsidRPr="00826CE8">
              <w:rPr>
                <w:sz w:val="22"/>
                <w:szCs w:val="22"/>
              </w:rPr>
              <w:t>,</w:t>
            </w:r>
          </w:p>
          <w:p w14:paraId="2146069D" w14:textId="77777777" w:rsidR="00826CE8" w:rsidRPr="00826CE8" w:rsidRDefault="00826CE8" w:rsidP="00826CE8">
            <w:pPr>
              <w:rPr>
                <w:sz w:val="22"/>
                <w:szCs w:val="22"/>
              </w:rPr>
            </w:pPr>
            <w:r w:rsidRPr="00826CE8">
              <w:rPr>
                <w:sz w:val="22"/>
                <w:szCs w:val="22"/>
              </w:rPr>
              <w:t>możliwość zapisu materiałów na nośnik USB lub w chmurze (jeżeli system to umożliwia).</w:t>
            </w:r>
          </w:p>
          <w:p w14:paraId="167878FF" w14:textId="77777777" w:rsidR="00826CE8" w:rsidRPr="00826CE8" w:rsidRDefault="00826CE8" w:rsidP="00826CE8">
            <w:pPr>
              <w:rPr>
                <w:sz w:val="22"/>
                <w:szCs w:val="22"/>
              </w:rPr>
            </w:pPr>
            <w:r w:rsidRPr="00826CE8">
              <w:rPr>
                <w:sz w:val="22"/>
                <w:szCs w:val="22"/>
              </w:rPr>
              <w:t>Łączność i porty:</w:t>
            </w:r>
          </w:p>
          <w:p w14:paraId="26C69ED0" w14:textId="77777777" w:rsidR="00826CE8" w:rsidRPr="00826CE8" w:rsidRDefault="00826CE8" w:rsidP="00826CE8">
            <w:pPr>
              <w:rPr>
                <w:sz w:val="22"/>
                <w:szCs w:val="22"/>
              </w:rPr>
            </w:pPr>
            <w:r w:rsidRPr="00826CE8">
              <w:rPr>
                <w:sz w:val="22"/>
                <w:szCs w:val="22"/>
              </w:rPr>
              <w:t>wbudowany moduł Wi-Fi,</w:t>
            </w:r>
          </w:p>
          <w:p w14:paraId="2CC752AD" w14:textId="77777777" w:rsidR="00826CE8" w:rsidRPr="00826CE8" w:rsidRDefault="00826CE8" w:rsidP="00826CE8">
            <w:pPr>
              <w:rPr>
                <w:sz w:val="22"/>
                <w:szCs w:val="22"/>
              </w:rPr>
            </w:pPr>
            <w:r w:rsidRPr="00826CE8">
              <w:rPr>
                <w:sz w:val="22"/>
                <w:szCs w:val="22"/>
              </w:rPr>
              <w:t>moduł Bluetooth,</w:t>
            </w:r>
          </w:p>
          <w:p w14:paraId="75BB8AC4" w14:textId="77777777" w:rsidR="00826CE8" w:rsidRPr="00826CE8" w:rsidRDefault="00826CE8" w:rsidP="00826CE8">
            <w:pPr>
              <w:rPr>
                <w:sz w:val="22"/>
                <w:szCs w:val="22"/>
              </w:rPr>
            </w:pPr>
            <w:r w:rsidRPr="00826CE8">
              <w:rPr>
                <w:sz w:val="22"/>
                <w:szCs w:val="22"/>
              </w:rPr>
              <w:t>minimum: 2 x HDMI, 2 x USB, 1 x USB-C (lub równoważne),</w:t>
            </w:r>
          </w:p>
          <w:p w14:paraId="36C76BD4" w14:textId="77777777" w:rsidR="00826CE8" w:rsidRPr="00826CE8" w:rsidRDefault="00826CE8" w:rsidP="00826CE8">
            <w:pPr>
              <w:rPr>
                <w:sz w:val="22"/>
                <w:szCs w:val="22"/>
              </w:rPr>
            </w:pPr>
            <w:r w:rsidRPr="00826CE8">
              <w:rPr>
                <w:sz w:val="22"/>
                <w:szCs w:val="22"/>
              </w:rPr>
              <w:t>port LAN (RJ-45),</w:t>
            </w:r>
          </w:p>
          <w:p w14:paraId="1B8069C7" w14:textId="77777777" w:rsidR="00826CE8" w:rsidRPr="00826CE8" w:rsidRDefault="00826CE8" w:rsidP="00826CE8">
            <w:pPr>
              <w:rPr>
                <w:sz w:val="22"/>
                <w:szCs w:val="22"/>
              </w:rPr>
            </w:pPr>
            <w:r w:rsidRPr="00826CE8">
              <w:rPr>
                <w:sz w:val="22"/>
                <w:szCs w:val="22"/>
              </w:rPr>
              <w:t>wyjście audio.</w:t>
            </w:r>
          </w:p>
          <w:p w14:paraId="2866AEE4" w14:textId="77777777" w:rsidR="00826CE8" w:rsidRPr="00826CE8" w:rsidRDefault="00826CE8" w:rsidP="00826CE8">
            <w:pPr>
              <w:rPr>
                <w:sz w:val="22"/>
                <w:szCs w:val="22"/>
              </w:rPr>
            </w:pPr>
            <w:r w:rsidRPr="00826CE8">
              <w:rPr>
                <w:sz w:val="22"/>
                <w:szCs w:val="22"/>
              </w:rPr>
              <w:t>Wyposażenie:</w:t>
            </w:r>
          </w:p>
          <w:p w14:paraId="06503221" w14:textId="77777777" w:rsidR="00826CE8" w:rsidRPr="00826CE8" w:rsidRDefault="00826CE8" w:rsidP="00826CE8">
            <w:pPr>
              <w:rPr>
                <w:sz w:val="22"/>
                <w:szCs w:val="22"/>
              </w:rPr>
            </w:pPr>
            <w:r w:rsidRPr="00826CE8">
              <w:rPr>
                <w:sz w:val="22"/>
                <w:szCs w:val="22"/>
              </w:rPr>
              <w:t>minimum 2 pisaki kompatybilne z monitorem,</w:t>
            </w:r>
          </w:p>
          <w:p w14:paraId="4D9FD289" w14:textId="77777777" w:rsidR="00826CE8" w:rsidRPr="00826CE8" w:rsidRDefault="00826CE8" w:rsidP="00826CE8">
            <w:pPr>
              <w:rPr>
                <w:sz w:val="22"/>
                <w:szCs w:val="22"/>
              </w:rPr>
            </w:pPr>
            <w:r w:rsidRPr="00826CE8">
              <w:rPr>
                <w:sz w:val="22"/>
                <w:szCs w:val="22"/>
              </w:rPr>
              <w:t>uchwyt ścienny lub możliwość montażu na standardowym uchwycie VESA,</w:t>
            </w:r>
          </w:p>
          <w:p w14:paraId="075CB49B" w14:textId="77777777" w:rsidR="00826CE8" w:rsidRPr="00826CE8" w:rsidRDefault="00826CE8" w:rsidP="00826CE8">
            <w:pPr>
              <w:rPr>
                <w:sz w:val="22"/>
                <w:szCs w:val="22"/>
              </w:rPr>
            </w:pPr>
            <w:r w:rsidRPr="00826CE8">
              <w:rPr>
                <w:sz w:val="22"/>
                <w:szCs w:val="22"/>
              </w:rPr>
              <w:t>przewód zasilający,</w:t>
            </w:r>
          </w:p>
          <w:p w14:paraId="0A8941D4" w14:textId="77777777" w:rsidR="00826CE8" w:rsidRPr="00826CE8" w:rsidRDefault="00826CE8" w:rsidP="00826CE8">
            <w:pPr>
              <w:rPr>
                <w:sz w:val="22"/>
                <w:szCs w:val="22"/>
              </w:rPr>
            </w:pPr>
            <w:r w:rsidRPr="00826CE8">
              <w:rPr>
                <w:sz w:val="22"/>
                <w:szCs w:val="22"/>
              </w:rPr>
              <w:t>instrukcja obsługi w języku polskim.</w:t>
            </w:r>
          </w:p>
          <w:p w14:paraId="4EAF193D" w14:textId="77777777" w:rsidR="00826CE8" w:rsidRPr="00826CE8" w:rsidRDefault="00826CE8" w:rsidP="00826CE8">
            <w:pPr>
              <w:rPr>
                <w:sz w:val="22"/>
                <w:szCs w:val="22"/>
              </w:rPr>
            </w:pPr>
            <w:r w:rsidRPr="00826CE8">
              <w:rPr>
                <w:sz w:val="22"/>
                <w:szCs w:val="22"/>
              </w:rPr>
              <w:t>3. Wymagania jakościowe</w:t>
            </w:r>
          </w:p>
          <w:p w14:paraId="2E680DFB" w14:textId="77777777" w:rsidR="00826CE8" w:rsidRPr="00826CE8" w:rsidRDefault="00826CE8" w:rsidP="00826CE8">
            <w:pPr>
              <w:rPr>
                <w:sz w:val="22"/>
                <w:szCs w:val="22"/>
              </w:rPr>
            </w:pPr>
            <w:r w:rsidRPr="00826CE8">
              <w:rPr>
                <w:sz w:val="22"/>
                <w:szCs w:val="22"/>
              </w:rPr>
              <w:t>urządzenie fabrycznie nowe, nieużywane,</w:t>
            </w:r>
          </w:p>
          <w:p w14:paraId="68ED2156" w14:textId="77777777" w:rsidR="00826CE8" w:rsidRPr="00826CE8" w:rsidRDefault="00826CE8" w:rsidP="00826CE8">
            <w:pPr>
              <w:rPr>
                <w:sz w:val="22"/>
                <w:szCs w:val="22"/>
              </w:rPr>
            </w:pPr>
            <w:r w:rsidRPr="00826CE8">
              <w:rPr>
                <w:sz w:val="22"/>
                <w:szCs w:val="22"/>
              </w:rPr>
              <w:t>zgodność z obowiązującymi normami bezpieczeństwa (oznaczenie CE),</w:t>
            </w:r>
          </w:p>
          <w:p w14:paraId="6C24C132" w14:textId="77777777" w:rsidR="00826CE8" w:rsidRPr="00826CE8" w:rsidRDefault="00826CE8" w:rsidP="00826CE8">
            <w:pPr>
              <w:rPr>
                <w:sz w:val="22"/>
                <w:szCs w:val="22"/>
              </w:rPr>
            </w:pPr>
            <w:r w:rsidRPr="00826CE8">
              <w:rPr>
                <w:sz w:val="22"/>
                <w:szCs w:val="22"/>
              </w:rPr>
              <w:t>przystosowane do intensywnego użytkowania w warunkach szkolnych,</w:t>
            </w:r>
          </w:p>
          <w:p w14:paraId="59149D03" w14:textId="77777777" w:rsidR="00826CE8" w:rsidRPr="00826CE8" w:rsidRDefault="00826CE8" w:rsidP="00826CE8">
            <w:pPr>
              <w:rPr>
                <w:sz w:val="22"/>
                <w:szCs w:val="22"/>
              </w:rPr>
            </w:pPr>
            <w:r w:rsidRPr="00826CE8">
              <w:rPr>
                <w:sz w:val="22"/>
                <w:szCs w:val="22"/>
              </w:rPr>
              <w:t>możliwość aktualizacji oprogramowania.</w:t>
            </w:r>
          </w:p>
          <w:p w14:paraId="06D8740E" w14:textId="77777777" w:rsidR="00826CE8" w:rsidRPr="00826CE8" w:rsidRDefault="00826CE8" w:rsidP="00826CE8">
            <w:pPr>
              <w:rPr>
                <w:sz w:val="22"/>
                <w:szCs w:val="22"/>
              </w:rPr>
            </w:pPr>
            <w:r w:rsidRPr="00826CE8">
              <w:rPr>
                <w:sz w:val="22"/>
                <w:szCs w:val="22"/>
              </w:rPr>
              <w:t>4. Gwarancja</w:t>
            </w:r>
          </w:p>
          <w:p w14:paraId="38E8E925" w14:textId="77777777" w:rsidR="00826CE8" w:rsidRPr="00826CE8" w:rsidRDefault="00826CE8" w:rsidP="00826CE8">
            <w:pPr>
              <w:rPr>
                <w:sz w:val="22"/>
                <w:szCs w:val="22"/>
              </w:rPr>
            </w:pPr>
            <w:r w:rsidRPr="00826CE8">
              <w:rPr>
                <w:sz w:val="22"/>
                <w:szCs w:val="22"/>
              </w:rPr>
              <w:t>Minimalny okres gwarancji: 24 miesiące,</w:t>
            </w:r>
          </w:p>
          <w:p w14:paraId="5A4502C9" w14:textId="77777777" w:rsidR="00826CE8" w:rsidRPr="00826CE8" w:rsidRDefault="00826CE8" w:rsidP="00826CE8">
            <w:pPr>
              <w:rPr>
                <w:sz w:val="22"/>
                <w:szCs w:val="22"/>
              </w:rPr>
            </w:pPr>
            <w:r w:rsidRPr="00826CE8">
              <w:rPr>
                <w:sz w:val="22"/>
                <w:szCs w:val="22"/>
              </w:rPr>
              <w:t>Serwis realizowany na terenie kraju,</w:t>
            </w:r>
          </w:p>
          <w:p w14:paraId="2488CAC3" w14:textId="77777777" w:rsidR="009579D7" w:rsidRPr="0078194B" w:rsidRDefault="00826CE8" w:rsidP="00826CE8">
            <w:pPr>
              <w:rPr>
                <w:sz w:val="22"/>
                <w:szCs w:val="22"/>
              </w:rPr>
            </w:pPr>
            <w:r w:rsidRPr="00826CE8">
              <w:rPr>
                <w:sz w:val="22"/>
                <w:szCs w:val="22"/>
              </w:rPr>
              <w:t>Możliwość zgłoszenia awarii drogą elektroniczną lub telefoniczną.</w:t>
            </w:r>
          </w:p>
        </w:tc>
        <w:tc>
          <w:tcPr>
            <w:tcW w:w="1763" w:type="dxa"/>
          </w:tcPr>
          <w:p w14:paraId="2ED76A57" w14:textId="77777777" w:rsidR="009579D7" w:rsidRPr="009B13C2" w:rsidRDefault="009579D7" w:rsidP="00E347F4">
            <w:pPr>
              <w:rPr>
                <w:color w:val="00B050"/>
                <w:sz w:val="22"/>
                <w:szCs w:val="22"/>
              </w:rPr>
            </w:pPr>
            <w:r w:rsidRPr="009B13C2">
              <w:rPr>
                <w:color w:val="00B050"/>
                <w:sz w:val="22"/>
                <w:szCs w:val="22"/>
              </w:rPr>
              <w:lastRenderedPageBreak/>
              <w:t>Przedszkol</w:t>
            </w:r>
            <w:r w:rsidR="00B540FA" w:rsidRPr="009B13C2">
              <w:rPr>
                <w:color w:val="00B050"/>
                <w:sz w:val="22"/>
                <w:szCs w:val="22"/>
              </w:rPr>
              <w:t>e</w:t>
            </w:r>
            <w:r w:rsidRPr="009B13C2">
              <w:rPr>
                <w:color w:val="00B050"/>
                <w:sz w:val="22"/>
                <w:szCs w:val="22"/>
              </w:rPr>
              <w:t xml:space="preserve"> w Dzwoli</w:t>
            </w:r>
            <w:r w:rsidR="000055D9" w:rsidRPr="009B13C2">
              <w:rPr>
                <w:color w:val="00B050"/>
                <w:sz w:val="22"/>
                <w:szCs w:val="22"/>
              </w:rPr>
              <w:t xml:space="preserve"> x 2</w:t>
            </w:r>
          </w:p>
          <w:p w14:paraId="19175ABC" w14:textId="77777777" w:rsidR="000055D9" w:rsidRPr="009B13C2" w:rsidRDefault="000055D9" w:rsidP="00E347F4">
            <w:pPr>
              <w:rPr>
                <w:color w:val="00B050"/>
                <w:sz w:val="22"/>
                <w:szCs w:val="22"/>
              </w:rPr>
            </w:pPr>
            <w:r w:rsidRPr="009B13C2">
              <w:rPr>
                <w:color w:val="00B050"/>
                <w:sz w:val="22"/>
                <w:szCs w:val="22"/>
              </w:rPr>
              <w:t>Przedszkol</w:t>
            </w:r>
            <w:r w:rsidR="00B540FA" w:rsidRPr="009B13C2">
              <w:rPr>
                <w:color w:val="00B050"/>
                <w:sz w:val="22"/>
                <w:szCs w:val="22"/>
              </w:rPr>
              <w:t>e</w:t>
            </w:r>
            <w:r w:rsidRPr="009B13C2">
              <w:rPr>
                <w:color w:val="00B050"/>
                <w:sz w:val="22"/>
                <w:szCs w:val="22"/>
              </w:rPr>
              <w:t xml:space="preserve"> w Kocudzy x 1</w:t>
            </w:r>
          </w:p>
          <w:p w14:paraId="30008A95" w14:textId="77777777" w:rsidR="002B2BE6" w:rsidRDefault="002B2BE6" w:rsidP="00E347F4">
            <w:pPr>
              <w:rPr>
                <w:color w:val="000000"/>
                <w:sz w:val="22"/>
                <w:szCs w:val="22"/>
              </w:rPr>
            </w:pPr>
          </w:p>
          <w:p w14:paraId="1FD13705" w14:textId="77777777" w:rsidR="002B2BE6" w:rsidRPr="0078194B" w:rsidRDefault="002B2BE6" w:rsidP="00B540FA">
            <w:pPr>
              <w:rPr>
                <w:color w:val="000000"/>
                <w:sz w:val="22"/>
                <w:szCs w:val="22"/>
              </w:rPr>
            </w:pPr>
          </w:p>
        </w:tc>
      </w:tr>
      <w:tr w:rsidR="009579D7" w:rsidRPr="0078194B" w14:paraId="287FE9AB" w14:textId="77777777" w:rsidTr="009579D7">
        <w:trPr>
          <w:tblCellSpacing w:w="15" w:type="dxa"/>
        </w:trPr>
        <w:tc>
          <w:tcPr>
            <w:tcW w:w="896" w:type="dxa"/>
          </w:tcPr>
          <w:p w14:paraId="69A6B100" w14:textId="77777777" w:rsidR="009579D7" w:rsidRPr="0078194B" w:rsidRDefault="009579D7" w:rsidP="004A5044">
            <w:pPr>
              <w:pStyle w:val="Akapitzlist"/>
              <w:numPr>
                <w:ilvl w:val="0"/>
                <w:numId w:val="4"/>
              </w:numPr>
              <w:rPr>
                <w:sz w:val="22"/>
                <w:szCs w:val="22"/>
              </w:rPr>
            </w:pPr>
          </w:p>
        </w:tc>
        <w:tc>
          <w:tcPr>
            <w:tcW w:w="2422" w:type="dxa"/>
            <w:vAlign w:val="center"/>
          </w:tcPr>
          <w:p w14:paraId="3AE137EC" w14:textId="77777777" w:rsidR="009579D7" w:rsidRPr="0078194B" w:rsidRDefault="009579D7" w:rsidP="004A5044">
            <w:pPr>
              <w:rPr>
                <w:sz w:val="22"/>
                <w:szCs w:val="22"/>
              </w:rPr>
            </w:pPr>
            <w:r w:rsidRPr="0078194B">
              <w:rPr>
                <w:sz w:val="22"/>
                <w:szCs w:val="22"/>
              </w:rPr>
              <w:t xml:space="preserve">Sprzęt grający </w:t>
            </w:r>
          </w:p>
        </w:tc>
        <w:tc>
          <w:tcPr>
            <w:tcW w:w="961" w:type="dxa"/>
            <w:vAlign w:val="center"/>
          </w:tcPr>
          <w:p w14:paraId="6D2B3A4A" w14:textId="77777777" w:rsidR="009579D7" w:rsidRPr="0078194B" w:rsidRDefault="009579D7" w:rsidP="004A5044">
            <w:pPr>
              <w:rPr>
                <w:sz w:val="22"/>
                <w:szCs w:val="22"/>
              </w:rPr>
            </w:pPr>
            <w:r w:rsidRPr="009B13C2">
              <w:rPr>
                <w:color w:val="00B050"/>
                <w:sz w:val="22"/>
                <w:szCs w:val="22"/>
              </w:rPr>
              <w:t>3 szt.</w:t>
            </w:r>
          </w:p>
        </w:tc>
        <w:tc>
          <w:tcPr>
            <w:tcW w:w="7772" w:type="dxa"/>
            <w:vAlign w:val="center"/>
          </w:tcPr>
          <w:p w14:paraId="2E6815C1" w14:textId="77777777" w:rsidR="00826CE8" w:rsidRPr="00826CE8" w:rsidRDefault="00826CE8" w:rsidP="00826CE8">
            <w:pPr>
              <w:rPr>
                <w:sz w:val="22"/>
                <w:szCs w:val="22"/>
              </w:rPr>
            </w:pPr>
            <w:r w:rsidRPr="00826CE8">
              <w:rPr>
                <w:sz w:val="22"/>
                <w:szCs w:val="22"/>
              </w:rPr>
              <w:t xml:space="preserve">Przedmiotem zamówienia jest zakup i dostawa sprzętu audio (grającego) do wyposażenia trzech </w:t>
            </w:r>
            <w:proofErr w:type="spellStart"/>
            <w:r w:rsidRPr="00826CE8">
              <w:rPr>
                <w:sz w:val="22"/>
                <w:szCs w:val="22"/>
              </w:rPr>
              <w:t>sal</w:t>
            </w:r>
            <w:proofErr w:type="spellEnd"/>
            <w:r w:rsidRPr="00826CE8">
              <w:rPr>
                <w:sz w:val="22"/>
                <w:szCs w:val="22"/>
              </w:rPr>
              <w:t xml:space="preserve"> dydaktycznych/lekcyjnych.</w:t>
            </w:r>
          </w:p>
          <w:p w14:paraId="6A17641A" w14:textId="77777777" w:rsidR="00826CE8" w:rsidRPr="00826CE8" w:rsidRDefault="00826CE8" w:rsidP="00826CE8">
            <w:pPr>
              <w:rPr>
                <w:sz w:val="22"/>
                <w:szCs w:val="22"/>
              </w:rPr>
            </w:pPr>
            <w:r w:rsidRPr="00826CE8">
              <w:rPr>
                <w:sz w:val="22"/>
                <w:szCs w:val="22"/>
              </w:rPr>
              <w:t>2. Wymagania minimalne</w:t>
            </w:r>
          </w:p>
          <w:p w14:paraId="1E68353B" w14:textId="77777777" w:rsidR="00826CE8" w:rsidRPr="00826CE8" w:rsidRDefault="00826CE8" w:rsidP="00826CE8">
            <w:pPr>
              <w:rPr>
                <w:sz w:val="22"/>
                <w:szCs w:val="22"/>
              </w:rPr>
            </w:pPr>
            <w:r w:rsidRPr="00826CE8">
              <w:rPr>
                <w:sz w:val="22"/>
                <w:szCs w:val="22"/>
              </w:rPr>
              <w:t>A. Funkcjonalność podstawowa:</w:t>
            </w:r>
          </w:p>
          <w:p w14:paraId="1ECECE9C" w14:textId="77777777" w:rsidR="00826CE8" w:rsidRPr="00826CE8" w:rsidRDefault="00826CE8" w:rsidP="00826CE8">
            <w:pPr>
              <w:rPr>
                <w:sz w:val="22"/>
                <w:szCs w:val="22"/>
              </w:rPr>
            </w:pPr>
            <w:r w:rsidRPr="00826CE8">
              <w:rPr>
                <w:sz w:val="22"/>
                <w:szCs w:val="22"/>
              </w:rPr>
              <w:t>Sprzęt muzyczny powinien umożliwiać:</w:t>
            </w:r>
          </w:p>
          <w:p w14:paraId="7ED8F6A8" w14:textId="77777777" w:rsidR="00826CE8" w:rsidRPr="00826CE8" w:rsidRDefault="00826CE8" w:rsidP="00826CE8">
            <w:pPr>
              <w:rPr>
                <w:sz w:val="22"/>
                <w:szCs w:val="22"/>
              </w:rPr>
            </w:pPr>
            <w:r w:rsidRPr="00826CE8">
              <w:rPr>
                <w:sz w:val="22"/>
                <w:szCs w:val="22"/>
              </w:rPr>
              <w:t>odtwarzanie dźwięku z różnych źródeł (min. Bluetooth, USB, AUX),</w:t>
            </w:r>
          </w:p>
          <w:p w14:paraId="647B8FE1" w14:textId="77777777" w:rsidR="00826CE8" w:rsidRPr="00826CE8" w:rsidRDefault="00826CE8" w:rsidP="00826CE8">
            <w:pPr>
              <w:rPr>
                <w:sz w:val="22"/>
                <w:szCs w:val="22"/>
              </w:rPr>
            </w:pPr>
            <w:r w:rsidRPr="00826CE8">
              <w:rPr>
                <w:sz w:val="22"/>
                <w:szCs w:val="22"/>
              </w:rPr>
              <w:t xml:space="preserve">obsługę pamięci </w:t>
            </w:r>
            <w:proofErr w:type="spellStart"/>
            <w:r w:rsidRPr="00826CE8">
              <w:rPr>
                <w:sz w:val="22"/>
                <w:szCs w:val="22"/>
              </w:rPr>
              <w:t>flash</w:t>
            </w:r>
            <w:proofErr w:type="spellEnd"/>
            <w:r w:rsidRPr="00826CE8">
              <w:rPr>
                <w:sz w:val="22"/>
                <w:szCs w:val="22"/>
              </w:rPr>
              <w:t xml:space="preserve"> oraz urządzeń mobilnych,</w:t>
            </w:r>
          </w:p>
          <w:p w14:paraId="734B8686" w14:textId="77777777" w:rsidR="00826CE8" w:rsidRPr="00826CE8" w:rsidRDefault="00826CE8" w:rsidP="00826CE8">
            <w:pPr>
              <w:rPr>
                <w:sz w:val="22"/>
                <w:szCs w:val="22"/>
              </w:rPr>
            </w:pPr>
            <w:r w:rsidRPr="00826CE8">
              <w:rPr>
                <w:sz w:val="22"/>
                <w:szCs w:val="22"/>
              </w:rPr>
              <w:t>regulację głośności i tonów (bas, sopran lub równoważne),</w:t>
            </w:r>
          </w:p>
          <w:p w14:paraId="3374B013" w14:textId="77777777" w:rsidR="00826CE8" w:rsidRPr="00826CE8" w:rsidRDefault="00826CE8" w:rsidP="00826CE8">
            <w:pPr>
              <w:rPr>
                <w:sz w:val="22"/>
                <w:szCs w:val="22"/>
              </w:rPr>
            </w:pPr>
            <w:r w:rsidRPr="00826CE8">
              <w:rPr>
                <w:sz w:val="22"/>
                <w:szCs w:val="22"/>
              </w:rPr>
              <w:t>sterowanie urządzeniem przy pomocy przycisków lub pilota zdalnego sterowania,</w:t>
            </w:r>
          </w:p>
          <w:p w14:paraId="1E93AA3D" w14:textId="77777777" w:rsidR="00826CE8" w:rsidRPr="00826CE8" w:rsidRDefault="00826CE8" w:rsidP="00826CE8">
            <w:pPr>
              <w:rPr>
                <w:sz w:val="22"/>
                <w:szCs w:val="22"/>
              </w:rPr>
            </w:pPr>
            <w:r w:rsidRPr="00826CE8">
              <w:rPr>
                <w:sz w:val="22"/>
                <w:szCs w:val="22"/>
              </w:rPr>
              <w:t>czytelny wyświetlacz statusu odtwarzania.</w:t>
            </w:r>
          </w:p>
          <w:p w14:paraId="21F697C4" w14:textId="77777777" w:rsidR="00826CE8" w:rsidRPr="00826CE8" w:rsidRDefault="00826CE8" w:rsidP="00826CE8">
            <w:pPr>
              <w:rPr>
                <w:sz w:val="22"/>
                <w:szCs w:val="22"/>
              </w:rPr>
            </w:pPr>
            <w:r w:rsidRPr="00826CE8">
              <w:rPr>
                <w:sz w:val="22"/>
                <w:szCs w:val="22"/>
              </w:rPr>
              <w:t>B. Parametry techniczne:</w:t>
            </w:r>
          </w:p>
          <w:p w14:paraId="0C28F720" w14:textId="77777777" w:rsidR="00826CE8" w:rsidRPr="00826CE8" w:rsidRDefault="00826CE8" w:rsidP="00826CE8">
            <w:pPr>
              <w:rPr>
                <w:sz w:val="22"/>
                <w:szCs w:val="22"/>
              </w:rPr>
            </w:pPr>
            <w:r w:rsidRPr="00826CE8">
              <w:rPr>
                <w:sz w:val="22"/>
                <w:szCs w:val="22"/>
              </w:rPr>
              <w:t>moc wyjściowa głośnika pozwalająca na słyszalne odtwarzanie w sali dydaktycznej (np. min. 10–20 W RMS lub równoważna),</w:t>
            </w:r>
          </w:p>
          <w:p w14:paraId="1A9D2D97" w14:textId="77777777" w:rsidR="00826CE8" w:rsidRPr="00826CE8" w:rsidRDefault="00826CE8" w:rsidP="00826CE8">
            <w:pPr>
              <w:rPr>
                <w:sz w:val="22"/>
                <w:szCs w:val="22"/>
              </w:rPr>
            </w:pPr>
            <w:r w:rsidRPr="00826CE8">
              <w:rPr>
                <w:sz w:val="22"/>
                <w:szCs w:val="22"/>
              </w:rPr>
              <w:t>wbudowane głośniki stereofoniczne,</w:t>
            </w:r>
          </w:p>
          <w:p w14:paraId="1AEABEB8" w14:textId="77777777" w:rsidR="00826CE8" w:rsidRPr="00826CE8" w:rsidRDefault="00826CE8" w:rsidP="00826CE8">
            <w:pPr>
              <w:rPr>
                <w:sz w:val="22"/>
                <w:szCs w:val="22"/>
              </w:rPr>
            </w:pPr>
            <w:r w:rsidRPr="00826CE8">
              <w:rPr>
                <w:sz w:val="22"/>
                <w:szCs w:val="22"/>
              </w:rPr>
              <w:t>obsługa popularnych formatów audio (np. MP3, WAV lub równoważne),</w:t>
            </w:r>
          </w:p>
          <w:p w14:paraId="3AA3498C" w14:textId="77777777" w:rsidR="00826CE8" w:rsidRPr="00826CE8" w:rsidRDefault="00826CE8" w:rsidP="00826CE8">
            <w:pPr>
              <w:rPr>
                <w:sz w:val="22"/>
                <w:szCs w:val="22"/>
              </w:rPr>
            </w:pPr>
            <w:r w:rsidRPr="00826CE8">
              <w:rPr>
                <w:sz w:val="22"/>
                <w:szCs w:val="22"/>
              </w:rPr>
              <w:t>bateria wewnętrzna lub zasilanie sieciowe 230 V (lub możliwość obu wariantów),</w:t>
            </w:r>
          </w:p>
          <w:p w14:paraId="25495C3F" w14:textId="77777777" w:rsidR="00826CE8" w:rsidRPr="00826CE8" w:rsidRDefault="00826CE8" w:rsidP="00826CE8">
            <w:pPr>
              <w:rPr>
                <w:sz w:val="22"/>
                <w:szCs w:val="22"/>
              </w:rPr>
            </w:pPr>
            <w:r w:rsidRPr="00826CE8">
              <w:rPr>
                <w:sz w:val="22"/>
                <w:szCs w:val="22"/>
              </w:rPr>
              <w:t xml:space="preserve">porty wejściowe: min. 1 x USB, 1 x wejście liniowe AUX (3,5 mm </w:t>
            </w:r>
            <w:proofErr w:type="spellStart"/>
            <w:r w:rsidRPr="00826CE8">
              <w:rPr>
                <w:sz w:val="22"/>
                <w:szCs w:val="22"/>
              </w:rPr>
              <w:t>jack</w:t>
            </w:r>
            <w:proofErr w:type="spellEnd"/>
            <w:r w:rsidRPr="00826CE8">
              <w:rPr>
                <w:sz w:val="22"/>
                <w:szCs w:val="22"/>
              </w:rPr>
              <w:t>) lub równoważne.</w:t>
            </w:r>
          </w:p>
          <w:p w14:paraId="0A64B54E" w14:textId="77777777" w:rsidR="00826CE8" w:rsidRPr="00826CE8" w:rsidRDefault="00826CE8" w:rsidP="00826CE8">
            <w:pPr>
              <w:rPr>
                <w:sz w:val="22"/>
                <w:szCs w:val="22"/>
              </w:rPr>
            </w:pPr>
            <w:r w:rsidRPr="00826CE8">
              <w:rPr>
                <w:sz w:val="22"/>
                <w:szCs w:val="22"/>
              </w:rPr>
              <w:t>C. Konstrukcja i wykonanie:</w:t>
            </w:r>
          </w:p>
          <w:p w14:paraId="548C31B3" w14:textId="77777777" w:rsidR="00826CE8" w:rsidRPr="00826CE8" w:rsidRDefault="00826CE8" w:rsidP="00826CE8">
            <w:pPr>
              <w:rPr>
                <w:sz w:val="22"/>
                <w:szCs w:val="22"/>
              </w:rPr>
            </w:pPr>
            <w:r w:rsidRPr="00826CE8">
              <w:rPr>
                <w:sz w:val="22"/>
                <w:szCs w:val="22"/>
              </w:rPr>
              <w:t>urządzenie przenośne lub kompaktowe,</w:t>
            </w:r>
          </w:p>
          <w:p w14:paraId="215B7AFE" w14:textId="77777777" w:rsidR="00826CE8" w:rsidRPr="00826CE8" w:rsidRDefault="00826CE8" w:rsidP="00826CE8">
            <w:pPr>
              <w:rPr>
                <w:sz w:val="22"/>
                <w:szCs w:val="22"/>
              </w:rPr>
            </w:pPr>
            <w:r w:rsidRPr="00826CE8">
              <w:rPr>
                <w:sz w:val="22"/>
                <w:szCs w:val="22"/>
              </w:rPr>
              <w:t>solidna obudowa odporna na uszkodzenia mechaniczne,</w:t>
            </w:r>
          </w:p>
          <w:p w14:paraId="4D8A2961" w14:textId="77777777" w:rsidR="00826CE8" w:rsidRPr="00826CE8" w:rsidRDefault="00826CE8" w:rsidP="00826CE8">
            <w:pPr>
              <w:rPr>
                <w:sz w:val="22"/>
                <w:szCs w:val="22"/>
              </w:rPr>
            </w:pPr>
            <w:r w:rsidRPr="00826CE8">
              <w:rPr>
                <w:sz w:val="22"/>
                <w:szCs w:val="22"/>
              </w:rPr>
              <w:t>uchwyt/uchwyty do łatwego przenoszenia,</w:t>
            </w:r>
          </w:p>
          <w:p w14:paraId="4862568A" w14:textId="77777777" w:rsidR="00826CE8" w:rsidRPr="00826CE8" w:rsidRDefault="00826CE8" w:rsidP="00826CE8">
            <w:pPr>
              <w:rPr>
                <w:sz w:val="22"/>
                <w:szCs w:val="22"/>
              </w:rPr>
            </w:pPr>
            <w:r w:rsidRPr="00826CE8">
              <w:rPr>
                <w:sz w:val="22"/>
                <w:szCs w:val="22"/>
              </w:rPr>
              <w:t>kolor neutralny (np. czarny, szary).</w:t>
            </w:r>
          </w:p>
          <w:p w14:paraId="7F9EBFF9" w14:textId="77777777" w:rsidR="00826CE8" w:rsidRPr="00826CE8" w:rsidRDefault="00826CE8" w:rsidP="00826CE8">
            <w:pPr>
              <w:rPr>
                <w:sz w:val="22"/>
                <w:szCs w:val="22"/>
              </w:rPr>
            </w:pPr>
            <w:r w:rsidRPr="00826CE8">
              <w:rPr>
                <w:sz w:val="22"/>
                <w:szCs w:val="22"/>
              </w:rPr>
              <w:t>D. Bezpieczeństwo:</w:t>
            </w:r>
          </w:p>
          <w:p w14:paraId="0837BD7B" w14:textId="77777777" w:rsidR="00826CE8" w:rsidRPr="00826CE8" w:rsidRDefault="00826CE8" w:rsidP="00826CE8">
            <w:pPr>
              <w:rPr>
                <w:sz w:val="22"/>
                <w:szCs w:val="22"/>
              </w:rPr>
            </w:pPr>
            <w:r w:rsidRPr="00826CE8">
              <w:rPr>
                <w:sz w:val="22"/>
                <w:szCs w:val="22"/>
              </w:rPr>
              <w:t>zgodność z obowiązującymi normami i oznaczeniem CE,</w:t>
            </w:r>
          </w:p>
          <w:p w14:paraId="5D6CBB46" w14:textId="77777777" w:rsidR="00826CE8" w:rsidRPr="00826CE8" w:rsidRDefault="00826CE8" w:rsidP="00826CE8">
            <w:pPr>
              <w:rPr>
                <w:sz w:val="22"/>
                <w:szCs w:val="22"/>
              </w:rPr>
            </w:pPr>
            <w:r w:rsidRPr="00826CE8">
              <w:rPr>
                <w:sz w:val="22"/>
                <w:szCs w:val="22"/>
              </w:rPr>
              <w:t>zabezpieczenia przeciwprzepięciowe i termiczne,</w:t>
            </w:r>
          </w:p>
          <w:p w14:paraId="2F5950FC" w14:textId="77777777" w:rsidR="00826CE8" w:rsidRPr="00826CE8" w:rsidRDefault="00826CE8" w:rsidP="00826CE8">
            <w:pPr>
              <w:rPr>
                <w:sz w:val="22"/>
                <w:szCs w:val="22"/>
              </w:rPr>
            </w:pPr>
            <w:r w:rsidRPr="00826CE8">
              <w:rPr>
                <w:sz w:val="22"/>
                <w:szCs w:val="22"/>
              </w:rPr>
              <w:t>brak ostrych krawędzi lub elementów grożących urazem.</w:t>
            </w:r>
          </w:p>
          <w:p w14:paraId="1084A43F" w14:textId="77777777" w:rsidR="00826CE8" w:rsidRPr="00826CE8" w:rsidRDefault="00826CE8" w:rsidP="00826CE8">
            <w:pPr>
              <w:rPr>
                <w:sz w:val="22"/>
                <w:szCs w:val="22"/>
              </w:rPr>
            </w:pPr>
            <w:r w:rsidRPr="00826CE8">
              <w:rPr>
                <w:sz w:val="22"/>
                <w:szCs w:val="22"/>
              </w:rPr>
              <w:t>3. Wyposażenie dodatkowe</w:t>
            </w:r>
          </w:p>
          <w:p w14:paraId="4B9DD06A" w14:textId="77777777" w:rsidR="00826CE8" w:rsidRPr="00826CE8" w:rsidRDefault="00826CE8" w:rsidP="00826CE8">
            <w:pPr>
              <w:rPr>
                <w:sz w:val="22"/>
                <w:szCs w:val="22"/>
              </w:rPr>
            </w:pPr>
            <w:r w:rsidRPr="00826CE8">
              <w:rPr>
                <w:sz w:val="22"/>
                <w:szCs w:val="22"/>
              </w:rPr>
              <w:t>Sprzęt powinien być dostarczony z:</w:t>
            </w:r>
          </w:p>
          <w:p w14:paraId="00514FF3" w14:textId="77777777" w:rsidR="00826CE8" w:rsidRPr="00826CE8" w:rsidRDefault="00826CE8" w:rsidP="00826CE8">
            <w:pPr>
              <w:rPr>
                <w:sz w:val="22"/>
                <w:szCs w:val="22"/>
              </w:rPr>
            </w:pPr>
            <w:r w:rsidRPr="00826CE8">
              <w:rPr>
                <w:sz w:val="22"/>
                <w:szCs w:val="22"/>
              </w:rPr>
              <w:t>przewodem zasilającym,</w:t>
            </w:r>
          </w:p>
          <w:p w14:paraId="4A74BDCC" w14:textId="77777777" w:rsidR="00826CE8" w:rsidRPr="00826CE8" w:rsidRDefault="00826CE8" w:rsidP="00826CE8">
            <w:pPr>
              <w:rPr>
                <w:sz w:val="22"/>
                <w:szCs w:val="22"/>
              </w:rPr>
            </w:pPr>
            <w:r w:rsidRPr="00826CE8">
              <w:rPr>
                <w:sz w:val="22"/>
                <w:szCs w:val="22"/>
              </w:rPr>
              <w:t>instrukcją obsługi w języku polskim,</w:t>
            </w:r>
          </w:p>
          <w:p w14:paraId="7BA20E81" w14:textId="77777777" w:rsidR="00826CE8" w:rsidRPr="00826CE8" w:rsidRDefault="00826CE8" w:rsidP="00826CE8">
            <w:pPr>
              <w:rPr>
                <w:sz w:val="22"/>
                <w:szCs w:val="22"/>
              </w:rPr>
            </w:pPr>
            <w:r w:rsidRPr="00826CE8">
              <w:rPr>
                <w:sz w:val="22"/>
                <w:szCs w:val="22"/>
              </w:rPr>
              <w:t>kartą gwarancyjną.</w:t>
            </w:r>
          </w:p>
          <w:p w14:paraId="13135976" w14:textId="77777777" w:rsidR="00826CE8" w:rsidRPr="00826CE8" w:rsidRDefault="00826CE8" w:rsidP="00826CE8">
            <w:pPr>
              <w:rPr>
                <w:sz w:val="22"/>
                <w:szCs w:val="22"/>
              </w:rPr>
            </w:pPr>
            <w:r w:rsidRPr="00826CE8">
              <w:rPr>
                <w:sz w:val="22"/>
                <w:szCs w:val="22"/>
              </w:rPr>
              <w:t>4. Gwarancja</w:t>
            </w:r>
          </w:p>
          <w:p w14:paraId="685BBB3D" w14:textId="77777777" w:rsidR="00826CE8" w:rsidRPr="00826CE8" w:rsidRDefault="00826CE8" w:rsidP="00826CE8">
            <w:pPr>
              <w:rPr>
                <w:sz w:val="22"/>
                <w:szCs w:val="22"/>
              </w:rPr>
            </w:pPr>
            <w:r w:rsidRPr="00826CE8">
              <w:rPr>
                <w:sz w:val="22"/>
                <w:szCs w:val="22"/>
              </w:rPr>
              <w:t>minimalny okres gwarancji: 24 miesiące,</w:t>
            </w:r>
          </w:p>
          <w:p w14:paraId="222AF5EB" w14:textId="77777777" w:rsidR="00826CE8" w:rsidRPr="00826CE8" w:rsidRDefault="00826CE8" w:rsidP="00826CE8">
            <w:pPr>
              <w:rPr>
                <w:sz w:val="22"/>
                <w:szCs w:val="22"/>
              </w:rPr>
            </w:pPr>
            <w:r w:rsidRPr="00826CE8">
              <w:rPr>
                <w:sz w:val="22"/>
                <w:szCs w:val="22"/>
              </w:rPr>
              <w:lastRenderedPageBreak/>
              <w:t>serwis realizowany na terenie kraju,</w:t>
            </w:r>
          </w:p>
          <w:p w14:paraId="6528FB48" w14:textId="77777777" w:rsidR="00826CE8" w:rsidRPr="00826CE8" w:rsidRDefault="00826CE8" w:rsidP="00826CE8">
            <w:pPr>
              <w:rPr>
                <w:sz w:val="22"/>
                <w:szCs w:val="22"/>
              </w:rPr>
            </w:pPr>
            <w:r w:rsidRPr="00826CE8">
              <w:rPr>
                <w:sz w:val="22"/>
                <w:szCs w:val="22"/>
              </w:rPr>
              <w:t>możliwość zgłoszenia awarii drogą elektroniczną lub telefoniczną.</w:t>
            </w:r>
          </w:p>
          <w:p w14:paraId="703CDADC" w14:textId="77777777" w:rsidR="00826CE8" w:rsidRPr="00826CE8" w:rsidRDefault="00826CE8" w:rsidP="00826CE8">
            <w:pPr>
              <w:rPr>
                <w:sz w:val="22"/>
                <w:szCs w:val="22"/>
              </w:rPr>
            </w:pPr>
            <w:r w:rsidRPr="00826CE8">
              <w:rPr>
                <w:sz w:val="22"/>
                <w:szCs w:val="22"/>
              </w:rPr>
              <w:t>5. Przeznaczenie</w:t>
            </w:r>
          </w:p>
          <w:p w14:paraId="69A524BA" w14:textId="77777777" w:rsidR="009579D7" w:rsidRPr="0078194B" w:rsidRDefault="00826CE8" w:rsidP="00826CE8">
            <w:pPr>
              <w:rPr>
                <w:sz w:val="22"/>
                <w:szCs w:val="22"/>
              </w:rPr>
            </w:pPr>
            <w:r w:rsidRPr="00826CE8">
              <w:rPr>
                <w:sz w:val="22"/>
                <w:szCs w:val="22"/>
              </w:rPr>
              <w:t>Sprzęt przeznaczony do odtwarzania materiałów dźwiękowych podczas zajęć edukacyjnych, prezentacji, spotkań, zajęć rytmicznych i muzycznych.</w:t>
            </w:r>
          </w:p>
        </w:tc>
        <w:tc>
          <w:tcPr>
            <w:tcW w:w="1763" w:type="dxa"/>
          </w:tcPr>
          <w:p w14:paraId="7F7EE8AE" w14:textId="77777777" w:rsidR="002B2BE6" w:rsidRPr="001B432F" w:rsidRDefault="002B2BE6" w:rsidP="002B2BE6">
            <w:pPr>
              <w:rPr>
                <w:rFonts w:ascii="Helvetica" w:hAnsi="Helvetica"/>
                <w:color w:val="000000"/>
                <w:sz w:val="18"/>
                <w:szCs w:val="18"/>
              </w:rPr>
            </w:pPr>
            <w:r w:rsidRPr="00B540FA">
              <w:rPr>
                <w:color w:val="000000"/>
                <w:sz w:val="22"/>
                <w:szCs w:val="22"/>
              </w:rPr>
              <w:lastRenderedPageBreak/>
              <w:t>Przedszkol</w:t>
            </w:r>
            <w:r w:rsidR="00B540FA" w:rsidRPr="00B540FA">
              <w:rPr>
                <w:color w:val="000000"/>
                <w:sz w:val="22"/>
                <w:szCs w:val="22"/>
              </w:rPr>
              <w:t xml:space="preserve">e </w:t>
            </w:r>
            <w:r w:rsidRPr="00B540FA">
              <w:rPr>
                <w:color w:val="000000"/>
                <w:sz w:val="22"/>
                <w:szCs w:val="22"/>
              </w:rPr>
              <w:t>w Kocudzy</w:t>
            </w:r>
          </w:p>
          <w:p w14:paraId="42B157BE" w14:textId="77777777" w:rsidR="009579D7" w:rsidRPr="0078194B" w:rsidRDefault="009579D7" w:rsidP="00B540FA">
            <w:pPr>
              <w:rPr>
                <w:color w:val="000000"/>
                <w:sz w:val="22"/>
                <w:szCs w:val="22"/>
              </w:rPr>
            </w:pPr>
          </w:p>
        </w:tc>
      </w:tr>
      <w:tr w:rsidR="009579D7" w:rsidRPr="0078194B" w14:paraId="5192D8CA" w14:textId="77777777" w:rsidTr="009579D7">
        <w:trPr>
          <w:tblCellSpacing w:w="15" w:type="dxa"/>
        </w:trPr>
        <w:tc>
          <w:tcPr>
            <w:tcW w:w="896" w:type="dxa"/>
          </w:tcPr>
          <w:p w14:paraId="4E341033" w14:textId="77777777" w:rsidR="009579D7" w:rsidRPr="0078194B" w:rsidRDefault="009579D7" w:rsidP="004A5044">
            <w:pPr>
              <w:pStyle w:val="Akapitzlist"/>
              <w:numPr>
                <w:ilvl w:val="0"/>
                <w:numId w:val="4"/>
              </w:numPr>
              <w:rPr>
                <w:sz w:val="22"/>
                <w:szCs w:val="22"/>
              </w:rPr>
            </w:pPr>
          </w:p>
        </w:tc>
        <w:tc>
          <w:tcPr>
            <w:tcW w:w="2422" w:type="dxa"/>
            <w:vAlign w:val="center"/>
          </w:tcPr>
          <w:p w14:paraId="3E5E4E84" w14:textId="77777777" w:rsidR="009579D7" w:rsidRPr="0078194B" w:rsidRDefault="009579D7" w:rsidP="004A5044">
            <w:pPr>
              <w:rPr>
                <w:sz w:val="22"/>
                <w:szCs w:val="22"/>
              </w:rPr>
            </w:pPr>
            <w:r w:rsidRPr="0078194B">
              <w:rPr>
                <w:sz w:val="22"/>
                <w:szCs w:val="22"/>
              </w:rPr>
              <w:t xml:space="preserve">Monitor typ </w:t>
            </w:r>
            <w:r w:rsidR="000055D9">
              <w:rPr>
                <w:sz w:val="22"/>
                <w:szCs w:val="22"/>
              </w:rPr>
              <w:t>3</w:t>
            </w:r>
            <w:r w:rsidRPr="0078194B">
              <w:rPr>
                <w:sz w:val="22"/>
                <w:szCs w:val="22"/>
              </w:rPr>
              <w:t xml:space="preserve"> </w:t>
            </w:r>
          </w:p>
        </w:tc>
        <w:tc>
          <w:tcPr>
            <w:tcW w:w="961" w:type="dxa"/>
            <w:vAlign w:val="center"/>
          </w:tcPr>
          <w:p w14:paraId="42F6FD90" w14:textId="77777777" w:rsidR="009579D7" w:rsidRPr="0078194B" w:rsidRDefault="009579D7" w:rsidP="004A5044">
            <w:pPr>
              <w:rPr>
                <w:sz w:val="22"/>
                <w:szCs w:val="22"/>
              </w:rPr>
            </w:pPr>
            <w:r w:rsidRPr="0078194B">
              <w:rPr>
                <w:sz w:val="22"/>
                <w:szCs w:val="22"/>
              </w:rPr>
              <w:t>3 szt.</w:t>
            </w:r>
          </w:p>
        </w:tc>
        <w:tc>
          <w:tcPr>
            <w:tcW w:w="7772" w:type="dxa"/>
            <w:vAlign w:val="center"/>
          </w:tcPr>
          <w:p w14:paraId="186A4E76" w14:textId="77777777" w:rsidR="00E80EF6" w:rsidRDefault="00E80EF6" w:rsidP="00E80EF6">
            <w:pPr>
              <w:rPr>
                <w:sz w:val="22"/>
                <w:szCs w:val="22"/>
              </w:rPr>
            </w:pPr>
            <w:r>
              <w:rPr>
                <w:sz w:val="22"/>
                <w:szCs w:val="22"/>
              </w:rPr>
              <w:t>0% VAT</w:t>
            </w:r>
          </w:p>
          <w:p w14:paraId="4150D3D8" w14:textId="77777777" w:rsidR="00185422" w:rsidRPr="00185422" w:rsidRDefault="00185422" w:rsidP="00185422">
            <w:pPr>
              <w:rPr>
                <w:sz w:val="22"/>
                <w:szCs w:val="22"/>
              </w:rPr>
            </w:pPr>
            <w:r w:rsidRPr="00185422">
              <w:rPr>
                <w:sz w:val="22"/>
                <w:szCs w:val="22"/>
              </w:rPr>
              <w:t>Przedmiotem zamówienia jest zakup i dostawa monitorów interaktywnych o przekątnej 75 cali przeznaczonych do wykorzystania w procesie dydaktycznym i prezentacyjnym w placówce oświatowej.</w:t>
            </w:r>
          </w:p>
          <w:p w14:paraId="54DBCA2D" w14:textId="77777777" w:rsidR="00185422" w:rsidRPr="00185422" w:rsidRDefault="00185422" w:rsidP="00185422">
            <w:pPr>
              <w:rPr>
                <w:sz w:val="22"/>
                <w:szCs w:val="22"/>
              </w:rPr>
            </w:pPr>
            <w:r w:rsidRPr="00185422">
              <w:rPr>
                <w:sz w:val="22"/>
                <w:szCs w:val="22"/>
              </w:rPr>
              <w:t>2. Wymagania minimalne</w:t>
            </w:r>
          </w:p>
          <w:p w14:paraId="0EE80FD8" w14:textId="77777777" w:rsidR="00185422" w:rsidRPr="00185422" w:rsidRDefault="00185422" w:rsidP="00185422">
            <w:pPr>
              <w:rPr>
                <w:sz w:val="22"/>
                <w:szCs w:val="22"/>
              </w:rPr>
            </w:pPr>
            <w:r w:rsidRPr="00185422">
              <w:rPr>
                <w:sz w:val="22"/>
                <w:szCs w:val="22"/>
              </w:rPr>
              <w:t>A. Parametry techniczne:</w:t>
            </w:r>
          </w:p>
          <w:p w14:paraId="77B48FBB" w14:textId="77777777" w:rsidR="00185422" w:rsidRPr="00185422" w:rsidRDefault="00185422" w:rsidP="00185422">
            <w:pPr>
              <w:rPr>
                <w:sz w:val="22"/>
                <w:szCs w:val="22"/>
              </w:rPr>
            </w:pPr>
            <w:r w:rsidRPr="00185422">
              <w:rPr>
                <w:sz w:val="22"/>
                <w:szCs w:val="22"/>
              </w:rPr>
              <w:t>Przekątna ekranu: minimum 75 cali</w:t>
            </w:r>
          </w:p>
          <w:p w14:paraId="64FAF6F6" w14:textId="77777777" w:rsidR="00185422" w:rsidRPr="00185422" w:rsidRDefault="00185422" w:rsidP="00185422">
            <w:pPr>
              <w:rPr>
                <w:sz w:val="22"/>
                <w:szCs w:val="22"/>
              </w:rPr>
            </w:pPr>
            <w:r w:rsidRPr="00185422">
              <w:rPr>
                <w:sz w:val="22"/>
                <w:szCs w:val="22"/>
              </w:rPr>
              <w:t>Rozdzielczość: minimum 4K UHD (3840 × 2160)</w:t>
            </w:r>
          </w:p>
          <w:p w14:paraId="0AE1294A" w14:textId="77777777" w:rsidR="00185422" w:rsidRPr="00185422" w:rsidRDefault="00185422" w:rsidP="00185422">
            <w:pPr>
              <w:rPr>
                <w:sz w:val="22"/>
                <w:szCs w:val="22"/>
              </w:rPr>
            </w:pPr>
            <w:r w:rsidRPr="00185422">
              <w:rPr>
                <w:sz w:val="22"/>
                <w:szCs w:val="22"/>
              </w:rPr>
              <w:t>Technologia dotyku: wielopunktowa obsługa dotyku (minimum 10–20 punktów)</w:t>
            </w:r>
          </w:p>
          <w:p w14:paraId="7AF9C143" w14:textId="77777777" w:rsidR="00185422" w:rsidRPr="00185422" w:rsidRDefault="00185422" w:rsidP="00185422">
            <w:pPr>
              <w:rPr>
                <w:sz w:val="22"/>
                <w:szCs w:val="22"/>
              </w:rPr>
            </w:pPr>
            <w:r w:rsidRPr="00185422">
              <w:rPr>
                <w:sz w:val="22"/>
                <w:szCs w:val="22"/>
              </w:rPr>
              <w:t>Powierzchnia ekranu: antyodblaskowa/matowa lub równoważna, zapewniająca komfort pracy w sali dydaktycznej</w:t>
            </w:r>
          </w:p>
          <w:p w14:paraId="5A782F2F" w14:textId="77777777" w:rsidR="00185422" w:rsidRPr="00185422" w:rsidRDefault="00185422" w:rsidP="00185422">
            <w:pPr>
              <w:rPr>
                <w:sz w:val="22"/>
                <w:szCs w:val="22"/>
              </w:rPr>
            </w:pPr>
            <w:r w:rsidRPr="00185422">
              <w:rPr>
                <w:sz w:val="22"/>
                <w:szCs w:val="22"/>
              </w:rPr>
              <w:t>Jasność i kontrast: dostosowane do pracy w jasnych pomieszczeniach</w:t>
            </w:r>
          </w:p>
          <w:p w14:paraId="4FB7040D" w14:textId="77777777" w:rsidR="00185422" w:rsidRPr="00185422" w:rsidRDefault="00185422" w:rsidP="00185422">
            <w:pPr>
              <w:rPr>
                <w:sz w:val="22"/>
                <w:szCs w:val="22"/>
              </w:rPr>
            </w:pPr>
            <w:r w:rsidRPr="00185422">
              <w:rPr>
                <w:sz w:val="22"/>
                <w:szCs w:val="22"/>
              </w:rPr>
              <w:t>Wbudowane głośniki: o mocy zapewniającej dobra jakość dźwięku w sali lekcyjnej</w:t>
            </w:r>
          </w:p>
          <w:p w14:paraId="3B2348BB" w14:textId="77777777" w:rsidR="00185422" w:rsidRPr="00185422" w:rsidRDefault="00185422" w:rsidP="00185422">
            <w:pPr>
              <w:rPr>
                <w:sz w:val="22"/>
                <w:szCs w:val="22"/>
              </w:rPr>
            </w:pPr>
            <w:r w:rsidRPr="00185422">
              <w:rPr>
                <w:sz w:val="22"/>
                <w:szCs w:val="22"/>
              </w:rPr>
              <w:t>B. System i funkcjonalność:</w:t>
            </w:r>
          </w:p>
          <w:p w14:paraId="53A9F7E3" w14:textId="77777777" w:rsidR="00185422" w:rsidRPr="00185422" w:rsidRDefault="00185422" w:rsidP="00185422">
            <w:pPr>
              <w:rPr>
                <w:sz w:val="22"/>
                <w:szCs w:val="22"/>
              </w:rPr>
            </w:pPr>
            <w:r w:rsidRPr="00185422">
              <w:rPr>
                <w:sz w:val="22"/>
                <w:szCs w:val="22"/>
              </w:rPr>
              <w:t>Wbudowany system operacyjny umożliwiający pracę bez podłączonego komputera</w:t>
            </w:r>
          </w:p>
          <w:p w14:paraId="3A97A405" w14:textId="77777777" w:rsidR="00185422" w:rsidRPr="00185422" w:rsidRDefault="00185422" w:rsidP="00185422">
            <w:pPr>
              <w:rPr>
                <w:sz w:val="22"/>
                <w:szCs w:val="22"/>
              </w:rPr>
            </w:pPr>
            <w:r w:rsidRPr="00185422">
              <w:rPr>
                <w:sz w:val="22"/>
                <w:szCs w:val="22"/>
              </w:rPr>
              <w:t>Aplikacje do prowadzenia zajęć edukacyjnych (notatki, rysowanie, import materiałów)</w:t>
            </w:r>
          </w:p>
          <w:p w14:paraId="667C2483" w14:textId="77777777" w:rsidR="00185422" w:rsidRPr="00185422" w:rsidRDefault="00185422" w:rsidP="00185422">
            <w:pPr>
              <w:rPr>
                <w:sz w:val="22"/>
                <w:szCs w:val="22"/>
              </w:rPr>
            </w:pPr>
            <w:r w:rsidRPr="00185422">
              <w:rPr>
                <w:sz w:val="22"/>
                <w:szCs w:val="22"/>
              </w:rPr>
              <w:t>Obsługa bezprzewodowego udostępniania obrazu z urządzeń mobilnych i komputerów</w:t>
            </w:r>
          </w:p>
          <w:p w14:paraId="4391A77B" w14:textId="77777777" w:rsidR="00185422" w:rsidRPr="00185422" w:rsidRDefault="00185422" w:rsidP="00185422">
            <w:pPr>
              <w:rPr>
                <w:sz w:val="22"/>
                <w:szCs w:val="22"/>
              </w:rPr>
            </w:pPr>
            <w:r w:rsidRPr="00185422">
              <w:rPr>
                <w:sz w:val="22"/>
                <w:szCs w:val="22"/>
              </w:rPr>
              <w:t>Możliwość zapisu materiałów na nośnik USB lub w lokalnej pamięci</w:t>
            </w:r>
          </w:p>
          <w:p w14:paraId="45D2F71F" w14:textId="77777777" w:rsidR="00185422" w:rsidRPr="00185422" w:rsidRDefault="00185422" w:rsidP="00185422">
            <w:pPr>
              <w:rPr>
                <w:sz w:val="22"/>
                <w:szCs w:val="22"/>
              </w:rPr>
            </w:pPr>
            <w:r w:rsidRPr="00185422">
              <w:rPr>
                <w:sz w:val="22"/>
                <w:szCs w:val="22"/>
              </w:rPr>
              <w:t>C. Łączność i porty:</w:t>
            </w:r>
          </w:p>
          <w:p w14:paraId="495F2725" w14:textId="77777777" w:rsidR="00185422" w:rsidRPr="00185422" w:rsidRDefault="00185422" w:rsidP="00185422">
            <w:pPr>
              <w:rPr>
                <w:sz w:val="22"/>
                <w:szCs w:val="22"/>
              </w:rPr>
            </w:pPr>
            <w:r w:rsidRPr="00185422">
              <w:rPr>
                <w:sz w:val="22"/>
                <w:szCs w:val="22"/>
              </w:rPr>
              <w:t>Wbudowany moduł Wi-Fi</w:t>
            </w:r>
          </w:p>
          <w:p w14:paraId="626D89D6" w14:textId="77777777" w:rsidR="00185422" w:rsidRPr="00185422" w:rsidRDefault="00185422" w:rsidP="00185422">
            <w:pPr>
              <w:rPr>
                <w:sz w:val="22"/>
                <w:szCs w:val="22"/>
              </w:rPr>
            </w:pPr>
            <w:r w:rsidRPr="00185422">
              <w:rPr>
                <w:sz w:val="22"/>
                <w:szCs w:val="22"/>
              </w:rPr>
              <w:t>Moduł Bluetooth</w:t>
            </w:r>
          </w:p>
          <w:p w14:paraId="1F4DB6F4" w14:textId="77777777" w:rsidR="00185422" w:rsidRPr="00185422" w:rsidRDefault="00185422" w:rsidP="00185422">
            <w:pPr>
              <w:rPr>
                <w:sz w:val="22"/>
                <w:szCs w:val="22"/>
              </w:rPr>
            </w:pPr>
            <w:r w:rsidRPr="00185422">
              <w:rPr>
                <w:sz w:val="22"/>
                <w:szCs w:val="22"/>
              </w:rPr>
              <w:t>Minimum: 2 × HDMI, 2 × USB, 1 × USB-C (lub równoważne)</w:t>
            </w:r>
          </w:p>
          <w:p w14:paraId="03706AD0" w14:textId="77777777" w:rsidR="00185422" w:rsidRPr="00185422" w:rsidRDefault="00185422" w:rsidP="00185422">
            <w:pPr>
              <w:rPr>
                <w:sz w:val="22"/>
                <w:szCs w:val="22"/>
              </w:rPr>
            </w:pPr>
            <w:r w:rsidRPr="00185422">
              <w:rPr>
                <w:sz w:val="22"/>
                <w:szCs w:val="22"/>
              </w:rPr>
              <w:t>Port LAN (RJ-45)</w:t>
            </w:r>
          </w:p>
          <w:p w14:paraId="0ABE5B92" w14:textId="77777777" w:rsidR="00185422" w:rsidRPr="00185422" w:rsidRDefault="00185422" w:rsidP="00185422">
            <w:pPr>
              <w:rPr>
                <w:sz w:val="22"/>
                <w:szCs w:val="22"/>
              </w:rPr>
            </w:pPr>
            <w:r w:rsidRPr="00185422">
              <w:rPr>
                <w:sz w:val="22"/>
                <w:szCs w:val="22"/>
              </w:rPr>
              <w:t>D. Wyposażenie dodatkowe:</w:t>
            </w:r>
          </w:p>
          <w:p w14:paraId="43CBB7BF" w14:textId="77777777" w:rsidR="00185422" w:rsidRPr="00185422" w:rsidRDefault="00185422" w:rsidP="00185422">
            <w:pPr>
              <w:rPr>
                <w:sz w:val="22"/>
                <w:szCs w:val="22"/>
              </w:rPr>
            </w:pPr>
            <w:r w:rsidRPr="00185422">
              <w:rPr>
                <w:sz w:val="22"/>
                <w:szCs w:val="22"/>
              </w:rPr>
              <w:t>Co najmniej 2 pisaki kompatybilne z monitorem</w:t>
            </w:r>
          </w:p>
          <w:p w14:paraId="7954EDB4" w14:textId="77777777" w:rsidR="00185422" w:rsidRPr="00185422" w:rsidRDefault="00185422" w:rsidP="00185422">
            <w:pPr>
              <w:rPr>
                <w:sz w:val="22"/>
                <w:szCs w:val="22"/>
              </w:rPr>
            </w:pPr>
            <w:r w:rsidRPr="00185422">
              <w:rPr>
                <w:sz w:val="22"/>
                <w:szCs w:val="22"/>
              </w:rPr>
              <w:t>Uchwyt ścienny lub możliwość montażu zgodnego z VESA</w:t>
            </w:r>
          </w:p>
          <w:p w14:paraId="4A3011FE" w14:textId="77777777" w:rsidR="00185422" w:rsidRPr="00185422" w:rsidRDefault="00185422" w:rsidP="00185422">
            <w:pPr>
              <w:rPr>
                <w:sz w:val="22"/>
                <w:szCs w:val="22"/>
              </w:rPr>
            </w:pPr>
            <w:r w:rsidRPr="00185422">
              <w:rPr>
                <w:sz w:val="22"/>
                <w:szCs w:val="22"/>
              </w:rPr>
              <w:t>Przewód zasilający</w:t>
            </w:r>
          </w:p>
          <w:p w14:paraId="312F2400" w14:textId="77777777" w:rsidR="00185422" w:rsidRPr="00185422" w:rsidRDefault="00185422" w:rsidP="00185422">
            <w:pPr>
              <w:rPr>
                <w:sz w:val="22"/>
                <w:szCs w:val="22"/>
              </w:rPr>
            </w:pPr>
            <w:r w:rsidRPr="00185422">
              <w:rPr>
                <w:sz w:val="22"/>
                <w:szCs w:val="22"/>
              </w:rPr>
              <w:t>Instrukcja obsługi w języku polskim</w:t>
            </w:r>
          </w:p>
          <w:p w14:paraId="7884EEF6" w14:textId="77777777" w:rsidR="00185422" w:rsidRPr="00185422" w:rsidRDefault="00185422" w:rsidP="00185422">
            <w:pPr>
              <w:rPr>
                <w:sz w:val="22"/>
                <w:szCs w:val="22"/>
              </w:rPr>
            </w:pPr>
            <w:r w:rsidRPr="00185422">
              <w:rPr>
                <w:sz w:val="22"/>
                <w:szCs w:val="22"/>
              </w:rPr>
              <w:t>3. Wymagania jakościowe i bezpieczeństwo</w:t>
            </w:r>
          </w:p>
          <w:p w14:paraId="1ED040D7" w14:textId="77777777" w:rsidR="00185422" w:rsidRPr="00185422" w:rsidRDefault="00185422" w:rsidP="00185422">
            <w:pPr>
              <w:rPr>
                <w:sz w:val="22"/>
                <w:szCs w:val="22"/>
              </w:rPr>
            </w:pPr>
            <w:r w:rsidRPr="00185422">
              <w:rPr>
                <w:sz w:val="22"/>
                <w:szCs w:val="22"/>
              </w:rPr>
              <w:lastRenderedPageBreak/>
              <w:t>Urządzenia fabrycznie nowe, nieużywane</w:t>
            </w:r>
          </w:p>
          <w:p w14:paraId="36543A1E" w14:textId="77777777" w:rsidR="00185422" w:rsidRPr="00185422" w:rsidRDefault="00185422" w:rsidP="00185422">
            <w:pPr>
              <w:rPr>
                <w:sz w:val="22"/>
                <w:szCs w:val="22"/>
              </w:rPr>
            </w:pPr>
            <w:r w:rsidRPr="00185422">
              <w:rPr>
                <w:sz w:val="22"/>
                <w:szCs w:val="22"/>
              </w:rPr>
              <w:t>Zgodność z obowiązującymi normami bezpieczeństwa i certyfikacja CE</w:t>
            </w:r>
          </w:p>
          <w:p w14:paraId="58466BB6" w14:textId="77777777" w:rsidR="00185422" w:rsidRPr="00185422" w:rsidRDefault="00185422" w:rsidP="00185422">
            <w:pPr>
              <w:rPr>
                <w:sz w:val="22"/>
                <w:szCs w:val="22"/>
              </w:rPr>
            </w:pPr>
            <w:r w:rsidRPr="00185422">
              <w:rPr>
                <w:sz w:val="22"/>
                <w:szCs w:val="22"/>
              </w:rPr>
              <w:t>Przystosowanie do intensywnego użytkowania w warunkach szkolnych</w:t>
            </w:r>
          </w:p>
          <w:p w14:paraId="209F04A7" w14:textId="77777777" w:rsidR="00185422" w:rsidRPr="00185422" w:rsidRDefault="00185422" w:rsidP="00185422">
            <w:pPr>
              <w:rPr>
                <w:sz w:val="22"/>
                <w:szCs w:val="22"/>
              </w:rPr>
            </w:pPr>
            <w:r w:rsidRPr="00185422">
              <w:rPr>
                <w:sz w:val="22"/>
                <w:szCs w:val="22"/>
              </w:rPr>
              <w:t>Możliwość aktualizacji oprogramowania</w:t>
            </w:r>
          </w:p>
          <w:p w14:paraId="0F8244DA" w14:textId="77777777" w:rsidR="00185422" w:rsidRPr="00185422" w:rsidRDefault="00185422" w:rsidP="00185422">
            <w:pPr>
              <w:rPr>
                <w:sz w:val="22"/>
                <w:szCs w:val="22"/>
              </w:rPr>
            </w:pPr>
            <w:r w:rsidRPr="00185422">
              <w:rPr>
                <w:sz w:val="22"/>
                <w:szCs w:val="22"/>
              </w:rPr>
              <w:t>4. Gwarancja</w:t>
            </w:r>
          </w:p>
          <w:p w14:paraId="13980BEE" w14:textId="77777777" w:rsidR="00185422" w:rsidRPr="00185422" w:rsidRDefault="00185422" w:rsidP="00185422">
            <w:pPr>
              <w:rPr>
                <w:sz w:val="22"/>
                <w:szCs w:val="22"/>
              </w:rPr>
            </w:pPr>
            <w:r w:rsidRPr="00185422">
              <w:rPr>
                <w:sz w:val="22"/>
                <w:szCs w:val="22"/>
              </w:rPr>
              <w:t>Minimalny okres gwarancji: 24 miesiące</w:t>
            </w:r>
          </w:p>
          <w:p w14:paraId="4B0E6DCC" w14:textId="77777777" w:rsidR="00185422" w:rsidRPr="00185422" w:rsidRDefault="00185422" w:rsidP="00185422">
            <w:pPr>
              <w:rPr>
                <w:sz w:val="22"/>
                <w:szCs w:val="22"/>
              </w:rPr>
            </w:pPr>
            <w:r w:rsidRPr="00185422">
              <w:rPr>
                <w:sz w:val="22"/>
                <w:szCs w:val="22"/>
              </w:rPr>
              <w:t>Serwis realizowany na terenie kraju</w:t>
            </w:r>
          </w:p>
          <w:p w14:paraId="0396F7C4" w14:textId="77777777" w:rsidR="00185422" w:rsidRPr="00185422" w:rsidRDefault="00185422" w:rsidP="00185422">
            <w:pPr>
              <w:rPr>
                <w:sz w:val="22"/>
                <w:szCs w:val="22"/>
              </w:rPr>
            </w:pPr>
            <w:r w:rsidRPr="00185422">
              <w:rPr>
                <w:sz w:val="22"/>
                <w:szCs w:val="22"/>
              </w:rPr>
              <w:t>Możliwość zgłoszenia awarii drogą elektroniczną lub telefoniczną</w:t>
            </w:r>
          </w:p>
          <w:p w14:paraId="51ABC6B6" w14:textId="77777777" w:rsidR="00185422" w:rsidRPr="00185422" w:rsidRDefault="00185422" w:rsidP="00185422">
            <w:pPr>
              <w:rPr>
                <w:sz w:val="22"/>
                <w:szCs w:val="22"/>
              </w:rPr>
            </w:pPr>
            <w:r w:rsidRPr="00185422">
              <w:rPr>
                <w:sz w:val="22"/>
                <w:szCs w:val="22"/>
              </w:rPr>
              <w:t>5. Przeznaczenie</w:t>
            </w:r>
          </w:p>
          <w:p w14:paraId="45F309E9" w14:textId="77777777" w:rsidR="009579D7" w:rsidRPr="0078194B" w:rsidRDefault="00185422" w:rsidP="00185422">
            <w:pPr>
              <w:rPr>
                <w:sz w:val="22"/>
                <w:szCs w:val="22"/>
              </w:rPr>
            </w:pPr>
            <w:r w:rsidRPr="00185422">
              <w:rPr>
                <w:sz w:val="22"/>
                <w:szCs w:val="22"/>
              </w:rPr>
              <w:t>Monitory przeznaczone do prowadzenia zajęć dydaktycznych, prezentacji multimedialnych oraz pracy grupowej w salach lekcyjnych.</w:t>
            </w:r>
          </w:p>
        </w:tc>
        <w:tc>
          <w:tcPr>
            <w:tcW w:w="1763" w:type="dxa"/>
          </w:tcPr>
          <w:p w14:paraId="17D008AA" w14:textId="77777777" w:rsidR="009579D7" w:rsidRDefault="009579D7" w:rsidP="00E347F4">
            <w:pPr>
              <w:rPr>
                <w:color w:val="000000"/>
                <w:sz w:val="22"/>
                <w:szCs w:val="22"/>
              </w:rPr>
            </w:pPr>
            <w:r w:rsidRPr="0078194B">
              <w:rPr>
                <w:color w:val="000000"/>
                <w:sz w:val="22"/>
                <w:szCs w:val="22"/>
              </w:rPr>
              <w:lastRenderedPageBreak/>
              <w:t>Przedszkol</w:t>
            </w:r>
            <w:r w:rsidR="00B540FA">
              <w:rPr>
                <w:color w:val="000000"/>
                <w:sz w:val="22"/>
                <w:szCs w:val="22"/>
              </w:rPr>
              <w:t>e</w:t>
            </w:r>
            <w:r w:rsidRPr="0078194B">
              <w:rPr>
                <w:color w:val="000000"/>
                <w:sz w:val="22"/>
                <w:szCs w:val="22"/>
              </w:rPr>
              <w:t xml:space="preserve"> w Kocudzy</w:t>
            </w:r>
          </w:p>
          <w:p w14:paraId="22E90D25" w14:textId="77777777" w:rsidR="002B2BE6" w:rsidRDefault="002B2BE6" w:rsidP="00E347F4">
            <w:pPr>
              <w:rPr>
                <w:color w:val="000000"/>
                <w:sz w:val="22"/>
                <w:szCs w:val="22"/>
              </w:rPr>
            </w:pPr>
          </w:p>
          <w:p w14:paraId="61A9FE6F" w14:textId="77777777" w:rsidR="002B2BE6" w:rsidRPr="0078194B" w:rsidRDefault="002B2BE6" w:rsidP="00B540FA">
            <w:pPr>
              <w:rPr>
                <w:color w:val="000000"/>
                <w:sz w:val="22"/>
                <w:szCs w:val="22"/>
              </w:rPr>
            </w:pPr>
          </w:p>
        </w:tc>
      </w:tr>
      <w:tr w:rsidR="00913344" w:rsidRPr="0078194B" w14:paraId="41392AA5" w14:textId="77777777" w:rsidTr="009579D7">
        <w:trPr>
          <w:tblCellSpacing w:w="15" w:type="dxa"/>
        </w:trPr>
        <w:tc>
          <w:tcPr>
            <w:tcW w:w="896" w:type="dxa"/>
          </w:tcPr>
          <w:p w14:paraId="0993AFE0" w14:textId="77777777" w:rsidR="00913344" w:rsidRPr="0078194B" w:rsidRDefault="00913344" w:rsidP="004A5044">
            <w:pPr>
              <w:pStyle w:val="Akapitzlist"/>
              <w:numPr>
                <w:ilvl w:val="0"/>
                <w:numId w:val="4"/>
              </w:numPr>
              <w:rPr>
                <w:sz w:val="22"/>
                <w:szCs w:val="22"/>
              </w:rPr>
            </w:pPr>
          </w:p>
        </w:tc>
        <w:tc>
          <w:tcPr>
            <w:tcW w:w="2422" w:type="dxa"/>
            <w:vAlign w:val="center"/>
          </w:tcPr>
          <w:p w14:paraId="01CEECD6" w14:textId="77777777" w:rsidR="00913344" w:rsidRPr="0078194B" w:rsidRDefault="00ED0469" w:rsidP="00ED0469">
            <w:pPr>
              <w:rPr>
                <w:sz w:val="22"/>
                <w:szCs w:val="22"/>
              </w:rPr>
            </w:pPr>
            <w:r>
              <w:rPr>
                <w:sz w:val="22"/>
                <w:szCs w:val="22"/>
              </w:rPr>
              <w:t>P</w:t>
            </w:r>
            <w:r w:rsidR="00913344" w:rsidRPr="00913344">
              <w:rPr>
                <w:sz w:val="22"/>
                <w:szCs w:val="22"/>
              </w:rPr>
              <w:t xml:space="preserve">loter tnący z programem </w:t>
            </w:r>
          </w:p>
        </w:tc>
        <w:tc>
          <w:tcPr>
            <w:tcW w:w="961" w:type="dxa"/>
            <w:vAlign w:val="center"/>
          </w:tcPr>
          <w:p w14:paraId="7A6073A7" w14:textId="77777777" w:rsidR="00913344" w:rsidRPr="0078194B" w:rsidRDefault="00913344" w:rsidP="004A5044">
            <w:pPr>
              <w:rPr>
                <w:sz w:val="22"/>
                <w:szCs w:val="22"/>
              </w:rPr>
            </w:pPr>
          </w:p>
        </w:tc>
        <w:tc>
          <w:tcPr>
            <w:tcW w:w="7772" w:type="dxa"/>
            <w:vAlign w:val="center"/>
          </w:tcPr>
          <w:p w14:paraId="6141CA6D" w14:textId="77777777" w:rsidR="00B540FA" w:rsidRPr="00B540FA" w:rsidRDefault="00B540FA" w:rsidP="00B540FA">
            <w:pPr>
              <w:rPr>
                <w:sz w:val="22"/>
                <w:szCs w:val="22"/>
              </w:rPr>
            </w:pPr>
            <w:r w:rsidRPr="00B540FA">
              <w:rPr>
                <w:sz w:val="22"/>
                <w:szCs w:val="22"/>
              </w:rPr>
              <w:t>Urządzenie musi spełniać co najmniej następujące wymagania:</w:t>
            </w:r>
          </w:p>
          <w:p w14:paraId="33FF92A3" w14:textId="77777777" w:rsidR="00B540FA" w:rsidRPr="00B540FA" w:rsidRDefault="00B540FA" w:rsidP="00B540FA">
            <w:pPr>
              <w:rPr>
                <w:sz w:val="22"/>
                <w:szCs w:val="22"/>
              </w:rPr>
            </w:pPr>
            <w:r w:rsidRPr="00B540FA">
              <w:rPr>
                <w:sz w:val="22"/>
                <w:szCs w:val="22"/>
              </w:rPr>
              <w:t xml:space="preserve">wbudowany skaner umożliwiający skanowanie materiałów i wzorów, </w:t>
            </w:r>
          </w:p>
          <w:p w14:paraId="6EA9454A" w14:textId="77777777" w:rsidR="00B540FA" w:rsidRPr="00B540FA" w:rsidRDefault="00B540FA" w:rsidP="00B540FA">
            <w:pPr>
              <w:rPr>
                <w:sz w:val="22"/>
                <w:szCs w:val="22"/>
              </w:rPr>
            </w:pPr>
            <w:r w:rsidRPr="00B540FA">
              <w:rPr>
                <w:sz w:val="22"/>
                <w:szCs w:val="22"/>
              </w:rPr>
              <w:t xml:space="preserve">możliwość cięcia papieru, folii, tkanin oraz innych materiałów, </w:t>
            </w:r>
          </w:p>
          <w:p w14:paraId="6ED40C0F" w14:textId="77777777" w:rsidR="00B540FA" w:rsidRPr="00B540FA" w:rsidRDefault="00B540FA" w:rsidP="00B540FA">
            <w:pPr>
              <w:rPr>
                <w:sz w:val="22"/>
                <w:szCs w:val="22"/>
              </w:rPr>
            </w:pPr>
            <w:r w:rsidRPr="00B540FA">
              <w:rPr>
                <w:sz w:val="22"/>
                <w:szCs w:val="22"/>
              </w:rPr>
              <w:t xml:space="preserve">automatyczne ustawianie noża (auto blade), </w:t>
            </w:r>
          </w:p>
          <w:p w14:paraId="57DF961B" w14:textId="77777777" w:rsidR="00B540FA" w:rsidRPr="00B540FA" w:rsidRDefault="00B540FA" w:rsidP="00B540FA">
            <w:pPr>
              <w:rPr>
                <w:sz w:val="22"/>
                <w:szCs w:val="22"/>
              </w:rPr>
            </w:pPr>
            <w:r w:rsidRPr="00B540FA">
              <w:rPr>
                <w:sz w:val="22"/>
                <w:szCs w:val="22"/>
              </w:rPr>
              <w:t xml:space="preserve">obsługa plików projektowych oraz możliwość tworzenia własnych wzorów, </w:t>
            </w:r>
          </w:p>
          <w:p w14:paraId="378E70FC" w14:textId="77777777" w:rsidR="00B540FA" w:rsidRPr="00B540FA" w:rsidRDefault="00B540FA" w:rsidP="00B540FA">
            <w:pPr>
              <w:rPr>
                <w:sz w:val="22"/>
                <w:szCs w:val="22"/>
              </w:rPr>
            </w:pPr>
            <w:r w:rsidRPr="00B540FA">
              <w:rPr>
                <w:sz w:val="22"/>
                <w:szCs w:val="22"/>
              </w:rPr>
              <w:t xml:space="preserve">wbudowany ekran dotykowy LCD do obsługi urządzenia, </w:t>
            </w:r>
          </w:p>
          <w:p w14:paraId="6E9151F4" w14:textId="77777777" w:rsidR="00B540FA" w:rsidRPr="00B540FA" w:rsidRDefault="00B540FA" w:rsidP="00B540FA">
            <w:pPr>
              <w:rPr>
                <w:sz w:val="22"/>
                <w:szCs w:val="22"/>
              </w:rPr>
            </w:pPr>
            <w:r w:rsidRPr="00B540FA">
              <w:rPr>
                <w:sz w:val="22"/>
                <w:szCs w:val="22"/>
              </w:rPr>
              <w:t xml:space="preserve">łączność bezprzewodowa (Wi-Fi) lub przewodowa (USB), </w:t>
            </w:r>
          </w:p>
          <w:p w14:paraId="5801F8BF" w14:textId="77777777" w:rsidR="00B540FA" w:rsidRPr="00B540FA" w:rsidRDefault="00B540FA" w:rsidP="00B540FA">
            <w:pPr>
              <w:rPr>
                <w:sz w:val="22"/>
                <w:szCs w:val="22"/>
              </w:rPr>
            </w:pPr>
            <w:r w:rsidRPr="00B540FA">
              <w:rPr>
                <w:sz w:val="22"/>
                <w:szCs w:val="22"/>
              </w:rPr>
              <w:t xml:space="preserve">możliwość pracy bezpośrednio z urządzenia oraz z poziomu komputera, </w:t>
            </w:r>
          </w:p>
          <w:p w14:paraId="5EB0A202" w14:textId="77777777" w:rsidR="00B540FA" w:rsidRPr="00B540FA" w:rsidRDefault="00B540FA" w:rsidP="00B540FA">
            <w:pPr>
              <w:rPr>
                <w:sz w:val="22"/>
                <w:szCs w:val="22"/>
              </w:rPr>
            </w:pPr>
            <w:r w:rsidRPr="00B540FA">
              <w:rPr>
                <w:sz w:val="22"/>
                <w:szCs w:val="22"/>
              </w:rPr>
              <w:t xml:space="preserve">kompatybilność z systemami operacyjnymi Windows i </w:t>
            </w:r>
            <w:proofErr w:type="spellStart"/>
            <w:r w:rsidRPr="00B540FA">
              <w:rPr>
                <w:sz w:val="22"/>
                <w:szCs w:val="22"/>
              </w:rPr>
              <w:t>macOS</w:t>
            </w:r>
            <w:proofErr w:type="spellEnd"/>
            <w:r w:rsidRPr="00B540FA">
              <w:rPr>
                <w:sz w:val="22"/>
                <w:szCs w:val="22"/>
              </w:rPr>
              <w:t xml:space="preserve">, </w:t>
            </w:r>
          </w:p>
          <w:p w14:paraId="394412C6" w14:textId="77777777" w:rsidR="00B540FA" w:rsidRPr="00B540FA" w:rsidRDefault="00B540FA" w:rsidP="00B540FA">
            <w:pPr>
              <w:rPr>
                <w:sz w:val="22"/>
                <w:szCs w:val="22"/>
              </w:rPr>
            </w:pPr>
            <w:r w:rsidRPr="00B540FA">
              <w:rPr>
                <w:sz w:val="22"/>
                <w:szCs w:val="22"/>
              </w:rPr>
              <w:t xml:space="preserve">wbudowana pamięć na projekty, </w:t>
            </w:r>
          </w:p>
          <w:p w14:paraId="03910CED" w14:textId="77777777" w:rsidR="00B540FA" w:rsidRPr="00B540FA" w:rsidRDefault="00B540FA" w:rsidP="00B540FA">
            <w:pPr>
              <w:rPr>
                <w:sz w:val="22"/>
                <w:szCs w:val="22"/>
              </w:rPr>
            </w:pPr>
            <w:r w:rsidRPr="00B540FA">
              <w:rPr>
                <w:sz w:val="22"/>
                <w:szCs w:val="22"/>
              </w:rPr>
              <w:t>możliwość aktualizacji oprogramowania</w:t>
            </w:r>
          </w:p>
          <w:p w14:paraId="6EA98F26" w14:textId="77777777" w:rsidR="00B540FA" w:rsidRPr="00B540FA" w:rsidRDefault="00B540FA" w:rsidP="00B540FA">
            <w:pPr>
              <w:rPr>
                <w:sz w:val="22"/>
                <w:szCs w:val="22"/>
              </w:rPr>
            </w:pPr>
            <w:r w:rsidRPr="00B540FA">
              <w:rPr>
                <w:sz w:val="22"/>
                <w:szCs w:val="22"/>
              </w:rPr>
              <w:t>Zakres zamówienia obejmuje:</w:t>
            </w:r>
          </w:p>
          <w:p w14:paraId="79E5A7B4" w14:textId="77777777" w:rsidR="00B540FA" w:rsidRPr="00B540FA" w:rsidRDefault="00B540FA" w:rsidP="00B540FA">
            <w:pPr>
              <w:rPr>
                <w:sz w:val="22"/>
                <w:szCs w:val="22"/>
              </w:rPr>
            </w:pPr>
            <w:r w:rsidRPr="00B540FA">
              <w:rPr>
                <w:sz w:val="22"/>
                <w:szCs w:val="22"/>
              </w:rPr>
              <w:t>dostawę plotera tnącego,</w:t>
            </w:r>
          </w:p>
          <w:p w14:paraId="7A5F8AD0" w14:textId="77777777" w:rsidR="00B540FA" w:rsidRPr="00B540FA" w:rsidRDefault="00B540FA" w:rsidP="00B540FA">
            <w:pPr>
              <w:rPr>
                <w:sz w:val="22"/>
                <w:szCs w:val="22"/>
              </w:rPr>
            </w:pPr>
            <w:r w:rsidRPr="00B540FA">
              <w:rPr>
                <w:sz w:val="22"/>
                <w:szCs w:val="22"/>
              </w:rPr>
              <w:t>dostarczenie oprogramowania umożliwiającego projektowanie i obsługę urządzenia (licencja bezterminowa lub na czas nieokreślony),</w:t>
            </w:r>
          </w:p>
          <w:p w14:paraId="3E5D5974" w14:textId="77777777" w:rsidR="00B540FA" w:rsidRPr="00B540FA" w:rsidRDefault="00B540FA" w:rsidP="00B540FA">
            <w:pPr>
              <w:rPr>
                <w:sz w:val="22"/>
                <w:szCs w:val="22"/>
              </w:rPr>
            </w:pPr>
            <w:r w:rsidRPr="00B540FA">
              <w:rPr>
                <w:sz w:val="22"/>
                <w:szCs w:val="22"/>
              </w:rPr>
              <w:t>dostarczenie akcesoriów standardowych (mata tnąca, nóż, uchwyty, przewody),</w:t>
            </w:r>
          </w:p>
          <w:p w14:paraId="1E3D95C7" w14:textId="77777777" w:rsidR="00B540FA" w:rsidRPr="00B540FA" w:rsidRDefault="00B540FA" w:rsidP="00B540FA">
            <w:pPr>
              <w:rPr>
                <w:sz w:val="22"/>
                <w:szCs w:val="22"/>
              </w:rPr>
            </w:pPr>
            <w:r w:rsidRPr="00B540FA">
              <w:rPr>
                <w:sz w:val="22"/>
                <w:szCs w:val="22"/>
              </w:rPr>
              <w:t>instrukcję obsługi w języku polskim (papierową lub elektroniczną),</w:t>
            </w:r>
          </w:p>
          <w:p w14:paraId="3BA7B694" w14:textId="77777777" w:rsidR="00B540FA" w:rsidRPr="00B540FA" w:rsidRDefault="00B540FA" w:rsidP="00B540FA">
            <w:pPr>
              <w:rPr>
                <w:sz w:val="22"/>
                <w:szCs w:val="22"/>
              </w:rPr>
            </w:pPr>
            <w:r w:rsidRPr="00B540FA">
              <w:rPr>
                <w:sz w:val="22"/>
                <w:szCs w:val="22"/>
              </w:rPr>
              <w:t>kartę gwarancyjną,</w:t>
            </w:r>
          </w:p>
          <w:p w14:paraId="2C1429F4" w14:textId="77777777" w:rsidR="00913344" w:rsidRDefault="00B540FA" w:rsidP="00B540FA">
            <w:pPr>
              <w:rPr>
                <w:sz w:val="22"/>
                <w:szCs w:val="22"/>
              </w:rPr>
            </w:pPr>
            <w:r w:rsidRPr="00B540FA">
              <w:rPr>
                <w:sz w:val="22"/>
                <w:szCs w:val="22"/>
              </w:rPr>
              <w:t>instalację, uruchomienie oraz krótkie szkolenie użytkownika</w:t>
            </w:r>
          </w:p>
        </w:tc>
        <w:tc>
          <w:tcPr>
            <w:tcW w:w="1763" w:type="dxa"/>
          </w:tcPr>
          <w:p w14:paraId="1C9A357B" w14:textId="77777777" w:rsidR="00ED0469" w:rsidRPr="00913344" w:rsidRDefault="00ED0469" w:rsidP="00ED0469">
            <w:pPr>
              <w:rPr>
                <w:sz w:val="22"/>
                <w:szCs w:val="22"/>
              </w:rPr>
            </w:pPr>
            <w:r w:rsidRPr="00913344">
              <w:rPr>
                <w:sz w:val="22"/>
                <w:szCs w:val="22"/>
              </w:rPr>
              <w:t>Przedszkol</w:t>
            </w:r>
            <w:r w:rsidR="00B540FA">
              <w:rPr>
                <w:sz w:val="22"/>
                <w:szCs w:val="22"/>
              </w:rPr>
              <w:t>e</w:t>
            </w:r>
            <w:r w:rsidRPr="00913344">
              <w:rPr>
                <w:sz w:val="22"/>
                <w:szCs w:val="22"/>
              </w:rPr>
              <w:t xml:space="preserve"> w</w:t>
            </w:r>
          </w:p>
          <w:p w14:paraId="6302803B" w14:textId="77777777" w:rsidR="00ED0469" w:rsidRPr="00913344" w:rsidRDefault="00ED0469" w:rsidP="00ED0469">
            <w:pPr>
              <w:rPr>
                <w:sz w:val="22"/>
                <w:szCs w:val="22"/>
              </w:rPr>
            </w:pPr>
            <w:r w:rsidRPr="00913344">
              <w:rPr>
                <w:sz w:val="22"/>
                <w:szCs w:val="22"/>
              </w:rPr>
              <w:t>Krzemieniu</w:t>
            </w:r>
          </w:p>
          <w:p w14:paraId="71FE3B63" w14:textId="77777777" w:rsidR="00913344" w:rsidRPr="0078194B" w:rsidRDefault="00913344" w:rsidP="00E347F4">
            <w:pPr>
              <w:rPr>
                <w:color w:val="000000"/>
                <w:sz w:val="22"/>
                <w:szCs w:val="22"/>
              </w:rPr>
            </w:pPr>
          </w:p>
        </w:tc>
      </w:tr>
      <w:tr w:rsidR="00CC24B8" w:rsidRPr="0078194B" w14:paraId="02CA4288" w14:textId="77777777" w:rsidTr="009579D7">
        <w:trPr>
          <w:tblCellSpacing w:w="15" w:type="dxa"/>
        </w:trPr>
        <w:tc>
          <w:tcPr>
            <w:tcW w:w="896" w:type="dxa"/>
          </w:tcPr>
          <w:p w14:paraId="4925C226" w14:textId="77777777" w:rsidR="00CC24B8" w:rsidRPr="0078194B" w:rsidRDefault="00CC24B8" w:rsidP="004A5044">
            <w:pPr>
              <w:pStyle w:val="Akapitzlist"/>
              <w:numPr>
                <w:ilvl w:val="0"/>
                <w:numId w:val="4"/>
              </w:numPr>
              <w:rPr>
                <w:sz w:val="22"/>
                <w:szCs w:val="22"/>
              </w:rPr>
            </w:pPr>
          </w:p>
        </w:tc>
        <w:tc>
          <w:tcPr>
            <w:tcW w:w="2422" w:type="dxa"/>
            <w:vAlign w:val="center"/>
          </w:tcPr>
          <w:p w14:paraId="48960D36" w14:textId="77777777" w:rsidR="00CC24B8" w:rsidRPr="000F7845" w:rsidRDefault="00ED0469" w:rsidP="00CC24B8">
            <w:pPr>
              <w:rPr>
                <w:color w:val="000000" w:themeColor="text1"/>
                <w:sz w:val="22"/>
                <w:szCs w:val="22"/>
              </w:rPr>
            </w:pPr>
            <w:r w:rsidRPr="000F7845">
              <w:rPr>
                <w:color w:val="000000" w:themeColor="text1"/>
                <w:sz w:val="22"/>
                <w:szCs w:val="22"/>
              </w:rPr>
              <w:t>L</w:t>
            </w:r>
            <w:r w:rsidR="00CC24B8" w:rsidRPr="000F7845">
              <w:rPr>
                <w:color w:val="000000" w:themeColor="text1"/>
                <w:sz w:val="22"/>
                <w:szCs w:val="22"/>
              </w:rPr>
              <w:t>aptop</w:t>
            </w:r>
          </w:p>
          <w:p w14:paraId="3F85AF8D" w14:textId="77777777" w:rsidR="00CC24B8" w:rsidRPr="000F7845" w:rsidRDefault="00CC24B8" w:rsidP="00ED0469">
            <w:pPr>
              <w:rPr>
                <w:color w:val="000000" w:themeColor="text1"/>
                <w:sz w:val="22"/>
                <w:szCs w:val="22"/>
              </w:rPr>
            </w:pPr>
          </w:p>
        </w:tc>
        <w:tc>
          <w:tcPr>
            <w:tcW w:w="961" w:type="dxa"/>
            <w:vAlign w:val="center"/>
          </w:tcPr>
          <w:p w14:paraId="06AC9363" w14:textId="77777777" w:rsidR="00CC24B8" w:rsidRPr="000F7845" w:rsidRDefault="00CC24B8" w:rsidP="004A5044">
            <w:pPr>
              <w:rPr>
                <w:color w:val="000000" w:themeColor="text1"/>
                <w:sz w:val="22"/>
                <w:szCs w:val="22"/>
              </w:rPr>
            </w:pPr>
            <w:r w:rsidRPr="000F7845">
              <w:rPr>
                <w:color w:val="000000" w:themeColor="text1"/>
                <w:sz w:val="22"/>
                <w:szCs w:val="22"/>
              </w:rPr>
              <w:t>2 szt</w:t>
            </w:r>
            <w:r w:rsidR="00ED0469" w:rsidRPr="000F7845">
              <w:rPr>
                <w:color w:val="000000" w:themeColor="text1"/>
                <w:sz w:val="22"/>
                <w:szCs w:val="22"/>
              </w:rPr>
              <w:t>.</w:t>
            </w:r>
          </w:p>
        </w:tc>
        <w:tc>
          <w:tcPr>
            <w:tcW w:w="7772" w:type="dxa"/>
            <w:vAlign w:val="center"/>
          </w:tcPr>
          <w:p w14:paraId="259EE44E" w14:textId="77777777" w:rsidR="00582EBA" w:rsidRPr="00582EBA" w:rsidRDefault="00582EBA" w:rsidP="00582EBA">
            <w:pPr>
              <w:rPr>
                <w:sz w:val="22"/>
                <w:szCs w:val="22"/>
              </w:rPr>
            </w:pPr>
            <w:r w:rsidRPr="00582EBA">
              <w:rPr>
                <w:sz w:val="22"/>
                <w:szCs w:val="22"/>
              </w:rPr>
              <w:t>Przedmiotem zamówienia jest dostawa fabrycznie nowego laptopa przenośnego wraz z systemem operacyjnym</w:t>
            </w:r>
            <w:r>
              <w:rPr>
                <w:sz w:val="22"/>
                <w:szCs w:val="22"/>
              </w:rPr>
              <w:t>.</w:t>
            </w:r>
          </w:p>
          <w:p w14:paraId="5BA945AC" w14:textId="77777777" w:rsidR="00582EBA" w:rsidRDefault="00582EBA" w:rsidP="00582EBA">
            <w:pPr>
              <w:rPr>
                <w:sz w:val="22"/>
                <w:szCs w:val="22"/>
              </w:rPr>
            </w:pPr>
            <w:r w:rsidRPr="00582EBA">
              <w:rPr>
                <w:sz w:val="22"/>
                <w:szCs w:val="22"/>
              </w:rPr>
              <w:t>Wymagania minimalne techniczne</w:t>
            </w:r>
          </w:p>
          <w:p w14:paraId="07E2C050" w14:textId="77777777" w:rsidR="00582EBA" w:rsidRPr="00582EBA" w:rsidRDefault="00582EBA" w:rsidP="00582EBA">
            <w:pPr>
              <w:rPr>
                <w:sz w:val="22"/>
                <w:szCs w:val="22"/>
              </w:rPr>
            </w:pPr>
            <w:r w:rsidRPr="00582EBA">
              <w:rPr>
                <w:sz w:val="22"/>
                <w:szCs w:val="22"/>
              </w:rPr>
              <w:t>1. Procesor</w:t>
            </w:r>
          </w:p>
          <w:p w14:paraId="20F874F6" w14:textId="77777777" w:rsidR="00582EBA" w:rsidRPr="00582EBA" w:rsidRDefault="00582EBA" w:rsidP="00582EBA">
            <w:pPr>
              <w:rPr>
                <w:sz w:val="22"/>
                <w:szCs w:val="22"/>
              </w:rPr>
            </w:pPr>
            <w:r w:rsidRPr="00582EBA">
              <w:rPr>
                <w:sz w:val="22"/>
                <w:szCs w:val="22"/>
              </w:rPr>
              <w:lastRenderedPageBreak/>
              <w:t xml:space="preserve">Procesor minimum klasy Intel </w:t>
            </w:r>
            <w:proofErr w:type="spellStart"/>
            <w:r w:rsidRPr="00582EBA">
              <w:rPr>
                <w:sz w:val="22"/>
                <w:szCs w:val="22"/>
              </w:rPr>
              <w:t>Core</w:t>
            </w:r>
            <w:proofErr w:type="spellEnd"/>
            <w:r w:rsidRPr="00582EBA">
              <w:rPr>
                <w:sz w:val="22"/>
                <w:szCs w:val="22"/>
              </w:rPr>
              <w:t xml:space="preserve"> i5 13. generacji (np. i5-1334U) lub równoważny</w:t>
            </w:r>
          </w:p>
          <w:p w14:paraId="76ABC82C" w14:textId="77777777" w:rsidR="00582EBA" w:rsidRPr="00582EBA" w:rsidRDefault="00582EBA" w:rsidP="00582EBA">
            <w:pPr>
              <w:rPr>
                <w:sz w:val="22"/>
                <w:szCs w:val="22"/>
              </w:rPr>
            </w:pPr>
            <w:r w:rsidRPr="00582EBA">
              <w:rPr>
                <w:sz w:val="22"/>
                <w:szCs w:val="22"/>
              </w:rPr>
              <w:t>Minimum 10 rdzeni, obsługa wielowątkowości</w:t>
            </w:r>
          </w:p>
          <w:p w14:paraId="372B32C6" w14:textId="77777777" w:rsidR="00582EBA" w:rsidRPr="00582EBA" w:rsidRDefault="00582EBA" w:rsidP="00582EBA">
            <w:pPr>
              <w:rPr>
                <w:sz w:val="22"/>
                <w:szCs w:val="22"/>
              </w:rPr>
            </w:pPr>
            <w:r w:rsidRPr="00582EBA">
              <w:rPr>
                <w:sz w:val="22"/>
                <w:szCs w:val="22"/>
              </w:rPr>
              <w:t>2. Pamięć RAM</w:t>
            </w:r>
          </w:p>
          <w:p w14:paraId="0F47BA43" w14:textId="77777777" w:rsidR="00582EBA" w:rsidRPr="00582EBA" w:rsidRDefault="00582EBA" w:rsidP="00582EBA">
            <w:pPr>
              <w:rPr>
                <w:sz w:val="22"/>
                <w:szCs w:val="22"/>
              </w:rPr>
            </w:pPr>
            <w:r w:rsidRPr="00582EBA">
              <w:rPr>
                <w:sz w:val="22"/>
                <w:szCs w:val="22"/>
              </w:rPr>
              <w:t>Minimum 16 GB RAM DDR4</w:t>
            </w:r>
          </w:p>
          <w:p w14:paraId="4DC15822" w14:textId="77777777" w:rsidR="00582EBA" w:rsidRPr="00582EBA" w:rsidRDefault="00582EBA" w:rsidP="00582EBA">
            <w:pPr>
              <w:rPr>
                <w:sz w:val="22"/>
                <w:szCs w:val="22"/>
              </w:rPr>
            </w:pPr>
            <w:r w:rsidRPr="00582EBA">
              <w:rPr>
                <w:sz w:val="22"/>
                <w:szCs w:val="22"/>
              </w:rPr>
              <w:t>Możliwość rozbudowy pamięci</w:t>
            </w:r>
          </w:p>
          <w:p w14:paraId="0D5EE83F" w14:textId="77777777" w:rsidR="00582EBA" w:rsidRPr="00582EBA" w:rsidRDefault="00582EBA" w:rsidP="00582EBA">
            <w:pPr>
              <w:rPr>
                <w:sz w:val="22"/>
                <w:szCs w:val="22"/>
              </w:rPr>
            </w:pPr>
            <w:r w:rsidRPr="00582EBA">
              <w:rPr>
                <w:sz w:val="22"/>
                <w:szCs w:val="22"/>
              </w:rPr>
              <w:t>3. Dysk twardy</w:t>
            </w:r>
          </w:p>
          <w:p w14:paraId="0D006ED7" w14:textId="77777777" w:rsidR="00582EBA" w:rsidRPr="00582EBA" w:rsidRDefault="00582EBA" w:rsidP="00582EBA">
            <w:pPr>
              <w:rPr>
                <w:sz w:val="22"/>
                <w:szCs w:val="22"/>
              </w:rPr>
            </w:pPr>
            <w:r w:rsidRPr="00582EBA">
              <w:rPr>
                <w:sz w:val="22"/>
                <w:szCs w:val="22"/>
              </w:rPr>
              <w:t>Minimum 512 GB SSD</w:t>
            </w:r>
          </w:p>
          <w:p w14:paraId="64A8D930" w14:textId="77777777" w:rsidR="00582EBA" w:rsidRPr="00582EBA" w:rsidRDefault="00582EBA" w:rsidP="00582EBA">
            <w:pPr>
              <w:rPr>
                <w:sz w:val="22"/>
                <w:szCs w:val="22"/>
              </w:rPr>
            </w:pPr>
            <w:r w:rsidRPr="00582EBA">
              <w:rPr>
                <w:sz w:val="22"/>
                <w:szCs w:val="22"/>
              </w:rPr>
              <w:t xml:space="preserve">Interfejs </w:t>
            </w:r>
            <w:proofErr w:type="spellStart"/>
            <w:r w:rsidRPr="00582EBA">
              <w:rPr>
                <w:sz w:val="22"/>
                <w:szCs w:val="22"/>
              </w:rPr>
              <w:t>PCIe</w:t>
            </w:r>
            <w:proofErr w:type="spellEnd"/>
            <w:r w:rsidRPr="00582EBA">
              <w:rPr>
                <w:sz w:val="22"/>
                <w:szCs w:val="22"/>
              </w:rPr>
              <w:t xml:space="preserve"> </w:t>
            </w:r>
            <w:proofErr w:type="spellStart"/>
            <w:r w:rsidRPr="00582EBA">
              <w:rPr>
                <w:sz w:val="22"/>
                <w:szCs w:val="22"/>
              </w:rPr>
              <w:t>NVMe</w:t>
            </w:r>
            <w:proofErr w:type="spellEnd"/>
          </w:p>
          <w:p w14:paraId="3CA0F149" w14:textId="77777777" w:rsidR="00582EBA" w:rsidRPr="00582EBA" w:rsidRDefault="00582EBA" w:rsidP="00582EBA">
            <w:pPr>
              <w:rPr>
                <w:sz w:val="22"/>
                <w:szCs w:val="22"/>
              </w:rPr>
            </w:pPr>
            <w:r w:rsidRPr="00582EBA">
              <w:rPr>
                <w:sz w:val="22"/>
                <w:szCs w:val="22"/>
              </w:rPr>
              <w:t>4. Ekran</w:t>
            </w:r>
          </w:p>
          <w:p w14:paraId="0555581D" w14:textId="77777777" w:rsidR="00582EBA" w:rsidRPr="00582EBA" w:rsidRDefault="00582EBA" w:rsidP="00582EBA">
            <w:pPr>
              <w:rPr>
                <w:sz w:val="22"/>
                <w:szCs w:val="22"/>
              </w:rPr>
            </w:pPr>
            <w:r w:rsidRPr="00582EBA">
              <w:rPr>
                <w:sz w:val="22"/>
                <w:szCs w:val="22"/>
              </w:rPr>
              <w:t>Przekątna: 14 cali (±0,5”)</w:t>
            </w:r>
          </w:p>
          <w:p w14:paraId="3621F4CD" w14:textId="77777777" w:rsidR="00582EBA" w:rsidRPr="00582EBA" w:rsidRDefault="00582EBA" w:rsidP="00582EBA">
            <w:pPr>
              <w:rPr>
                <w:sz w:val="22"/>
                <w:szCs w:val="22"/>
              </w:rPr>
            </w:pPr>
            <w:r w:rsidRPr="00582EBA">
              <w:rPr>
                <w:sz w:val="22"/>
                <w:szCs w:val="22"/>
              </w:rPr>
              <w:t>Rozdzielczość: minimum Full HD (1920 × 1080)</w:t>
            </w:r>
          </w:p>
          <w:p w14:paraId="4FB93304" w14:textId="77777777" w:rsidR="00582EBA" w:rsidRPr="00582EBA" w:rsidRDefault="00582EBA" w:rsidP="00582EBA">
            <w:pPr>
              <w:rPr>
                <w:sz w:val="22"/>
                <w:szCs w:val="22"/>
              </w:rPr>
            </w:pPr>
            <w:r w:rsidRPr="00582EBA">
              <w:rPr>
                <w:sz w:val="22"/>
                <w:szCs w:val="22"/>
              </w:rPr>
              <w:t>Matryca matowa, antyodblaskowa</w:t>
            </w:r>
          </w:p>
          <w:p w14:paraId="0EE6F26E" w14:textId="77777777" w:rsidR="00582EBA" w:rsidRPr="00582EBA" w:rsidRDefault="00582EBA" w:rsidP="00582EBA">
            <w:pPr>
              <w:rPr>
                <w:sz w:val="22"/>
                <w:szCs w:val="22"/>
              </w:rPr>
            </w:pPr>
            <w:r w:rsidRPr="00582EBA">
              <w:rPr>
                <w:sz w:val="22"/>
                <w:szCs w:val="22"/>
              </w:rPr>
              <w:t xml:space="preserve">Jasność min. 250 nitów </w:t>
            </w:r>
          </w:p>
          <w:p w14:paraId="4CEF0E7F" w14:textId="77777777" w:rsidR="00582EBA" w:rsidRPr="00582EBA" w:rsidRDefault="00582EBA" w:rsidP="00582EBA">
            <w:pPr>
              <w:rPr>
                <w:sz w:val="22"/>
                <w:szCs w:val="22"/>
              </w:rPr>
            </w:pPr>
            <w:r w:rsidRPr="00582EBA">
              <w:rPr>
                <w:sz w:val="22"/>
                <w:szCs w:val="22"/>
              </w:rPr>
              <w:t>5. Karta graficzna</w:t>
            </w:r>
          </w:p>
          <w:p w14:paraId="0A0C023F" w14:textId="77777777" w:rsidR="00582EBA" w:rsidRPr="00582EBA" w:rsidRDefault="00582EBA" w:rsidP="00582EBA">
            <w:pPr>
              <w:rPr>
                <w:sz w:val="22"/>
                <w:szCs w:val="22"/>
              </w:rPr>
            </w:pPr>
            <w:r w:rsidRPr="00582EBA">
              <w:rPr>
                <w:sz w:val="22"/>
                <w:szCs w:val="22"/>
              </w:rPr>
              <w:t xml:space="preserve">Zintegrowana (np. Intel </w:t>
            </w:r>
            <w:proofErr w:type="spellStart"/>
            <w:r w:rsidRPr="00582EBA">
              <w:rPr>
                <w:sz w:val="22"/>
                <w:szCs w:val="22"/>
              </w:rPr>
              <w:t>Iris</w:t>
            </w:r>
            <w:proofErr w:type="spellEnd"/>
            <w:r w:rsidRPr="00582EBA">
              <w:rPr>
                <w:sz w:val="22"/>
                <w:szCs w:val="22"/>
              </w:rPr>
              <w:t xml:space="preserve"> Xe lub równoważna) </w:t>
            </w:r>
          </w:p>
          <w:p w14:paraId="09BED1C7" w14:textId="77777777" w:rsidR="00582EBA" w:rsidRPr="00582EBA" w:rsidRDefault="00582EBA" w:rsidP="00582EBA">
            <w:pPr>
              <w:rPr>
                <w:sz w:val="22"/>
                <w:szCs w:val="22"/>
              </w:rPr>
            </w:pPr>
            <w:r w:rsidRPr="00582EBA">
              <w:rPr>
                <w:sz w:val="22"/>
                <w:szCs w:val="22"/>
              </w:rPr>
              <w:t>6. Łączność</w:t>
            </w:r>
          </w:p>
          <w:p w14:paraId="78827D2E" w14:textId="77777777" w:rsidR="00582EBA" w:rsidRPr="00582EBA" w:rsidRDefault="00582EBA" w:rsidP="00582EBA">
            <w:pPr>
              <w:rPr>
                <w:sz w:val="22"/>
                <w:szCs w:val="22"/>
              </w:rPr>
            </w:pPr>
            <w:r w:rsidRPr="00582EBA">
              <w:rPr>
                <w:sz w:val="22"/>
                <w:szCs w:val="22"/>
              </w:rPr>
              <w:t>Wi-Fi 6 lub nowsze</w:t>
            </w:r>
          </w:p>
          <w:p w14:paraId="41094F43" w14:textId="77777777" w:rsidR="00582EBA" w:rsidRPr="00582EBA" w:rsidRDefault="00582EBA" w:rsidP="00582EBA">
            <w:pPr>
              <w:rPr>
                <w:sz w:val="22"/>
                <w:szCs w:val="22"/>
              </w:rPr>
            </w:pPr>
            <w:r w:rsidRPr="00582EBA">
              <w:rPr>
                <w:sz w:val="22"/>
                <w:szCs w:val="22"/>
              </w:rPr>
              <w:t xml:space="preserve">Bluetooth min. 5.0 </w:t>
            </w:r>
          </w:p>
          <w:p w14:paraId="1D32996E" w14:textId="77777777" w:rsidR="00582EBA" w:rsidRPr="00582EBA" w:rsidRDefault="00582EBA" w:rsidP="00582EBA">
            <w:pPr>
              <w:rPr>
                <w:sz w:val="22"/>
                <w:szCs w:val="22"/>
              </w:rPr>
            </w:pPr>
            <w:r w:rsidRPr="00582EBA">
              <w:rPr>
                <w:sz w:val="22"/>
                <w:szCs w:val="22"/>
              </w:rPr>
              <w:t>7. Porty i złącza</w:t>
            </w:r>
          </w:p>
          <w:p w14:paraId="3934CD81" w14:textId="77777777" w:rsidR="00582EBA" w:rsidRPr="00582EBA" w:rsidRDefault="00582EBA" w:rsidP="00582EBA">
            <w:pPr>
              <w:rPr>
                <w:sz w:val="22"/>
                <w:szCs w:val="22"/>
              </w:rPr>
            </w:pPr>
            <w:r w:rsidRPr="00582EBA">
              <w:rPr>
                <w:sz w:val="22"/>
                <w:szCs w:val="22"/>
              </w:rPr>
              <w:t>Minimum:</w:t>
            </w:r>
          </w:p>
          <w:p w14:paraId="39BC9EB6" w14:textId="77777777" w:rsidR="00582EBA" w:rsidRPr="00582EBA" w:rsidRDefault="00582EBA" w:rsidP="00582EBA">
            <w:pPr>
              <w:rPr>
                <w:sz w:val="22"/>
                <w:szCs w:val="22"/>
              </w:rPr>
            </w:pPr>
            <w:r w:rsidRPr="00582EBA">
              <w:rPr>
                <w:sz w:val="22"/>
                <w:szCs w:val="22"/>
              </w:rPr>
              <w:t>1 × USB-C</w:t>
            </w:r>
          </w:p>
          <w:p w14:paraId="14218596" w14:textId="77777777" w:rsidR="00582EBA" w:rsidRPr="00582EBA" w:rsidRDefault="00582EBA" w:rsidP="00582EBA">
            <w:pPr>
              <w:rPr>
                <w:sz w:val="22"/>
                <w:szCs w:val="22"/>
              </w:rPr>
            </w:pPr>
            <w:r w:rsidRPr="00582EBA">
              <w:rPr>
                <w:sz w:val="22"/>
                <w:szCs w:val="22"/>
              </w:rPr>
              <w:t>2 × USB-A</w:t>
            </w:r>
          </w:p>
          <w:p w14:paraId="650E7A52" w14:textId="77777777" w:rsidR="00582EBA" w:rsidRPr="00582EBA" w:rsidRDefault="00582EBA" w:rsidP="00582EBA">
            <w:pPr>
              <w:rPr>
                <w:sz w:val="22"/>
                <w:szCs w:val="22"/>
              </w:rPr>
            </w:pPr>
            <w:r w:rsidRPr="00582EBA">
              <w:rPr>
                <w:sz w:val="22"/>
                <w:szCs w:val="22"/>
              </w:rPr>
              <w:t>1 × HDMI</w:t>
            </w:r>
          </w:p>
          <w:p w14:paraId="777789C8" w14:textId="77777777" w:rsidR="00582EBA" w:rsidRPr="00582EBA" w:rsidRDefault="00582EBA" w:rsidP="00582EBA">
            <w:pPr>
              <w:rPr>
                <w:sz w:val="22"/>
                <w:szCs w:val="22"/>
              </w:rPr>
            </w:pPr>
            <w:r w:rsidRPr="00582EBA">
              <w:rPr>
                <w:sz w:val="22"/>
                <w:szCs w:val="22"/>
              </w:rPr>
              <w:t>1 × gniazdo audio (</w:t>
            </w:r>
            <w:proofErr w:type="spellStart"/>
            <w:r w:rsidRPr="00582EBA">
              <w:rPr>
                <w:sz w:val="22"/>
                <w:szCs w:val="22"/>
              </w:rPr>
              <w:t>combo</w:t>
            </w:r>
            <w:proofErr w:type="spellEnd"/>
            <w:r w:rsidRPr="00582EBA">
              <w:rPr>
                <w:sz w:val="22"/>
                <w:szCs w:val="22"/>
              </w:rPr>
              <w:t xml:space="preserve">) </w:t>
            </w:r>
          </w:p>
          <w:p w14:paraId="3FEDB05F" w14:textId="77777777" w:rsidR="00582EBA" w:rsidRPr="00582EBA" w:rsidRDefault="00582EBA" w:rsidP="00582EBA">
            <w:pPr>
              <w:rPr>
                <w:sz w:val="22"/>
                <w:szCs w:val="22"/>
              </w:rPr>
            </w:pPr>
            <w:r w:rsidRPr="00582EBA">
              <w:rPr>
                <w:sz w:val="22"/>
                <w:szCs w:val="22"/>
              </w:rPr>
              <w:t>8. Klawiatura i urządzenia wejścia</w:t>
            </w:r>
          </w:p>
          <w:p w14:paraId="1C9409F3" w14:textId="77777777" w:rsidR="00582EBA" w:rsidRPr="00582EBA" w:rsidRDefault="00582EBA" w:rsidP="00582EBA">
            <w:pPr>
              <w:rPr>
                <w:sz w:val="22"/>
                <w:szCs w:val="22"/>
              </w:rPr>
            </w:pPr>
            <w:r w:rsidRPr="00582EBA">
              <w:rPr>
                <w:sz w:val="22"/>
                <w:szCs w:val="22"/>
              </w:rPr>
              <w:t>Klawiatura w układzie QWERTY (PL programisty)</w:t>
            </w:r>
          </w:p>
          <w:p w14:paraId="764E7628" w14:textId="77777777" w:rsidR="00582EBA" w:rsidRPr="00582EBA" w:rsidRDefault="00582EBA" w:rsidP="00582EBA">
            <w:pPr>
              <w:rPr>
                <w:sz w:val="22"/>
                <w:szCs w:val="22"/>
              </w:rPr>
            </w:pPr>
            <w:proofErr w:type="spellStart"/>
            <w:r w:rsidRPr="00582EBA">
              <w:rPr>
                <w:sz w:val="22"/>
                <w:szCs w:val="22"/>
              </w:rPr>
              <w:t>Touchpad</w:t>
            </w:r>
            <w:proofErr w:type="spellEnd"/>
            <w:r w:rsidRPr="00582EBA">
              <w:rPr>
                <w:sz w:val="22"/>
                <w:szCs w:val="22"/>
              </w:rPr>
              <w:t xml:space="preserve"> typu Precision</w:t>
            </w:r>
          </w:p>
          <w:p w14:paraId="3B17D64A" w14:textId="77777777" w:rsidR="00582EBA" w:rsidRPr="00582EBA" w:rsidRDefault="00582EBA" w:rsidP="00582EBA">
            <w:pPr>
              <w:rPr>
                <w:sz w:val="22"/>
                <w:szCs w:val="22"/>
              </w:rPr>
            </w:pPr>
            <w:r w:rsidRPr="00582EBA">
              <w:rPr>
                <w:sz w:val="22"/>
                <w:szCs w:val="22"/>
              </w:rPr>
              <w:t xml:space="preserve">Mile widziane podświetlenie klawiatury </w:t>
            </w:r>
          </w:p>
          <w:p w14:paraId="1C84B52B" w14:textId="77777777" w:rsidR="00582EBA" w:rsidRPr="00582EBA" w:rsidRDefault="00582EBA" w:rsidP="00582EBA">
            <w:pPr>
              <w:rPr>
                <w:sz w:val="22"/>
                <w:szCs w:val="22"/>
              </w:rPr>
            </w:pPr>
            <w:r w:rsidRPr="00582EBA">
              <w:rPr>
                <w:sz w:val="22"/>
                <w:szCs w:val="22"/>
              </w:rPr>
              <w:t>9. Kamera i audio</w:t>
            </w:r>
          </w:p>
          <w:p w14:paraId="2A26F5C2" w14:textId="77777777" w:rsidR="00582EBA" w:rsidRPr="00582EBA" w:rsidRDefault="00582EBA" w:rsidP="00582EBA">
            <w:pPr>
              <w:rPr>
                <w:sz w:val="22"/>
                <w:szCs w:val="22"/>
              </w:rPr>
            </w:pPr>
            <w:r w:rsidRPr="00582EBA">
              <w:rPr>
                <w:sz w:val="22"/>
                <w:szCs w:val="22"/>
              </w:rPr>
              <w:t>Kamera HD (min. 720p) z wbudowaną osłoną prywatności</w:t>
            </w:r>
          </w:p>
          <w:p w14:paraId="33AEE3BA" w14:textId="77777777" w:rsidR="00582EBA" w:rsidRPr="00582EBA" w:rsidRDefault="00582EBA" w:rsidP="00582EBA">
            <w:pPr>
              <w:rPr>
                <w:sz w:val="22"/>
                <w:szCs w:val="22"/>
              </w:rPr>
            </w:pPr>
            <w:r w:rsidRPr="00582EBA">
              <w:rPr>
                <w:sz w:val="22"/>
                <w:szCs w:val="22"/>
              </w:rPr>
              <w:t xml:space="preserve">Wbudowany mikrofon i głośniki </w:t>
            </w:r>
          </w:p>
          <w:p w14:paraId="57631EA6" w14:textId="77777777" w:rsidR="00582EBA" w:rsidRPr="00582EBA" w:rsidRDefault="00582EBA" w:rsidP="00582EBA">
            <w:pPr>
              <w:rPr>
                <w:sz w:val="22"/>
                <w:szCs w:val="22"/>
              </w:rPr>
            </w:pPr>
            <w:r w:rsidRPr="00582EBA">
              <w:rPr>
                <w:sz w:val="22"/>
                <w:szCs w:val="22"/>
              </w:rPr>
              <w:t>10. Bateria i mobilność</w:t>
            </w:r>
          </w:p>
          <w:p w14:paraId="109BBC78" w14:textId="77777777" w:rsidR="00582EBA" w:rsidRPr="00582EBA" w:rsidRDefault="00582EBA" w:rsidP="00582EBA">
            <w:pPr>
              <w:rPr>
                <w:sz w:val="22"/>
                <w:szCs w:val="22"/>
              </w:rPr>
            </w:pPr>
            <w:r w:rsidRPr="00582EBA">
              <w:rPr>
                <w:sz w:val="22"/>
                <w:szCs w:val="22"/>
              </w:rPr>
              <w:t>Czas pracy umożliwiający min. 5–6 godzin standardowej pracy biurowej</w:t>
            </w:r>
          </w:p>
          <w:p w14:paraId="419A0C3A" w14:textId="77777777" w:rsidR="00582EBA" w:rsidRPr="00582EBA" w:rsidRDefault="00582EBA" w:rsidP="00582EBA">
            <w:pPr>
              <w:rPr>
                <w:sz w:val="22"/>
                <w:szCs w:val="22"/>
              </w:rPr>
            </w:pPr>
            <w:r w:rsidRPr="00582EBA">
              <w:rPr>
                <w:sz w:val="22"/>
                <w:szCs w:val="22"/>
              </w:rPr>
              <w:t xml:space="preserve">Waga </w:t>
            </w:r>
            <w:r>
              <w:rPr>
                <w:sz w:val="22"/>
                <w:szCs w:val="22"/>
              </w:rPr>
              <w:t>ok</w:t>
            </w:r>
            <w:r w:rsidRPr="00582EBA">
              <w:rPr>
                <w:sz w:val="22"/>
                <w:szCs w:val="22"/>
              </w:rPr>
              <w:t xml:space="preserve">. 1,6 kg </w:t>
            </w:r>
          </w:p>
          <w:p w14:paraId="4DD3F598" w14:textId="77777777" w:rsidR="00582EBA" w:rsidRPr="00582EBA" w:rsidRDefault="00582EBA" w:rsidP="00582EBA">
            <w:pPr>
              <w:rPr>
                <w:sz w:val="22"/>
                <w:szCs w:val="22"/>
              </w:rPr>
            </w:pPr>
            <w:r w:rsidRPr="00582EBA">
              <w:rPr>
                <w:sz w:val="22"/>
                <w:szCs w:val="22"/>
              </w:rPr>
              <w:lastRenderedPageBreak/>
              <w:t>11. System operacyjny</w:t>
            </w:r>
          </w:p>
          <w:p w14:paraId="5781B0F8" w14:textId="77777777" w:rsidR="00582EBA" w:rsidRPr="00582EBA" w:rsidRDefault="00582EBA" w:rsidP="00582EBA">
            <w:pPr>
              <w:rPr>
                <w:sz w:val="22"/>
                <w:szCs w:val="22"/>
              </w:rPr>
            </w:pPr>
            <w:r w:rsidRPr="00582EBA">
              <w:rPr>
                <w:sz w:val="22"/>
                <w:szCs w:val="22"/>
              </w:rPr>
              <w:t>Zainstalowany system operacyjny: Windows 11 Home/Pro lub równoważny</w:t>
            </w:r>
          </w:p>
          <w:p w14:paraId="256EF163" w14:textId="77777777" w:rsidR="00582EBA" w:rsidRPr="00582EBA" w:rsidRDefault="00582EBA" w:rsidP="00582EBA">
            <w:pPr>
              <w:rPr>
                <w:sz w:val="22"/>
                <w:szCs w:val="22"/>
              </w:rPr>
            </w:pPr>
          </w:p>
          <w:p w14:paraId="2C2F2DE5" w14:textId="77777777" w:rsidR="00582EBA" w:rsidRPr="00582EBA" w:rsidRDefault="00582EBA" w:rsidP="00582EBA">
            <w:pPr>
              <w:rPr>
                <w:sz w:val="22"/>
                <w:szCs w:val="22"/>
              </w:rPr>
            </w:pPr>
            <w:r w:rsidRPr="00582EBA">
              <w:rPr>
                <w:sz w:val="22"/>
                <w:szCs w:val="22"/>
              </w:rPr>
              <w:t>Wymagania dodatkowe</w:t>
            </w:r>
          </w:p>
          <w:p w14:paraId="2900763F" w14:textId="77777777" w:rsidR="00582EBA" w:rsidRPr="00582EBA" w:rsidRDefault="00582EBA" w:rsidP="00582EBA">
            <w:pPr>
              <w:rPr>
                <w:sz w:val="22"/>
                <w:szCs w:val="22"/>
              </w:rPr>
            </w:pPr>
            <w:r w:rsidRPr="00582EBA">
              <w:rPr>
                <w:sz w:val="22"/>
                <w:szCs w:val="22"/>
              </w:rPr>
              <w:t>Sprzęt fabrycznie nowy, nieużywany</w:t>
            </w:r>
          </w:p>
          <w:p w14:paraId="11C51061" w14:textId="77777777" w:rsidR="00582EBA" w:rsidRPr="00582EBA" w:rsidRDefault="00582EBA" w:rsidP="00582EBA">
            <w:pPr>
              <w:rPr>
                <w:sz w:val="22"/>
                <w:szCs w:val="22"/>
              </w:rPr>
            </w:pPr>
            <w:r w:rsidRPr="00582EBA">
              <w:rPr>
                <w:sz w:val="22"/>
                <w:szCs w:val="22"/>
              </w:rPr>
              <w:t>Gwarancja min. 24 miesiące</w:t>
            </w:r>
          </w:p>
          <w:p w14:paraId="50120346" w14:textId="77777777" w:rsidR="00582EBA" w:rsidRPr="00582EBA" w:rsidRDefault="00582EBA" w:rsidP="00582EBA">
            <w:pPr>
              <w:rPr>
                <w:sz w:val="22"/>
                <w:szCs w:val="22"/>
              </w:rPr>
            </w:pPr>
            <w:r w:rsidRPr="00582EBA">
              <w:rPr>
                <w:sz w:val="22"/>
                <w:szCs w:val="22"/>
              </w:rPr>
              <w:t>Zasilacz w zestawie</w:t>
            </w:r>
          </w:p>
          <w:p w14:paraId="5E146A72" w14:textId="77777777" w:rsidR="00582EBA" w:rsidRPr="00582EBA" w:rsidRDefault="00582EBA" w:rsidP="00582EBA">
            <w:pPr>
              <w:rPr>
                <w:sz w:val="22"/>
                <w:szCs w:val="22"/>
              </w:rPr>
            </w:pPr>
            <w:r w:rsidRPr="00582EBA">
              <w:rPr>
                <w:sz w:val="22"/>
                <w:szCs w:val="22"/>
              </w:rPr>
              <w:t>Certyfikaty jakości i bezpieczeństwa (np. CE)</w:t>
            </w:r>
          </w:p>
          <w:p w14:paraId="50448555" w14:textId="77777777" w:rsidR="00582EBA" w:rsidRPr="00582EBA" w:rsidRDefault="00582EBA" w:rsidP="00582EBA">
            <w:pPr>
              <w:rPr>
                <w:sz w:val="22"/>
                <w:szCs w:val="22"/>
              </w:rPr>
            </w:pPr>
          </w:p>
          <w:p w14:paraId="6FBBF9A0" w14:textId="77777777" w:rsidR="00CC24B8" w:rsidRPr="00582EBA" w:rsidRDefault="00582EBA" w:rsidP="00E80EF6">
            <w:pPr>
              <w:rPr>
                <w:sz w:val="22"/>
                <w:szCs w:val="22"/>
              </w:rPr>
            </w:pPr>
            <w:r w:rsidRPr="00582EBA">
              <w:rPr>
                <w:sz w:val="22"/>
                <w:szCs w:val="22"/>
              </w:rPr>
              <w:t>Zamawiający dopuszcza rozwiązania równoważne, pod warunkiem spełnienia wszystkich minimalnych parametrów technicznych i funkcjonalnych określonych powyżej.</w:t>
            </w:r>
          </w:p>
        </w:tc>
        <w:tc>
          <w:tcPr>
            <w:tcW w:w="1763" w:type="dxa"/>
          </w:tcPr>
          <w:p w14:paraId="1964509C" w14:textId="77777777" w:rsidR="00CC24B8" w:rsidRPr="000F7845" w:rsidRDefault="00CC24B8" w:rsidP="00CC24B8">
            <w:pPr>
              <w:rPr>
                <w:color w:val="000000" w:themeColor="text1"/>
                <w:sz w:val="22"/>
                <w:szCs w:val="22"/>
              </w:rPr>
            </w:pPr>
            <w:r w:rsidRPr="000F7845">
              <w:rPr>
                <w:color w:val="000000" w:themeColor="text1"/>
                <w:sz w:val="22"/>
                <w:szCs w:val="22"/>
              </w:rPr>
              <w:lastRenderedPageBreak/>
              <w:t>Przedszkol</w:t>
            </w:r>
            <w:r w:rsidR="000F7845" w:rsidRPr="000F7845">
              <w:rPr>
                <w:color w:val="000000" w:themeColor="text1"/>
                <w:sz w:val="22"/>
                <w:szCs w:val="22"/>
              </w:rPr>
              <w:t>e</w:t>
            </w:r>
            <w:r w:rsidRPr="000F7845">
              <w:rPr>
                <w:color w:val="000000" w:themeColor="text1"/>
                <w:sz w:val="22"/>
                <w:szCs w:val="22"/>
              </w:rPr>
              <w:t xml:space="preserve"> w</w:t>
            </w:r>
          </w:p>
          <w:p w14:paraId="38753049" w14:textId="77777777" w:rsidR="00CC24B8" w:rsidRPr="0078194B" w:rsidRDefault="00CC24B8" w:rsidP="00CC24B8">
            <w:pPr>
              <w:rPr>
                <w:color w:val="000000"/>
                <w:sz w:val="22"/>
                <w:szCs w:val="22"/>
              </w:rPr>
            </w:pPr>
            <w:r w:rsidRPr="000F7845">
              <w:rPr>
                <w:color w:val="000000" w:themeColor="text1"/>
                <w:sz w:val="22"/>
                <w:szCs w:val="22"/>
              </w:rPr>
              <w:t>Kocudzy</w:t>
            </w:r>
          </w:p>
        </w:tc>
      </w:tr>
      <w:tr w:rsidR="00ED0469" w:rsidRPr="0078194B" w14:paraId="7B95077A" w14:textId="77777777" w:rsidTr="009579D7">
        <w:trPr>
          <w:tblCellSpacing w:w="15" w:type="dxa"/>
        </w:trPr>
        <w:tc>
          <w:tcPr>
            <w:tcW w:w="896" w:type="dxa"/>
          </w:tcPr>
          <w:p w14:paraId="2466FF00" w14:textId="77777777" w:rsidR="00ED0469" w:rsidRPr="0078194B" w:rsidRDefault="00ED0469" w:rsidP="004A5044">
            <w:pPr>
              <w:pStyle w:val="Akapitzlist"/>
              <w:numPr>
                <w:ilvl w:val="0"/>
                <w:numId w:val="4"/>
              </w:numPr>
              <w:rPr>
                <w:sz w:val="22"/>
                <w:szCs w:val="22"/>
              </w:rPr>
            </w:pPr>
          </w:p>
        </w:tc>
        <w:tc>
          <w:tcPr>
            <w:tcW w:w="2422" w:type="dxa"/>
            <w:vAlign w:val="center"/>
          </w:tcPr>
          <w:p w14:paraId="1E516132" w14:textId="77777777" w:rsidR="00ED0469" w:rsidRPr="005F5861" w:rsidRDefault="002E09F5" w:rsidP="002E09F5">
            <w:pPr>
              <w:rPr>
                <w:color w:val="000000" w:themeColor="text1"/>
                <w:sz w:val="22"/>
                <w:szCs w:val="22"/>
              </w:rPr>
            </w:pPr>
            <w:r w:rsidRPr="005F5861">
              <w:rPr>
                <w:color w:val="000000" w:themeColor="text1"/>
                <w:sz w:val="22"/>
                <w:szCs w:val="22"/>
              </w:rPr>
              <w:t>P</w:t>
            </w:r>
            <w:r w:rsidR="00ED0469" w:rsidRPr="005F5861">
              <w:rPr>
                <w:color w:val="000000" w:themeColor="text1"/>
                <w:sz w:val="22"/>
                <w:szCs w:val="22"/>
              </w:rPr>
              <w:t xml:space="preserve">rojektor </w:t>
            </w:r>
          </w:p>
        </w:tc>
        <w:tc>
          <w:tcPr>
            <w:tcW w:w="961" w:type="dxa"/>
            <w:vAlign w:val="center"/>
          </w:tcPr>
          <w:p w14:paraId="330A7C81" w14:textId="77777777" w:rsidR="00ED0469" w:rsidRPr="005F5861" w:rsidRDefault="00ED0469" w:rsidP="004A5044">
            <w:pPr>
              <w:rPr>
                <w:color w:val="000000" w:themeColor="text1"/>
                <w:sz w:val="22"/>
                <w:szCs w:val="22"/>
              </w:rPr>
            </w:pPr>
            <w:r w:rsidRPr="005F5861">
              <w:rPr>
                <w:color w:val="000000" w:themeColor="text1"/>
                <w:sz w:val="22"/>
                <w:szCs w:val="22"/>
              </w:rPr>
              <w:t>2 szt.</w:t>
            </w:r>
          </w:p>
        </w:tc>
        <w:tc>
          <w:tcPr>
            <w:tcW w:w="7772" w:type="dxa"/>
            <w:vAlign w:val="center"/>
          </w:tcPr>
          <w:p w14:paraId="34572353" w14:textId="77777777" w:rsidR="005F5861" w:rsidRPr="005F5861" w:rsidRDefault="005F5861" w:rsidP="005F5861">
            <w:pPr>
              <w:rPr>
                <w:color w:val="000000" w:themeColor="text1"/>
                <w:sz w:val="22"/>
                <w:szCs w:val="22"/>
              </w:rPr>
            </w:pPr>
            <w:r w:rsidRPr="005F5861">
              <w:rPr>
                <w:color w:val="000000" w:themeColor="text1"/>
                <w:sz w:val="22"/>
                <w:szCs w:val="22"/>
              </w:rPr>
              <w:t>Urządzenie musi spełniać co najmniej następujące wymagania:</w:t>
            </w:r>
          </w:p>
          <w:p w14:paraId="0DF3056A" w14:textId="77777777" w:rsidR="005F5861" w:rsidRPr="005F5861" w:rsidRDefault="005F5861" w:rsidP="005F5861">
            <w:pPr>
              <w:rPr>
                <w:color w:val="000000" w:themeColor="text1"/>
                <w:sz w:val="22"/>
                <w:szCs w:val="22"/>
              </w:rPr>
            </w:pPr>
            <w:r w:rsidRPr="005F5861">
              <w:rPr>
                <w:color w:val="000000" w:themeColor="text1"/>
                <w:sz w:val="22"/>
                <w:szCs w:val="22"/>
              </w:rPr>
              <w:t xml:space="preserve">technologia projekcji: 3LCD lub równoważna, </w:t>
            </w:r>
          </w:p>
          <w:p w14:paraId="3F237A51" w14:textId="77777777" w:rsidR="005F5861" w:rsidRPr="005F5861" w:rsidRDefault="005F5861" w:rsidP="005F5861">
            <w:pPr>
              <w:rPr>
                <w:color w:val="000000" w:themeColor="text1"/>
                <w:sz w:val="22"/>
                <w:szCs w:val="22"/>
              </w:rPr>
            </w:pPr>
            <w:r w:rsidRPr="005F5861">
              <w:rPr>
                <w:color w:val="000000" w:themeColor="text1"/>
                <w:sz w:val="22"/>
                <w:szCs w:val="22"/>
              </w:rPr>
              <w:t xml:space="preserve">rozdzielczość: minimum Full HD (1920 × 1080), </w:t>
            </w:r>
          </w:p>
          <w:p w14:paraId="4F1841DA" w14:textId="77777777" w:rsidR="005F5861" w:rsidRPr="005F5861" w:rsidRDefault="005F5861" w:rsidP="005F5861">
            <w:pPr>
              <w:rPr>
                <w:color w:val="000000" w:themeColor="text1"/>
                <w:sz w:val="22"/>
                <w:szCs w:val="22"/>
              </w:rPr>
            </w:pPr>
            <w:r w:rsidRPr="005F5861">
              <w:rPr>
                <w:color w:val="000000" w:themeColor="text1"/>
                <w:sz w:val="22"/>
                <w:szCs w:val="22"/>
              </w:rPr>
              <w:t xml:space="preserve">jasność: minimum 3000 lumenów, </w:t>
            </w:r>
          </w:p>
          <w:p w14:paraId="70A32C86" w14:textId="77777777" w:rsidR="005F5861" w:rsidRPr="005F5861" w:rsidRDefault="005F5861" w:rsidP="005F5861">
            <w:pPr>
              <w:rPr>
                <w:color w:val="000000" w:themeColor="text1"/>
                <w:sz w:val="22"/>
                <w:szCs w:val="22"/>
              </w:rPr>
            </w:pPr>
            <w:r w:rsidRPr="005F5861">
              <w:rPr>
                <w:color w:val="000000" w:themeColor="text1"/>
                <w:sz w:val="22"/>
                <w:szCs w:val="22"/>
              </w:rPr>
              <w:t xml:space="preserve">kontrast: minimum 10 000:1, </w:t>
            </w:r>
          </w:p>
          <w:p w14:paraId="3EEFF2D6" w14:textId="77777777" w:rsidR="005F5861" w:rsidRPr="005F5861" w:rsidRDefault="005F5861" w:rsidP="005F5861">
            <w:pPr>
              <w:rPr>
                <w:color w:val="000000" w:themeColor="text1"/>
                <w:sz w:val="22"/>
                <w:szCs w:val="22"/>
              </w:rPr>
            </w:pPr>
            <w:r w:rsidRPr="005F5861">
              <w:rPr>
                <w:color w:val="000000" w:themeColor="text1"/>
                <w:sz w:val="22"/>
                <w:szCs w:val="22"/>
              </w:rPr>
              <w:t xml:space="preserve">możliwość wyświetlania obrazu w formacie co najmniej 16:9, </w:t>
            </w:r>
          </w:p>
          <w:p w14:paraId="1643D3C9" w14:textId="77777777" w:rsidR="005F5861" w:rsidRPr="005F5861" w:rsidRDefault="005F5861" w:rsidP="005F5861">
            <w:pPr>
              <w:rPr>
                <w:color w:val="000000" w:themeColor="text1"/>
                <w:sz w:val="22"/>
                <w:szCs w:val="22"/>
              </w:rPr>
            </w:pPr>
            <w:r w:rsidRPr="005F5861">
              <w:rPr>
                <w:color w:val="000000" w:themeColor="text1"/>
                <w:sz w:val="22"/>
                <w:szCs w:val="22"/>
              </w:rPr>
              <w:t xml:space="preserve">wbudowany głośnik, </w:t>
            </w:r>
          </w:p>
          <w:p w14:paraId="432089E8" w14:textId="77777777" w:rsidR="005F5861" w:rsidRPr="005F5861" w:rsidRDefault="005F5861" w:rsidP="005F5861">
            <w:pPr>
              <w:rPr>
                <w:color w:val="000000" w:themeColor="text1"/>
                <w:sz w:val="22"/>
                <w:szCs w:val="22"/>
              </w:rPr>
            </w:pPr>
            <w:r w:rsidRPr="005F5861">
              <w:rPr>
                <w:color w:val="000000" w:themeColor="text1"/>
                <w:sz w:val="22"/>
                <w:szCs w:val="22"/>
              </w:rPr>
              <w:t xml:space="preserve">złącza: co najmniej HDMI, USB, </w:t>
            </w:r>
          </w:p>
          <w:p w14:paraId="5257527C" w14:textId="77777777" w:rsidR="005F5861" w:rsidRPr="005F5861" w:rsidRDefault="005F5861" w:rsidP="005F5861">
            <w:pPr>
              <w:rPr>
                <w:color w:val="000000" w:themeColor="text1"/>
                <w:sz w:val="22"/>
                <w:szCs w:val="22"/>
              </w:rPr>
            </w:pPr>
            <w:r w:rsidRPr="005F5861">
              <w:rPr>
                <w:color w:val="000000" w:themeColor="text1"/>
                <w:sz w:val="22"/>
                <w:szCs w:val="22"/>
              </w:rPr>
              <w:t xml:space="preserve">możliwość podłączenia do komputera oraz innych urządzeń multimedialnych, </w:t>
            </w:r>
          </w:p>
          <w:p w14:paraId="7B044AA4" w14:textId="77777777" w:rsidR="005F5861" w:rsidRPr="005F5861" w:rsidRDefault="005F5861" w:rsidP="005F5861">
            <w:pPr>
              <w:rPr>
                <w:color w:val="000000" w:themeColor="text1"/>
                <w:sz w:val="22"/>
                <w:szCs w:val="22"/>
              </w:rPr>
            </w:pPr>
            <w:r w:rsidRPr="005F5861">
              <w:rPr>
                <w:color w:val="000000" w:themeColor="text1"/>
                <w:sz w:val="22"/>
                <w:szCs w:val="22"/>
              </w:rPr>
              <w:t>korekcja geometrii obrazu (</w:t>
            </w:r>
            <w:proofErr w:type="spellStart"/>
            <w:r w:rsidRPr="005F5861">
              <w:rPr>
                <w:color w:val="000000" w:themeColor="text1"/>
                <w:sz w:val="22"/>
                <w:szCs w:val="22"/>
              </w:rPr>
              <w:t>keystone</w:t>
            </w:r>
            <w:proofErr w:type="spellEnd"/>
            <w:r w:rsidRPr="005F5861">
              <w:rPr>
                <w:color w:val="000000" w:themeColor="text1"/>
                <w:sz w:val="22"/>
                <w:szCs w:val="22"/>
              </w:rPr>
              <w:t xml:space="preserve">), </w:t>
            </w:r>
          </w:p>
          <w:p w14:paraId="6EB06F7C" w14:textId="77777777" w:rsidR="005F5861" w:rsidRPr="005F5861" w:rsidRDefault="005F5861" w:rsidP="005F5861">
            <w:pPr>
              <w:rPr>
                <w:color w:val="000000" w:themeColor="text1"/>
                <w:sz w:val="22"/>
                <w:szCs w:val="22"/>
              </w:rPr>
            </w:pPr>
            <w:r w:rsidRPr="005F5861">
              <w:rPr>
                <w:color w:val="000000" w:themeColor="text1"/>
                <w:sz w:val="22"/>
                <w:szCs w:val="22"/>
              </w:rPr>
              <w:t xml:space="preserve">żywotność źródła światła minimum 6000 godzin (tryb standardowy lub ekonomiczny), </w:t>
            </w:r>
          </w:p>
          <w:p w14:paraId="01B1D645" w14:textId="77777777" w:rsidR="005F5861" w:rsidRPr="005F5861" w:rsidRDefault="005F5861" w:rsidP="005F5861">
            <w:pPr>
              <w:rPr>
                <w:color w:val="000000" w:themeColor="text1"/>
                <w:sz w:val="22"/>
                <w:szCs w:val="22"/>
              </w:rPr>
            </w:pPr>
            <w:r w:rsidRPr="005F5861">
              <w:rPr>
                <w:color w:val="000000" w:themeColor="text1"/>
                <w:sz w:val="22"/>
                <w:szCs w:val="22"/>
              </w:rPr>
              <w:t xml:space="preserve">możliwość montażu na suficie (opcjonalnie), </w:t>
            </w:r>
          </w:p>
          <w:p w14:paraId="1E75D00A" w14:textId="77777777" w:rsidR="005F5861" w:rsidRPr="005F5861" w:rsidRDefault="005F5861" w:rsidP="005F5861">
            <w:pPr>
              <w:rPr>
                <w:color w:val="000000" w:themeColor="text1"/>
                <w:sz w:val="22"/>
                <w:szCs w:val="22"/>
              </w:rPr>
            </w:pPr>
            <w:r w:rsidRPr="005F5861">
              <w:rPr>
                <w:color w:val="000000" w:themeColor="text1"/>
                <w:sz w:val="22"/>
                <w:szCs w:val="22"/>
              </w:rPr>
              <w:t>łatwa obsługa i konfiguracja.</w:t>
            </w:r>
          </w:p>
          <w:p w14:paraId="28BAC13D" w14:textId="77777777" w:rsidR="005F5861" w:rsidRPr="005F5861" w:rsidRDefault="005F5861" w:rsidP="005F5861">
            <w:pPr>
              <w:rPr>
                <w:color w:val="000000" w:themeColor="text1"/>
                <w:sz w:val="22"/>
                <w:szCs w:val="22"/>
              </w:rPr>
            </w:pPr>
            <w:r w:rsidRPr="005F5861">
              <w:rPr>
                <w:color w:val="000000" w:themeColor="text1"/>
                <w:sz w:val="22"/>
                <w:szCs w:val="22"/>
              </w:rPr>
              <w:t>Zakres zamówienia obejmuje:</w:t>
            </w:r>
          </w:p>
          <w:p w14:paraId="1F941515" w14:textId="77777777" w:rsidR="005F5861" w:rsidRPr="005F5861" w:rsidRDefault="005F5861" w:rsidP="005F5861">
            <w:pPr>
              <w:rPr>
                <w:color w:val="000000" w:themeColor="text1"/>
                <w:sz w:val="22"/>
                <w:szCs w:val="22"/>
              </w:rPr>
            </w:pPr>
            <w:r w:rsidRPr="005F5861">
              <w:rPr>
                <w:color w:val="000000" w:themeColor="text1"/>
                <w:sz w:val="22"/>
                <w:szCs w:val="22"/>
              </w:rPr>
              <w:t>dostawę projektora,</w:t>
            </w:r>
          </w:p>
          <w:p w14:paraId="0EF98AE4" w14:textId="77777777" w:rsidR="005F5861" w:rsidRPr="005F5861" w:rsidRDefault="005F5861" w:rsidP="005F5861">
            <w:pPr>
              <w:rPr>
                <w:color w:val="000000" w:themeColor="text1"/>
                <w:sz w:val="22"/>
                <w:szCs w:val="22"/>
              </w:rPr>
            </w:pPr>
            <w:r w:rsidRPr="005F5861">
              <w:rPr>
                <w:color w:val="000000" w:themeColor="text1"/>
                <w:sz w:val="22"/>
                <w:szCs w:val="22"/>
              </w:rPr>
              <w:t>dostarczenie pilota zdalnego sterowania,</w:t>
            </w:r>
          </w:p>
          <w:p w14:paraId="16521284" w14:textId="77777777" w:rsidR="005F5861" w:rsidRPr="005F5861" w:rsidRDefault="005F5861" w:rsidP="005F5861">
            <w:pPr>
              <w:rPr>
                <w:color w:val="000000" w:themeColor="text1"/>
                <w:sz w:val="22"/>
                <w:szCs w:val="22"/>
              </w:rPr>
            </w:pPr>
            <w:r w:rsidRPr="005F5861">
              <w:rPr>
                <w:color w:val="000000" w:themeColor="text1"/>
                <w:sz w:val="22"/>
                <w:szCs w:val="22"/>
              </w:rPr>
              <w:t>przewodu zasilającego oraz niezbędnych akcesoriów,</w:t>
            </w:r>
          </w:p>
          <w:p w14:paraId="659D0294" w14:textId="77777777" w:rsidR="005F5861" w:rsidRPr="005F5861" w:rsidRDefault="005F5861" w:rsidP="005F5861">
            <w:pPr>
              <w:rPr>
                <w:color w:val="000000" w:themeColor="text1"/>
                <w:sz w:val="22"/>
                <w:szCs w:val="22"/>
              </w:rPr>
            </w:pPr>
            <w:r w:rsidRPr="005F5861">
              <w:rPr>
                <w:color w:val="000000" w:themeColor="text1"/>
                <w:sz w:val="22"/>
                <w:szCs w:val="22"/>
              </w:rPr>
              <w:t>instrukcji obsługi w języku polskim (papierowej lub elektronicznej),</w:t>
            </w:r>
          </w:p>
          <w:p w14:paraId="5378E38C" w14:textId="77777777" w:rsidR="00ED0469" w:rsidRPr="005F5861" w:rsidRDefault="005F5861" w:rsidP="005F5861">
            <w:pPr>
              <w:rPr>
                <w:color w:val="000000" w:themeColor="text1"/>
                <w:sz w:val="22"/>
                <w:szCs w:val="22"/>
              </w:rPr>
            </w:pPr>
            <w:r w:rsidRPr="005F5861">
              <w:rPr>
                <w:color w:val="000000" w:themeColor="text1"/>
                <w:sz w:val="22"/>
                <w:szCs w:val="22"/>
              </w:rPr>
              <w:t>karty gwarancyjnej,</w:t>
            </w:r>
          </w:p>
        </w:tc>
        <w:tc>
          <w:tcPr>
            <w:tcW w:w="1763" w:type="dxa"/>
          </w:tcPr>
          <w:p w14:paraId="5FBE4E65" w14:textId="77777777" w:rsidR="00ED0469" w:rsidRPr="005F5861" w:rsidRDefault="00ED0469" w:rsidP="00ED0469">
            <w:pPr>
              <w:rPr>
                <w:color w:val="000000" w:themeColor="text1"/>
                <w:sz w:val="22"/>
                <w:szCs w:val="22"/>
              </w:rPr>
            </w:pPr>
            <w:r w:rsidRPr="005F5861">
              <w:rPr>
                <w:color w:val="000000" w:themeColor="text1"/>
                <w:sz w:val="22"/>
                <w:szCs w:val="22"/>
              </w:rPr>
              <w:t>Przedszkol</w:t>
            </w:r>
            <w:r w:rsidR="00B540FA">
              <w:rPr>
                <w:color w:val="000000" w:themeColor="text1"/>
                <w:sz w:val="22"/>
                <w:szCs w:val="22"/>
              </w:rPr>
              <w:t>e</w:t>
            </w:r>
            <w:r w:rsidRPr="005F5861">
              <w:rPr>
                <w:color w:val="000000" w:themeColor="text1"/>
                <w:sz w:val="22"/>
                <w:szCs w:val="22"/>
              </w:rPr>
              <w:t xml:space="preserve"> w</w:t>
            </w:r>
          </w:p>
          <w:p w14:paraId="22D25F0C" w14:textId="77777777" w:rsidR="00ED0469" w:rsidRPr="005F5861" w:rsidRDefault="00ED0469" w:rsidP="00ED0469">
            <w:pPr>
              <w:rPr>
                <w:color w:val="000000" w:themeColor="text1"/>
                <w:sz w:val="22"/>
                <w:szCs w:val="22"/>
              </w:rPr>
            </w:pPr>
            <w:r w:rsidRPr="005F5861">
              <w:rPr>
                <w:color w:val="000000" w:themeColor="text1"/>
                <w:sz w:val="22"/>
                <w:szCs w:val="22"/>
              </w:rPr>
              <w:t>Kocudzy</w:t>
            </w:r>
          </w:p>
        </w:tc>
      </w:tr>
      <w:tr w:rsidR="00CC24B8" w:rsidRPr="0078194B" w14:paraId="42351DC2" w14:textId="77777777" w:rsidTr="009579D7">
        <w:trPr>
          <w:tblCellSpacing w:w="15" w:type="dxa"/>
        </w:trPr>
        <w:tc>
          <w:tcPr>
            <w:tcW w:w="896" w:type="dxa"/>
          </w:tcPr>
          <w:p w14:paraId="1F4CD566" w14:textId="77777777" w:rsidR="00CC24B8" w:rsidRPr="0078194B" w:rsidRDefault="00CC24B8" w:rsidP="004A5044">
            <w:pPr>
              <w:pStyle w:val="Akapitzlist"/>
              <w:numPr>
                <w:ilvl w:val="0"/>
                <w:numId w:val="4"/>
              </w:numPr>
              <w:rPr>
                <w:sz w:val="22"/>
                <w:szCs w:val="22"/>
              </w:rPr>
            </w:pPr>
          </w:p>
        </w:tc>
        <w:tc>
          <w:tcPr>
            <w:tcW w:w="2422" w:type="dxa"/>
            <w:vAlign w:val="center"/>
          </w:tcPr>
          <w:p w14:paraId="61A36A1E" w14:textId="77777777" w:rsidR="00CC24B8" w:rsidRPr="002E09F5" w:rsidRDefault="002E09F5" w:rsidP="00CC24B8">
            <w:pPr>
              <w:rPr>
                <w:color w:val="000000" w:themeColor="text1"/>
                <w:sz w:val="22"/>
                <w:szCs w:val="22"/>
              </w:rPr>
            </w:pPr>
            <w:r w:rsidRPr="002E09F5">
              <w:rPr>
                <w:color w:val="000000" w:themeColor="text1"/>
                <w:sz w:val="22"/>
                <w:szCs w:val="22"/>
              </w:rPr>
              <w:t>U</w:t>
            </w:r>
            <w:r w:rsidR="00CC24B8" w:rsidRPr="002E09F5">
              <w:rPr>
                <w:color w:val="000000" w:themeColor="text1"/>
                <w:sz w:val="22"/>
                <w:szCs w:val="22"/>
              </w:rPr>
              <w:t>rządzenie wielofunkcyjne.</w:t>
            </w:r>
          </w:p>
          <w:p w14:paraId="552AE65A" w14:textId="77777777" w:rsidR="00CC24B8" w:rsidRPr="00BC0623" w:rsidRDefault="00CC24B8" w:rsidP="00CC24B8">
            <w:pPr>
              <w:rPr>
                <w:color w:val="EE0000"/>
                <w:sz w:val="22"/>
                <w:szCs w:val="22"/>
              </w:rPr>
            </w:pPr>
          </w:p>
        </w:tc>
        <w:tc>
          <w:tcPr>
            <w:tcW w:w="961" w:type="dxa"/>
            <w:vAlign w:val="center"/>
          </w:tcPr>
          <w:p w14:paraId="69D3E249" w14:textId="77777777" w:rsidR="00CC24B8" w:rsidRPr="002E09F5" w:rsidRDefault="00CC24B8" w:rsidP="004A5044">
            <w:pPr>
              <w:rPr>
                <w:color w:val="000000" w:themeColor="text1"/>
                <w:sz w:val="22"/>
                <w:szCs w:val="22"/>
              </w:rPr>
            </w:pPr>
            <w:r w:rsidRPr="002E09F5">
              <w:rPr>
                <w:color w:val="000000" w:themeColor="text1"/>
                <w:sz w:val="22"/>
                <w:szCs w:val="22"/>
              </w:rPr>
              <w:t>1 szt.</w:t>
            </w:r>
          </w:p>
        </w:tc>
        <w:tc>
          <w:tcPr>
            <w:tcW w:w="7772" w:type="dxa"/>
            <w:vAlign w:val="center"/>
          </w:tcPr>
          <w:p w14:paraId="009CF153" w14:textId="77777777" w:rsidR="00AD6EAB" w:rsidRPr="002E09F5" w:rsidRDefault="00AD6EAB" w:rsidP="00AD6EAB">
            <w:pPr>
              <w:rPr>
                <w:sz w:val="22"/>
                <w:szCs w:val="22"/>
              </w:rPr>
            </w:pPr>
            <w:r w:rsidRPr="002E09F5">
              <w:rPr>
                <w:sz w:val="22"/>
                <w:szCs w:val="22"/>
              </w:rPr>
              <w:t>Zakres zamówienia obejmuje:</w:t>
            </w:r>
          </w:p>
          <w:p w14:paraId="1FE2B8B9" w14:textId="77777777" w:rsidR="00AD6EAB" w:rsidRPr="002E09F5" w:rsidRDefault="00AD6EAB" w:rsidP="00AD6EAB">
            <w:pPr>
              <w:rPr>
                <w:sz w:val="22"/>
                <w:szCs w:val="22"/>
              </w:rPr>
            </w:pPr>
            <w:r w:rsidRPr="002E09F5">
              <w:rPr>
                <w:sz w:val="22"/>
                <w:szCs w:val="22"/>
              </w:rPr>
              <w:t xml:space="preserve">dostawę urządzenia wielofunkcyjnego, </w:t>
            </w:r>
          </w:p>
          <w:p w14:paraId="57D55431" w14:textId="77777777" w:rsidR="00AD6EAB" w:rsidRPr="002E09F5" w:rsidRDefault="00AD6EAB" w:rsidP="00AD6EAB">
            <w:pPr>
              <w:rPr>
                <w:sz w:val="22"/>
                <w:szCs w:val="22"/>
              </w:rPr>
            </w:pPr>
            <w:r w:rsidRPr="002E09F5">
              <w:rPr>
                <w:sz w:val="22"/>
                <w:szCs w:val="22"/>
              </w:rPr>
              <w:t xml:space="preserve">dostarczenie materiałów eksploatacyjnych startowych, </w:t>
            </w:r>
          </w:p>
          <w:p w14:paraId="2E0BCFFB" w14:textId="77777777" w:rsidR="00AD6EAB" w:rsidRPr="002E09F5" w:rsidRDefault="00AD6EAB" w:rsidP="00AD6EAB">
            <w:pPr>
              <w:rPr>
                <w:sz w:val="22"/>
                <w:szCs w:val="22"/>
              </w:rPr>
            </w:pPr>
            <w:r w:rsidRPr="002E09F5">
              <w:rPr>
                <w:sz w:val="22"/>
                <w:szCs w:val="22"/>
              </w:rPr>
              <w:lastRenderedPageBreak/>
              <w:t xml:space="preserve">instrukcję obsługi w języku polskim (wersja papierowa lub elektroniczna), </w:t>
            </w:r>
          </w:p>
          <w:p w14:paraId="163688D5" w14:textId="77777777" w:rsidR="00AD6EAB" w:rsidRPr="002E09F5" w:rsidRDefault="00AD6EAB" w:rsidP="00AD6EAB">
            <w:pPr>
              <w:rPr>
                <w:sz w:val="22"/>
                <w:szCs w:val="22"/>
              </w:rPr>
            </w:pPr>
            <w:r w:rsidRPr="002E09F5">
              <w:rPr>
                <w:sz w:val="22"/>
                <w:szCs w:val="22"/>
              </w:rPr>
              <w:t xml:space="preserve">kartę gwarancyjną, </w:t>
            </w:r>
          </w:p>
          <w:p w14:paraId="452C1325" w14:textId="77777777" w:rsidR="00AD6EAB" w:rsidRPr="002E09F5" w:rsidRDefault="00AD6EAB" w:rsidP="00AD6EAB">
            <w:pPr>
              <w:rPr>
                <w:sz w:val="22"/>
                <w:szCs w:val="22"/>
              </w:rPr>
            </w:pPr>
            <w:r w:rsidRPr="002E09F5">
              <w:rPr>
                <w:sz w:val="22"/>
                <w:szCs w:val="22"/>
              </w:rPr>
              <w:t xml:space="preserve">instalację i uruchomienie (jeśli wymagane przez zamawiającego). </w:t>
            </w:r>
          </w:p>
          <w:p w14:paraId="46E73C05" w14:textId="77777777" w:rsidR="00AD6EAB" w:rsidRPr="002E09F5" w:rsidRDefault="00AD6EAB" w:rsidP="00AD6EAB">
            <w:pPr>
              <w:rPr>
                <w:b/>
                <w:bCs/>
                <w:sz w:val="22"/>
                <w:szCs w:val="22"/>
              </w:rPr>
            </w:pPr>
            <w:r w:rsidRPr="002E09F5">
              <w:rPr>
                <w:b/>
                <w:bCs/>
                <w:sz w:val="22"/>
                <w:szCs w:val="22"/>
              </w:rPr>
              <w:t>Wymagania techniczne i funkcjonalne</w:t>
            </w:r>
            <w:r>
              <w:rPr>
                <w:b/>
                <w:bCs/>
                <w:sz w:val="22"/>
                <w:szCs w:val="22"/>
              </w:rPr>
              <w:t>:</w:t>
            </w:r>
          </w:p>
          <w:p w14:paraId="2FF673E5" w14:textId="77777777" w:rsidR="00AD6EAB" w:rsidRPr="002E09F5" w:rsidRDefault="00AD6EAB" w:rsidP="00AD6EAB">
            <w:pPr>
              <w:rPr>
                <w:sz w:val="22"/>
                <w:szCs w:val="22"/>
              </w:rPr>
            </w:pPr>
            <w:r w:rsidRPr="002E09F5">
              <w:rPr>
                <w:sz w:val="22"/>
                <w:szCs w:val="22"/>
              </w:rPr>
              <w:t>Urządzenie musi spełniać co najmniej następujące wymagania:</w:t>
            </w:r>
          </w:p>
          <w:p w14:paraId="1CC8D722" w14:textId="77777777" w:rsidR="00AD6EAB" w:rsidRPr="002E09F5" w:rsidRDefault="00AD6EAB" w:rsidP="00AD6EAB">
            <w:pPr>
              <w:rPr>
                <w:sz w:val="22"/>
                <w:szCs w:val="22"/>
              </w:rPr>
            </w:pPr>
            <w:r w:rsidRPr="002E09F5">
              <w:rPr>
                <w:sz w:val="22"/>
                <w:szCs w:val="22"/>
              </w:rPr>
              <w:t xml:space="preserve">funkcje: drukowanie, kopiowanie, skanowanie, </w:t>
            </w:r>
          </w:p>
          <w:p w14:paraId="5FF1FD01" w14:textId="77777777" w:rsidR="00AD6EAB" w:rsidRPr="002E09F5" w:rsidRDefault="00AD6EAB" w:rsidP="00AD6EAB">
            <w:pPr>
              <w:rPr>
                <w:sz w:val="22"/>
                <w:szCs w:val="22"/>
              </w:rPr>
            </w:pPr>
            <w:r w:rsidRPr="002E09F5">
              <w:rPr>
                <w:sz w:val="22"/>
                <w:szCs w:val="22"/>
              </w:rPr>
              <w:t xml:space="preserve">druk w kolorze, </w:t>
            </w:r>
          </w:p>
          <w:p w14:paraId="6183FE68" w14:textId="77777777" w:rsidR="00AD6EAB" w:rsidRPr="002E09F5" w:rsidRDefault="00AD6EAB" w:rsidP="00AD6EAB">
            <w:pPr>
              <w:rPr>
                <w:sz w:val="22"/>
                <w:szCs w:val="22"/>
              </w:rPr>
            </w:pPr>
            <w:r w:rsidRPr="002E09F5">
              <w:rPr>
                <w:sz w:val="22"/>
                <w:szCs w:val="22"/>
              </w:rPr>
              <w:t xml:space="preserve">automatyczny druk dwustronny (dupleks), </w:t>
            </w:r>
          </w:p>
          <w:p w14:paraId="1FC3BCF7" w14:textId="77777777" w:rsidR="00AD6EAB" w:rsidRPr="002E09F5" w:rsidRDefault="00AD6EAB" w:rsidP="00AD6EAB">
            <w:pPr>
              <w:rPr>
                <w:sz w:val="22"/>
                <w:szCs w:val="22"/>
              </w:rPr>
            </w:pPr>
            <w:r w:rsidRPr="002E09F5">
              <w:rPr>
                <w:sz w:val="22"/>
                <w:szCs w:val="22"/>
              </w:rPr>
              <w:t xml:space="preserve">łączność bezprzewodowa Wi-Fi, </w:t>
            </w:r>
          </w:p>
          <w:p w14:paraId="333519C3" w14:textId="77777777" w:rsidR="00AD6EAB" w:rsidRPr="002E09F5" w:rsidRDefault="00AD6EAB" w:rsidP="00AD6EAB">
            <w:pPr>
              <w:rPr>
                <w:sz w:val="22"/>
                <w:szCs w:val="22"/>
              </w:rPr>
            </w:pPr>
            <w:r w:rsidRPr="002E09F5">
              <w:rPr>
                <w:sz w:val="22"/>
                <w:szCs w:val="22"/>
              </w:rPr>
              <w:t xml:space="preserve">technologia druku laserowa lub LED, </w:t>
            </w:r>
          </w:p>
          <w:p w14:paraId="172A1300" w14:textId="77777777" w:rsidR="00AD6EAB" w:rsidRPr="002E09F5" w:rsidRDefault="00AD6EAB" w:rsidP="00AD6EAB">
            <w:pPr>
              <w:rPr>
                <w:sz w:val="22"/>
                <w:szCs w:val="22"/>
              </w:rPr>
            </w:pPr>
            <w:r w:rsidRPr="002E09F5">
              <w:rPr>
                <w:sz w:val="22"/>
                <w:szCs w:val="22"/>
              </w:rPr>
              <w:t xml:space="preserve">obsługa formatów papieru co najmniej A4, </w:t>
            </w:r>
          </w:p>
          <w:p w14:paraId="4427B394" w14:textId="77777777" w:rsidR="00AD6EAB" w:rsidRPr="002E09F5" w:rsidRDefault="00AD6EAB" w:rsidP="00AD6EAB">
            <w:pPr>
              <w:rPr>
                <w:sz w:val="22"/>
                <w:szCs w:val="22"/>
              </w:rPr>
            </w:pPr>
            <w:r w:rsidRPr="002E09F5">
              <w:rPr>
                <w:sz w:val="22"/>
                <w:szCs w:val="22"/>
              </w:rPr>
              <w:t xml:space="preserve">możliwość pracy w sieci lokalnej, </w:t>
            </w:r>
          </w:p>
          <w:p w14:paraId="422100AB" w14:textId="77777777" w:rsidR="00AD6EAB" w:rsidRPr="002E09F5" w:rsidRDefault="00AD6EAB" w:rsidP="00AD6EAB">
            <w:pPr>
              <w:rPr>
                <w:sz w:val="22"/>
                <w:szCs w:val="22"/>
              </w:rPr>
            </w:pPr>
            <w:r w:rsidRPr="002E09F5">
              <w:rPr>
                <w:sz w:val="22"/>
                <w:szCs w:val="22"/>
              </w:rPr>
              <w:t xml:space="preserve">panel sterowania umożliwiający podstawową obsługę urządzenia, </w:t>
            </w:r>
          </w:p>
          <w:p w14:paraId="07237A0A" w14:textId="77777777" w:rsidR="00CC24B8" w:rsidRDefault="00AD6EAB" w:rsidP="00AD6EAB">
            <w:pPr>
              <w:rPr>
                <w:sz w:val="22"/>
                <w:szCs w:val="22"/>
              </w:rPr>
            </w:pPr>
            <w:r w:rsidRPr="002E09F5">
              <w:rPr>
                <w:sz w:val="22"/>
                <w:szCs w:val="22"/>
              </w:rPr>
              <w:t xml:space="preserve">kompatybilność z popularnymi systemami operacyjnymi (Windows, </w:t>
            </w:r>
            <w:proofErr w:type="spellStart"/>
            <w:r w:rsidRPr="002E09F5">
              <w:rPr>
                <w:sz w:val="22"/>
                <w:szCs w:val="22"/>
              </w:rPr>
              <w:t>macOS</w:t>
            </w:r>
            <w:proofErr w:type="spellEnd"/>
            <w:r w:rsidRPr="002E09F5">
              <w:rPr>
                <w:sz w:val="22"/>
                <w:szCs w:val="22"/>
              </w:rPr>
              <w:t>).</w:t>
            </w:r>
          </w:p>
        </w:tc>
        <w:tc>
          <w:tcPr>
            <w:tcW w:w="1763" w:type="dxa"/>
          </w:tcPr>
          <w:p w14:paraId="770D83E8" w14:textId="77777777" w:rsidR="00ED0469" w:rsidRPr="00AD6EAB" w:rsidRDefault="00ED0469" w:rsidP="00ED0469">
            <w:pPr>
              <w:rPr>
                <w:color w:val="000000" w:themeColor="text1"/>
                <w:sz w:val="22"/>
                <w:szCs w:val="22"/>
              </w:rPr>
            </w:pPr>
            <w:r w:rsidRPr="00AD6EAB">
              <w:rPr>
                <w:color w:val="000000" w:themeColor="text1"/>
                <w:sz w:val="22"/>
                <w:szCs w:val="22"/>
              </w:rPr>
              <w:lastRenderedPageBreak/>
              <w:t>Przedszkol</w:t>
            </w:r>
            <w:r w:rsidR="00B540FA">
              <w:rPr>
                <w:color w:val="000000" w:themeColor="text1"/>
                <w:sz w:val="22"/>
                <w:szCs w:val="22"/>
              </w:rPr>
              <w:t>e</w:t>
            </w:r>
            <w:r w:rsidRPr="00AD6EAB">
              <w:rPr>
                <w:color w:val="000000" w:themeColor="text1"/>
                <w:sz w:val="22"/>
                <w:szCs w:val="22"/>
              </w:rPr>
              <w:t xml:space="preserve"> w</w:t>
            </w:r>
          </w:p>
          <w:p w14:paraId="5C8A56E9" w14:textId="77777777" w:rsidR="00CC24B8" w:rsidRPr="00BC0623" w:rsidRDefault="00ED0469" w:rsidP="00ED0469">
            <w:pPr>
              <w:rPr>
                <w:color w:val="EE0000"/>
                <w:sz w:val="22"/>
                <w:szCs w:val="22"/>
              </w:rPr>
            </w:pPr>
            <w:r w:rsidRPr="00AD6EAB">
              <w:rPr>
                <w:color w:val="000000" w:themeColor="text1"/>
                <w:sz w:val="22"/>
                <w:szCs w:val="22"/>
              </w:rPr>
              <w:t>Kocudzy</w:t>
            </w:r>
          </w:p>
        </w:tc>
      </w:tr>
      <w:tr w:rsidR="00AD6EAB" w:rsidRPr="0078194B" w14:paraId="7653214D" w14:textId="77777777" w:rsidTr="009579D7">
        <w:trPr>
          <w:tblCellSpacing w:w="15" w:type="dxa"/>
        </w:trPr>
        <w:tc>
          <w:tcPr>
            <w:tcW w:w="896" w:type="dxa"/>
          </w:tcPr>
          <w:p w14:paraId="0AC371A6" w14:textId="77777777" w:rsidR="00AD6EAB" w:rsidRPr="0078194B" w:rsidRDefault="00AD6EAB" w:rsidP="00AD6EAB">
            <w:pPr>
              <w:pStyle w:val="Akapitzlist"/>
              <w:numPr>
                <w:ilvl w:val="0"/>
                <w:numId w:val="4"/>
              </w:numPr>
              <w:rPr>
                <w:sz w:val="22"/>
                <w:szCs w:val="22"/>
              </w:rPr>
            </w:pPr>
          </w:p>
        </w:tc>
        <w:tc>
          <w:tcPr>
            <w:tcW w:w="2422" w:type="dxa"/>
            <w:vAlign w:val="center"/>
          </w:tcPr>
          <w:p w14:paraId="06EB9C70" w14:textId="77777777" w:rsidR="00AD6EAB" w:rsidRPr="00BC0623" w:rsidRDefault="00AD6EAB" w:rsidP="00AD6EAB">
            <w:pPr>
              <w:rPr>
                <w:color w:val="EE0000"/>
                <w:sz w:val="22"/>
                <w:szCs w:val="22"/>
              </w:rPr>
            </w:pPr>
            <w:r w:rsidRPr="00943635">
              <w:rPr>
                <w:color w:val="000000" w:themeColor="text1"/>
                <w:sz w:val="22"/>
                <w:szCs w:val="22"/>
              </w:rPr>
              <w:t>Laminator typ 2</w:t>
            </w:r>
          </w:p>
        </w:tc>
        <w:tc>
          <w:tcPr>
            <w:tcW w:w="961" w:type="dxa"/>
            <w:vAlign w:val="center"/>
          </w:tcPr>
          <w:p w14:paraId="17DD31D5" w14:textId="77777777" w:rsidR="00AD6EAB" w:rsidRPr="00BC0623" w:rsidRDefault="00AD6EAB" w:rsidP="00AD6EAB">
            <w:pPr>
              <w:rPr>
                <w:color w:val="EE0000"/>
                <w:sz w:val="22"/>
                <w:szCs w:val="22"/>
              </w:rPr>
            </w:pPr>
          </w:p>
        </w:tc>
        <w:tc>
          <w:tcPr>
            <w:tcW w:w="7772" w:type="dxa"/>
            <w:vAlign w:val="center"/>
          </w:tcPr>
          <w:p w14:paraId="1BCD7440" w14:textId="77777777" w:rsidR="00AD6EAB" w:rsidRDefault="00AD6EAB" w:rsidP="00AD6EAB">
            <w:pPr>
              <w:rPr>
                <w:sz w:val="22"/>
                <w:szCs w:val="22"/>
              </w:rPr>
            </w:pPr>
            <w:r w:rsidRPr="00AD6EAB">
              <w:rPr>
                <w:sz w:val="22"/>
                <w:szCs w:val="22"/>
              </w:rPr>
              <w:t>Rodzaj laminacji:</w:t>
            </w:r>
            <w:r>
              <w:rPr>
                <w:sz w:val="22"/>
                <w:szCs w:val="22"/>
              </w:rPr>
              <w:t xml:space="preserve"> na gorąco, na zimno</w:t>
            </w:r>
          </w:p>
          <w:p w14:paraId="33F173BF" w14:textId="77777777" w:rsidR="00AD6EAB" w:rsidRDefault="00AD6EAB" w:rsidP="00AD6EAB">
            <w:pPr>
              <w:rPr>
                <w:sz w:val="22"/>
                <w:szCs w:val="22"/>
              </w:rPr>
            </w:pPr>
            <w:r w:rsidRPr="00AD6EAB">
              <w:rPr>
                <w:sz w:val="22"/>
                <w:szCs w:val="22"/>
              </w:rPr>
              <w:t>Automatyczne wyłączanie</w:t>
            </w:r>
          </w:p>
          <w:p w14:paraId="50F23E94" w14:textId="77777777" w:rsidR="00AD6EAB" w:rsidRDefault="00AD6EAB" w:rsidP="00AD6EAB">
            <w:r>
              <w:rPr>
                <w:sz w:val="22"/>
                <w:szCs w:val="22"/>
              </w:rPr>
              <w:t>S</w:t>
            </w:r>
            <w:r w:rsidRPr="00AD6EAB">
              <w:rPr>
                <w:sz w:val="22"/>
                <w:szCs w:val="22"/>
              </w:rPr>
              <w:t>zerokość laminacji [mm]:</w:t>
            </w:r>
            <w:r>
              <w:rPr>
                <w:sz w:val="22"/>
                <w:szCs w:val="22"/>
              </w:rPr>
              <w:t xml:space="preserve"> ok. 230</w:t>
            </w:r>
          </w:p>
          <w:tbl>
            <w:tblPr>
              <w:tblW w:w="0" w:type="auto"/>
              <w:tblCellSpacing w:w="15" w:type="dxa"/>
              <w:shd w:val="clear" w:color="auto" w:fill="FFFFFF"/>
              <w:tblCellMar>
                <w:top w:w="15" w:type="dxa"/>
                <w:left w:w="15" w:type="dxa"/>
                <w:right w:w="15" w:type="dxa"/>
              </w:tblCellMar>
              <w:tblLook w:val="04A0" w:firstRow="1" w:lastRow="0" w:firstColumn="1" w:lastColumn="0" w:noHBand="0" w:noVBand="1"/>
            </w:tblPr>
            <w:tblGrid>
              <w:gridCol w:w="4783"/>
            </w:tblGrid>
            <w:tr w:rsidR="00AD6EAB" w:rsidRPr="00AD6EAB" w14:paraId="50ACB2D1" w14:textId="77777777" w:rsidTr="0091495A">
              <w:trPr>
                <w:tblCellSpacing w:w="15" w:type="dxa"/>
              </w:trPr>
              <w:tc>
                <w:tcPr>
                  <w:tcW w:w="0" w:type="auto"/>
                  <w:shd w:val="clear" w:color="auto" w:fill="FFFFFF"/>
                  <w:tcMar>
                    <w:top w:w="0" w:type="dxa"/>
                    <w:left w:w="0" w:type="dxa"/>
                    <w:bottom w:w="0" w:type="dxa"/>
                    <w:right w:w="0" w:type="dxa"/>
                  </w:tcMar>
                  <w:vAlign w:val="center"/>
                  <w:hideMark/>
                </w:tcPr>
                <w:p w14:paraId="78578596" w14:textId="77777777" w:rsidR="00AD6EAB" w:rsidRPr="00AD6EAB" w:rsidRDefault="00AD6EAB" w:rsidP="00AD6EAB">
                  <w:pPr>
                    <w:rPr>
                      <w:sz w:val="22"/>
                      <w:szCs w:val="22"/>
                    </w:rPr>
                  </w:pPr>
                  <w:r w:rsidRPr="00AD6EAB">
                    <w:rPr>
                      <w:sz w:val="22"/>
                      <w:szCs w:val="22"/>
                    </w:rPr>
                    <w:t>Maksymalna szerokość laminacji [mm]:</w:t>
                  </w:r>
                </w:p>
              </w:tc>
            </w:tr>
            <w:tr w:rsidR="00AD6EAB" w:rsidRPr="00AD6EAB" w14:paraId="39E9533A" w14:textId="77777777" w:rsidTr="0091495A">
              <w:trPr>
                <w:tblCellSpacing w:w="15" w:type="dxa"/>
              </w:trPr>
              <w:tc>
                <w:tcPr>
                  <w:tcW w:w="0" w:type="auto"/>
                  <w:shd w:val="clear" w:color="auto" w:fill="FFFFFF"/>
                  <w:tcMar>
                    <w:top w:w="0" w:type="dxa"/>
                    <w:left w:w="0" w:type="dxa"/>
                    <w:bottom w:w="0" w:type="dxa"/>
                    <w:right w:w="0" w:type="dxa"/>
                  </w:tcMar>
                  <w:vAlign w:val="center"/>
                  <w:hideMark/>
                </w:tcPr>
                <w:p w14:paraId="0C54E85A" w14:textId="77777777" w:rsidR="00AD6EAB" w:rsidRDefault="00AD6EAB" w:rsidP="00AD6EAB">
                  <w:pPr>
                    <w:rPr>
                      <w:sz w:val="22"/>
                      <w:szCs w:val="22"/>
                    </w:rPr>
                  </w:pPr>
                  <w:r w:rsidRPr="00AD6EAB">
                    <w:rPr>
                      <w:sz w:val="22"/>
                      <w:szCs w:val="22"/>
                    </w:rPr>
                    <w:t>Prędkość laminacji [cm/min]:</w:t>
                  </w:r>
                  <w:r>
                    <w:rPr>
                      <w:sz w:val="22"/>
                      <w:szCs w:val="22"/>
                    </w:rPr>
                    <w:t xml:space="preserve"> 60</w:t>
                  </w:r>
                </w:p>
                <w:p w14:paraId="306271CE" w14:textId="77777777" w:rsidR="00AD6EAB" w:rsidRDefault="00AD6EAB" w:rsidP="00AD6EAB">
                  <w:pPr>
                    <w:rPr>
                      <w:sz w:val="22"/>
                      <w:szCs w:val="22"/>
                    </w:rPr>
                  </w:pPr>
                  <w:r w:rsidRPr="00AD6EAB">
                    <w:rPr>
                      <w:sz w:val="22"/>
                      <w:szCs w:val="22"/>
                    </w:rPr>
                    <w:t>Regulacja temperatury</w:t>
                  </w:r>
                </w:p>
                <w:p w14:paraId="4BB4ACA6" w14:textId="77777777" w:rsidR="00AD6EAB" w:rsidRDefault="00AD6EAB" w:rsidP="00AD6EAB">
                  <w:pPr>
                    <w:rPr>
                      <w:sz w:val="22"/>
                      <w:szCs w:val="22"/>
                    </w:rPr>
                  </w:pPr>
                  <w:r w:rsidRPr="00AD6EAB">
                    <w:rPr>
                      <w:sz w:val="22"/>
                      <w:szCs w:val="22"/>
                    </w:rPr>
                    <w:t>System laminacji:</w:t>
                  </w:r>
                  <w:r>
                    <w:rPr>
                      <w:sz w:val="22"/>
                      <w:szCs w:val="22"/>
                    </w:rPr>
                    <w:t xml:space="preserve"> 2 rolki</w:t>
                  </w:r>
                </w:p>
                <w:p w14:paraId="6D503AB6" w14:textId="77777777" w:rsidR="00AD6EAB" w:rsidRPr="00AD6EAB" w:rsidRDefault="00AD6EAB" w:rsidP="00AD6EAB">
                  <w:pPr>
                    <w:rPr>
                      <w:sz w:val="22"/>
                      <w:szCs w:val="22"/>
                    </w:rPr>
                  </w:pPr>
                  <w:r>
                    <w:rPr>
                      <w:sz w:val="22"/>
                      <w:szCs w:val="22"/>
                    </w:rPr>
                    <w:t xml:space="preserve">W zestawie: </w:t>
                  </w:r>
                  <w:r w:rsidRPr="00AD6EAB">
                    <w:rPr>
                      <w:sz w:val="22"/>
                      <w:szCs w:val="22"/>
                    </w:rPr>
                    <w:t>Pakiet startowy folii, Przewód zasilający</w:t>
                  </w:r>
                </w:p>
              </w:tc>
            </w:tr>
          </w:tbl>
          <w:p w14:paraId="472A9C54" w14:textId="77777777" w:rsidR="00AD6EAB" w:rsidRDefault="00AD6EAB" w:rsidP="00AD6EAB">
            <w:pPr>
              <w:rPr>
                <w:sz w:val="22"/>
                <w:szCs w:val="22"/>
              </w:rPr>
            </w:pPr>
          </w:p>
        </w:tc>
        <w:tc>
          <w:tcPr>
            <w:tcW w:w="1763" w:type="dxa"/>
          </w:tcPr>
          <w:p w14:paraId="48BC2E90" w14:textId="77777777" w:rsidR="00AD6EAB" w:rsidRPr="00AD6EAB" w:rsidRDefault="00AD6EAB" w:rsidP="00AD6EAB">
            <w:pPr>
              <w:rPr>
                <w:bCs/>
                <w:color w:val="EE0000"/>
                <w:sz w:val="22"/>
                <w:szCs w:val="22"/>
              </w:rPr>
            </w:pPr>
            <w:r w:rsidRPr="00AD6EAB">
              <w:rPr>
                <w:bCs/>
                <w:color w:val="000000" w:themeColor="text1"/>
                <w:sz w:val="22"/>
                <w:szCs w:val="22"/>
              </w:rPr>
              <w:t>Przedszkole w Kocudzy</w:t>
            </w:r>
          </w:p>
        </w:tc>
      </w:tr>
    </w:tbl>
    <w:p w14:paraId="6E3182C0" w14:textId="77777777" w:rsidR="00621A94" w:rsidRDefault="00621A94"/>
    <w:p w14:paraId="7C7202A5" w14:textId="77777777" w:rsidR="007D194D" w:rsidRDefault="007D194D"/>
    <w:sectPr w:rsidR="007D194D" w:rsidSect="004A5044">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AF70" w14:textId="77777777" w:rsidR="006519D1" w:rsidRDefault="006519D1" w:rsidP="00385CE3">
      <w:r>
        <w:separator/>
      </w:r>
    </w:p>
  </w:endnote>
  <w:endnote w:type="continuationSeparator" w:id="0">
    <w:p w14:paraId="68D73F0F" w14:textId="77777777" w:rsidR="006519D1" w:rsidRDefault="006519D1" w:rsidP="0038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70C5" w14:textId="77777777" w:rsidR="006519D1" w:rsidRDefault="006519D1" w:rsidP="00385CE3">
      <w:r>
        <w:separator/>
      </w:r>
    </w:p>
  </w:footnote>
  <w:footnote w:type="continuationSeparator" w:id="0">
    <w:p w14:paraId="301F2924" w14:textId="77777777" w:rsidR="006519D1" w:rsidRDefault="006519D1" w:rsidP="00385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E8EC" w14:textId="77777777" w:rsidR="00385CE3" w:rsidRDefault="00385CE3" w:rsidP="00385CE3">
    <w:pPr>
      <w:pStyle w:val="Nagwek"/>
      <w:jc w:val="center"/>
    </w:pPr>
    <w:r w:rsidRPr="00B67D15">
      <w:rPr>
        <w:noProof/>
      </w:rPr>
      <w:drawing>
        <wp:inline distT="0" distB="0" distL="0" distR="0" wp14:anchorId="5F2FE2A9" wp14:editId="4B1754CC">
          <wp:extent cx="5757545" cy="533400"/>
          <wp:effectExtent l="0" t="0" r="0" b="0"/>
          <wp:docPr id="2"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54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01F1ACB"/>
    <w:multiLevelType w:val="multilevel"/>
    <w:tmpl w:val="3A6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C6368"/>
    <w:multiLevelType w:val="multilevel"/>
    <w:tmpl w:val="C7EE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932A72"/>
    <w:multiLevelType w:val="multilevel"/>
    <w:tmpl w:val="47CC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5166"/>
    <w:multiLevelType w:val="hybridMultilevel"/>
    <w:tmpl w:val="E21AB1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4018BB"/>
    <w:multiLevelType w:val="multilevel"/>
    <w:tmpl w:val="F078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06606"/>
    <w:multiLevelType w:val="multilevel"/>
    <w:tmpl w:val="8A98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F30312"/>
    <w:multiLevelType w:val="hybridMultilevel"/>
    <w:tmpl w:val="ECAE8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341C8F"/>
    <w:multiLevelType w:val="multilevel"/>
    <w:tmpl w:val="AC02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06408"/>
    <w:multiLevelType w:val="hybridMultilevel"/>
    <w:tmpl w:val="AEDE0E92"/>
    <w:lvl w:ilvl="0" w:tplc="4A04F39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EC5046">
      <w:start w:val="1"/>
      <w:numFmt w:val="lowerLetter"/>
      <w:lvlText w:val="%2"/>
      <w:lvlJc w:val="left"/>
      <w:pPr>
        <w:ind w:left="1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F438E6">
      <w:start w:val="1"/>
      <w:numFmt w:val="lowerRoman"/>
      <w:lvlText w:val="%3"/>
      <w:lvlJc w:val="left"/>
      <w:pPr>
        <w:ind w:left="1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3EC310">
      <w:start w:val="1"/>
      <w:numFmt w:val="decimal"/>
      <w:lvlText w:val="%4"/>
      <w:lvlJc w:val="left"/>
      <w:pPr>
        <w:ind w:left="2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E24B94">
      <w:start w:val="1"/>
      <w:numFmt w:val="lowerLetter"/>
      <w:lvlText w:val="%5"/>
      <w:lvlJc w:val="left"/>
      <w:pPr>
        <w:ind w:left="3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0857E0">
      <w:start w:val="1"/>
      <w:numFmt w:val="lowerRoman"/>
      <w:lvlText w:val="%6"/>
      <w:lvlJc w:val="left"/>
      <w:pPr>
        <w:ind w:left="4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2EFE50">
      <w:start w:val="1"/>
      <w:numFmt w:val="decimal"/>
      <w:lvlText w:val="%7"/>
      <w:lvlJc w:val="left"/>
      <w:pPr>
        <w:ind w:left="4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78F498">
      <w:start w:val="1"/>
      <w:numFmt w:val="lowerLetter"/>
      <w:lvlText w:val="%8"/>
      <w:lvlJc w:val="left"/>
      <w:pPr>
        <w:ind w:left="5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2C01DA">
      <w:start w:val="1"/>
      <w:numFmt w:val="lowerRoman"/>
      <w:lvlText w:val="%9"/>
      <w:lvlJc w:val="left"/>
      <w:pPr>
        <w:ind w:left="6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16960E2"/>
    <w:multiLevelType w:val="multilevel"/>
    <w:tmpl w:val="092E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B54F0F"/>
    <w:multiLevelType w:val="hybridMultilevel"/>
    <w:tmpl w:val="5ED48694"/>
    <w:lvl w:ilvl="0" w:tplc="AF9A20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510544F"/>
    <w:multiLevelType w:val="multilevel"/>
    <w:tmpl w:val="399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03B29"/>
    <w:multiLevelType w:val="hybridMultilevel"/>
    <w:tmpl w:val="5E88F040"/>
    <w:lvl w:ilvl="0" w:tplc="8E72421E">
      <w:start w:val="86"/>
      <w:numFmt w:val="decimal"/>
      <w:lvlText w:val="%1."/>
      <w:lvlJc w:val="left"/>
      <w:pPr>
        <w:ind w:left="643" w:hanging="360"/>
      </w:pPr>
      <w:rPr>
        <w:rFonts w:hint="default"/>
        <w:b/>
        <w:color w:val="000000"/>
        <w:sz w:val="24"/>
        <w:szCs w:val="2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5" w15:restartNumberingAfterBreak="0">
    <w:nsid w:val="6FE62A88"/>
    <w:multiLevelType w:val="multilevel"/>
    <w:tmpl w:val="AB2E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295052"/>
    <w:multiLevelType w:val="hybridMultilevel"/>
    <w:tmpl w:val="ECAE8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4C11AB"/>
    <w:multiLevelType w:val="hybridMultilevel"/>
    <w:tmpl w:val="251CF1A0"/>
    <w:lvl w:ilvl="0" w:tplc="AF9A20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36993882">
    <w:abstractNumId w:val="27"/>
  </w:num>
  <w:num w:numId="2" w16cid:durableId="311645852">
    <w:abstractNumId w:val="22"/>
  </w:num>
  <w:num w:numId="3" w16cid:durableId="1968855232">
    <w:abstractNumId w:val="23"/>
  </w:num>
  <w:num w:numId="4" w16cid:durableId="752168723">
    <w:abstractNumId w:val="18"/>
  </w:num>
  <w:num w:numId="5" w16cid:durableId="1747605886">
    <w:abstractNumId w:val="12"/>
  </w:num>
  <w:num w:numId="6" w16cid:durableId="2010523970">
    <w:abstractNumId w:val="20"/>
  </w:num>
  <w:num w:numId="7" w16cid:durableId="1318221448">
    <w:abstractNumId w:val="25"/>
  </w:num>
  <w:num w:numId="8" w16cid:durableId="1510169925">
    <w:abstractNumId w:val="17"/>
  </w:num>
  <w:num w:numId="9" w16cid:durableId="1796363281">
    <w:abstractNumId w:val="13"/>
  </w:num>
  <w:num w:numId="10" w16cid:durableId="581522305">
    <w:abstractNumId w:val="15"/>
  </w:num>
  <w:num w:numId="11" w16cid:durableId="1799763285">
    <w:abstractNumId w:val="24"/>
  </w:num>
  <w:num w:numId="12" w16cid:durableId="721246670">
    <w:abstractNumId w:val="26"/>
  </w:num>
  <w:num w:numId="13" w16cid:durableId="84807798">
    <w:abstractNumId w:val="0"/>
  </w:num>
  <w:num w:numId="14" w16cid:durableId="567109491">
    <w:abstractNumId w:val="1"/>
  </w:num>
  <w:num w:numId="15" w16cid:durableId="1843009890">
    <w:abstractNumId w:val="2"/>
  </w:num>
  <w:num w:numId="16" w16cid:durableId="1865363411">
    <w:abstractNumId w:val="3"/>
  </w:num>
  <w:num w:numId="17" w16cid:durableId="1669402903">
    <w:abstractNumId w:val="4"/>
  </w:num>
  <w:num w:numId="18" w16cid:durableId="1514414965">
    <w:abstractNumId w:val="5"/>
  </w:num>
  <w:num w:numId="19" w16cid:durableId="143202488">
    <w:abstractNumId w:val="6"/>
  </w:num>
  <w:num w:numId="20" w16cid:durableId="2061245623">
    <w:abstractNumId w:val="7"/>
  </w:num>
  <w:num w:numId="21" w16cid:durableId="1307319264">
    <w:abstractNumId w:val="8"/>
  </w:num>
  <w:num w:numId="22" w16cid:durableId="338235011">
    <w:abstractNumId w:val="9"/>
  </w:num>
  <w:num w:numId="23" w16cid:durableId="1795103149">
    <w:abstractNumId w:val="10"/>
  </w:num>
  <w:num w:numId="24" w16cid:durableId="1214075998">
    <w:abstractNumId w:val="11"/>
  </w:num>
  <w:num w:numId="25" w16cid:durableId="85423505">
    <w:abstractNumId w:val="14"/>
  </w:num>
  <w:num w:numId="26" w16cid:durableId="212424951">
    <w:abstractNumId w:val="16"/>
  </w:num>
  <w:num w:numId="27" w16cid:durableId="360056780">
    <w:abstractNumId w:val="21"/>
  </w:num>
  <w:num w:numId="28" w16cid:durableId="17186239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53"/>
    <w:rsid w:val="000055D9"/>
    <w:rsid w:val="000173B9"/>
    <w:rsid w:val="00020305"/>
    <w:rsid w:val="00027BF5"/>
    <w:rsid w:val="00051471"/>
    <w:rsid w:val="000F7845"/>
    <w:rsid w:val="00100FD1"/>
    <w:rsid w:val="00104DE7"/>
    <w:rsid w:val="00115F5A"/>
    <w:rsid w:val="00150F4D"/>
    <w:rsid w:val="00151E17"/>
    <w:rsid w:val="00185422"/>
    <w:rsid w:val="001917E6"/>
    <w:rsid w:val="001E1BED"/>
    <w:rsid w:val="001F0456"/>
    <w:rsid w:val="00222CDA"/>
    <w:rsid w:val="002369BA"/>
    <w:rsid w:val="00264CE2"/>
    <w:rsid w:val="002A3289"/>
    <w:rsid w:val="002B2BE6"/>
    <w:rsid w:val="002E09F5"/>
    <w:rsid w:val="002E0D47"/>
    <w:rsid w:val="002F02D1"/>
    <w:rsid w:val="003003D0"/>
    <w:rsid w:val="00372AD1"/>
    <w:rsid w:val="00385CE3"/>
    <w:rsid w:val="00391EE6"/>
    <w:rsid w:val="00475044"/>
    <w:rsid w:val="004A5044"/>
    <w:rsid w:val="0055396A"/>
    <w:rsid w:val="00582EBA"/>
    <w:rsid w:val="005F5861"/>
    <w:rsid w:val="005F5FFE"/>
    <w:rsid w:val="00601B09"/>
    <w:rsid w:val="00611259"/>
    <w:rsid w:val="00621A94"/>
    <w:rsid w:val="006519D1"/>
    <w:rsid w:val="00691EBB"/>
    <w:rsid w:val="00702DCB"/>
    <w:rsid w:val="00735457"/>
    <w:rsid w:val="0078194B"/>
    <w:rsid w:val="00783A1C"/>
    <w:rsid w:val="00790BEC"/>
    <w:rsid w:val="007A45C9"/>
    <w:rsid w:val="007D194D"/>
    <w:rsid w:val="00826CE8"/>
    <w:rsid w:val="008B2BF4"/>
    <w:rsid w:val="008E5F11"/>
    <w:rsid w:val="00913344"/>
    <w:rsid w:val="0091559A"/>
    <w:rsid w:val="00934AC6"/>
    <w:rsid w:val="00943635"/>
    <w:rsid w:val="009579D7"/>
    <w:rsid w:val="00983547"/>
    <w:rsid w:val="00991F25"/>
    <w:rsid w:val="00994B23"/>
    <w:rsid w:val="009B13C2"/>
    <w:rsid w:val="009D60DA"/>
    <w:rsid w:val="00A000B5"/>
    <w:rsid w:val="00A02840"/>
    <w:rsid w:val="00A6243B"/>
    <w:rsid w:val="00A77841"/>
    <w:rsid w:val="00AB2C1D"/>
    <w:rsid w:val="00AD6EAB"/>
    <w:rsid w:val="00AE05B4"/>
    <w:rsid w:val="00B350F2"/>
    <w:rsid w:val="00B540FA"/>
    <w:rsid w:val="00B74C9D"/>
    <w:rsid w:val="00BC63F9"/>
    <w:rsid w:val="00BF180F"/>
    <w:rsid w:val="00C34FFB"/>
    <w:rsid w:val="00C70ED4"/>
    <w:rsid w:val="00CA6D53"/>
    <w:rsid w:val="00CC24B8"/>
    <w:rsid w:val="00D018B8"/>
    <w:rsid w:val="00D031F9"/>
    <w:rsid w:val="00D06321"/>
    <w:rsid w:val="00D075FE"/>
    <w:rsid w:val="00D40E7E"/>
    <w:rsid w:val="00DC4BEC"/>
    <w:rsid w:val="00DD5EEB"/>
    <w:rsid w:val="00DF0C00"/>
    <w:rsid w:val="00E347F4"/>
    <w:rsid w:val="00E638C7"/>
    <w:rsid w:val="00E66182"/>
    <w:rsid w:val="00E80EF6"/>
    <w:rsid w:val="00ED0469"/>
    <w:rsid w:val="00EE54CC"/>
    <w:rsid w:val="00F2761F"/>
    <w:rsid w:val="00F52A7F"/>
    <w:rsid w:val="00FF29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E1183"/>
  <w15:chartTrackingRefBased/>
  <w15:docId w15:val="{B27010FF-99AE-0845-A796-515E535F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40FA"/>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CA6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A6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A6D5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A6D5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A6D5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A6D5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A6D5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A6D5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A6D5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6D5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A6D5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A6D5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A6D5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A6D5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A6D5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A6D5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A6D5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A6D53"/>
    <w:rPr>
      <w:rFonts w:eastAsiaTheme="majorEastAsia" w:cstheme="majorBidi"/>
      <w:color w:val="272727" w:themeColor="text1" w:themeTint="D8"/>
    </w:rPr>
  </w:style>
  <w:style w:type="paragraph" w:styleId="Tytu">
    <w:name w:val="Title"/>
    <w:basedOn w:val="Normalny"/>
    <w:next w:val="Normalny"/>
    <w:link w:val="TytuZnak"/>
    <w:uiPriority w:val="10"/>
    <w:qFormat/>
    <w:rsid w:val="00CA6D5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A6D5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A6D5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A6D5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A6D53"/>
    <w:pPr>
      <w:spacing w:before="160"/>
      <w:jc w:val="center"/>
    </w:pPr>
    <w:rPr>
      <w:i/>
      <w:iCs/>
      <w:color w:val="404040" w:themeColor="text1" w:themeTint="BF"/>
    </w:rPr>
  </w:style>
  <w:style w:type="character" w:customStyle="1" w:styleId="CytatZnak">
    <w:name w:val="Cytat Znak"/>
    <w:basedOn w:val="Domylnaczcionkaakapitu"/>
    <w:link w:val="Cytat"/>
    <w:uiPriority w:val="29"/>
    <w:rsid w:val="00CA6D53"/>
    <w:rPr>
      <w:i/>
      <w:iCs/>
      <w:color w:val="404040" w:themeColor="text1" w:themeTint="BF"/>
    </w:rPr>
  </w:style>
  <w:style w:type="paragraph" w:styleId="Akapitzlist">
    <w:name w:val="List Paragraph"/>
    <w:basedOn w:val="Normalny"/>
    <w:uiPriority w:val="34"/>
    <w:qFormat/>
    <w:rsid w:val="00CA6D53"/>
    <w:pPr>
      <w:ind w:left="720"/>
      <w:contextualSpacing/>
    </w:pPr>
  </w:style>
  <w:style w:type="character" w:styleId="Wyrnienieintensywne">
    <w:name w:val="Intense Emphasis"/>
    <w:basedOn w:val="Domylnaczcionkaakapitu"/>
    <w:uiPriority w:val="21"/>
    <w:qFormat/>
    <w:rsid w:val="00CA6D53"/>
    <w:rPr>
      <w:i/>
      <w:iCs/>
      <w:color w:val="0F4761" w:themeColor="accent1" w:themeShade="BF"/>
    </w:rPr>
  </w:style>
  <w:style w:type="paragraph" w:styleId="Cytatintensywny">
    <w:name w:val="Intense Quote"/>
    <w:basedOn w:val="Normalny"/>
    <w:next w:val="Normalny"/>
    <w:link w:val="CytatintensywnyZnak"/>
    <w:uiPriority w:val="30"/>
    <w:qFormat/>
    <w:rsid w:val="00CA6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A6D53"/>
    <w:rPr>
      <w:i/>
      <w:iCs/>
      <w:color w:val="0F4761" w:themeColor="accent1" w:themeShade="BF"/>
    </w:rPr>
  </w:style>
  <w:style w:type="character" w:styleId="Odwoanieintensywne">
    <w:name w:val="Intense Reference"/>
    <w:basedOn w:val="Domylnaczcionkaakapitu"/>
    <w:uiPriority w:val="32"/>
    <w:qFormat/>
    <w:rsid w:val="00CA6D53"/>
    <w:rPr>
      <w:b/>
      <w:bCs/>
      <w:smallCaps/>
      <w:color w:val="0F4761" w:themeColor="accent1" w:themeShade="BF"/>
      <w:spacing w:val="5"/>
    </w:rPr>
  </w:style>
  <w:style w:type="paragraph" w:customStyle="1" w:styleId="p1">
    <w:name w:val="p1"/>
    <w:basedOn w:val="Normalny"/>
    <w:rsid w:val="008E5F11"/>
    <w:rPr>
      <w:rFonts w:ascii="Helvetica" w:hAnsi="Helvetica"/>
      <w:color w:val="000000"/>
      <w:sz w:val="18"/>
      <w:szCs w:val="18"/>
    </w:rPr>
  </w:style>
  <w:style w:type="paragraph" w:customStyle="1" w:styleId="Textbody">
    <w:name w:val="Text body"/>
    <w:basedOn w:val="Normalny"/>
    <w:rsid w:val="002F02D1"/>
    <w:pPr>
      <w:widowControl w:val="0"/>
      <w:suppressAutoHyphens/>
      <w:autoSpaceDN w:val="0"/>
      <w:spacing w:after="140" w:line="288" w:lineRule="auto"/>
      <w:textAlignment w:val="baseline"/>
    </w:pPr>
    <w:rPr>
      <w:rFonts w:ascii="Liberation Serif" w:eastAsia="Droid Sans Fallback" w:hAnsi="Liberation Serif" w:cs="FreeSans"/>
      <w:kern w:val="3"/>
      <w:lang w:eastAsia="zh-CN" w:bidi="hi-IN"/>
    </w:rPr>
  </w:style>
  <w:style w:type="character" w:styleId="Hipercze">
    <w:name w:val="Hyperlink"/>
    <w:basedOn w:val="Domylnaczcionkaakapitu"/>
    <w:uiPriority w:val="99"/>
    <w:unhideWhenUsed/>
    <w:rsid w:val="00790BEC"/>
    <w:rPr>
      <w:color w:val="467886" w:themeColor="hyperlink"/>
      <w:u w:val="single"/>
    </w:rPr>
  </w:style>
  <w:style w:type="character" w:styleId="Nierozpoznanawzmianka">
    <w:name w:val="Unresolved Mention"/>
    <w:basedOn w:val="Domylnaczcionkaakapitu"/>
    <w:uiPriority w:val="99"/>
    <w:semiHidden/>
    <w:unhideWhenUsed/>
    <w:rsid w:val="00790BEC"/>
    <w:rPr>
      <w:color w:val="605E5C"/>
      <w:shd w:val="clear" w:color="auto" w:fill="E1DFDD"/>
    </w:rPr>
  </w:style>
  <w:style w:type="character" w:styleId="UyteHipercze">
    <w:name w:val="FollowedHyperlink"/>
    <w:basedOn w:val="Domylnaczcionkaakapitu"/>
    <w:uiPriority w:val="99"/>
    <w:semiHidden/>
    <w:unhideWhenUsed/>
    <w:rsid w:val="00790BEC"/>
    <w:rPr>
      <w:color w:val="96607D" w:themeColor="followedHyperlink"/>
      <w:u w:val="single"/>
    </w:rPr>
  </w:style>
  <w:style w:type="paragraph" w:styleId="Nagwek">
    <w:name w:val="header"/>
    <w:basedOn w:val="Normalny"/>
    <w:link w:val="NagwekZnak"/>
    <w:uiPriority w:val="99"/>
    <w:unhideWhenUsed/>
    <w:rsid w:val="00385CE3"/>
    <w:pPr>
      <w:tabs>
        <w:tab w:val="center" w:pos="4536"/>
        <w:tab w:val="right" w:pos="9072"/>
      </w:tabs>
    </w:pPr>
  </w:style>
  <w:style w:type="character" w:customStyle="1" w:styleId="NagwekZnak">
    <w:name w:val="Nagłówek Znak"/>
    <w:basedOn w:val="Domylnaczcionkaakapitu"/>
    <w:link w:val="Nagwek"/>
    <w:uiPriority w:val="99"/>
    <w:rsid w:val="00385CE3"/>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unhideWhenUsed/>
    <w:rsid w:val="00385CE3"/>
    <w:pPr>
      <w:tabs>
        <w:tab w:val="center" w:pos="4536"/>
        <w:tab w:val="right" w:pos="9072"/>
      </w:tabs>
    </w:pPr>
  </w:style>
  <w:style w:type="character" w:customStyle="1" w:styleId="StopkaZnak">
    <w:name w:val="Stopka Znak"/>
    <w:basedOn w:val="Domylnaczcionkaakapitu"/>
    <w:link w:val="Stopka"/>
    <w:uiPriority w:val="99"/>
    <w:rsid w:val="00385CE3"/>
    <w:rPr>
      <w:rFonts w:ascii="Times New Roman" w:eastAsia="Times New Roman" w:hAnsi="Times New Roman" w:cs="Times New Roman"/>
      <w:kern w:val="0"/>
      <w:lang w:eastAsia="pl-PL"/>
      <w14:ligatures w14:val="none"/>
    </w:rPr>
  </w:style>
  <w:style w:type="paragraph" w:customStyle="1" w:styleId="p2">
    <w:name w:val="p2"/>
    <w:basedOn w:val="Normalny"/>
    <w:rsid w:val="00DF0C00"/>
    <w:rPr>
      <w:rFonts w:ascii="Helvetica" w:hAnsi="Helvetic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308</TotalTime>
  <Pages>14</Pages>
  <Words>3110</Words>
  <Characters>18662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C</dc:creator>
  <cp:keywords/>
  <dc:description/>
  <cp:lastModifiedBy>UG Dzw</cp:lastModifiedBy>
  <cp:revision>56</cp:revision>
  <cp:lastPrinted>2026-05-25T12:45:00Z</cp:lastPrinted>
  <dcterms:created xsi:type="dcterms:W3CDTF">2025-10-12T12:23:00Z</dcterms:created>
  <dcterms:modified xsi:type="dcterms:W3CDTF">2026-05-25T13:36:00Z</dcterms:modified>
</cp:coreProperties>
</file>