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C5" w:rsidRDefault="00B120C5" w:rsidP="00B120C5">
      <w:pPr>
        <w:jc w:val="center"/>
        <w:rPr>
          <w:b/>
          <w:sz w:val="22"/>
          <w:szCs w:val="22"/>
        </w:rPr>
      </w:pPr>
    </w:p>
    <w:p w:rsidR="00B120C5" w:rsidRPr="00E36FB9" w:rsidRDefault="00B120C5" w:rsidP="00B120C5">
      <w:pPr>
        <w:jc w:val="center"/>
        <w:rPr>
          <w:b/>
          <w:sz w:val="22"/>
          <w:szCs w:val="22"/>
        </w:rPr>
      </w:pPr>
      <w:r w:rsidRPr="00E36FB9">
        <w:rPr>
          <w:b/>
          <w:sz w:val="22"/>
          <w:szCs w:val="22"/>
        </w:rPr>
        <w:t>Szczegółowa klauzula informacyjna</w:t>
      </w:r>
    </w:p>
    <w:p w:rsidR="00B120C5" w:rsidRPr="00E36FB9" w:rsidRDefault="00B120C5" w:rsidP="00B120C5">
      <w:pPr>
        <w:jc w:val="both"/>
        <w:rPr>
          <w:sz w:val="22"/>
          <w:szCs w:val="22"/>
        </w:rPr>
      </w:pPr>
      <w:r w:rsidRPr="00E36FB9">
        <w:rPr>
          <w:sz w:val="22"/>
          <w:szCs w:val="22"/>
        </w:rPr>
        <w:t xml:space="preserve">dot. przetwarzania danych osobowych w celu rekrutacji na stanowisko dyrektora szkoły </w:t>
      </w:r>
      <w:r w:rsidRPr="00E36FB9">
        <w:rPr>
          <w:sz w:val="22"/>
          <w:szCs w:val="22"/>
        </w:rPr>
        <w:br/>
        <w:t>w drodze konkursu.</w:t>
      </w:r>
    </w:p>
    <w:p w:rsidR="00B120C5" w:rsidRPr="00E36FB9" w:rsidRDefault="00B120C5" w:rsidP="00B120C5">
      <w:pPr>
        <w:jc w:val="both"/>
        <w:rPr>
          <w:sz w:val="22"/>
          <w:szCs w:val="22"/>
        </w:rPr>
      </w:pPr>
    </w:p>
    <w:p w:rsidR="00B120C5" w:rsidRPr="00E36FB9" w:rsidRDefault="00B120C5" w:rsidP="00B120C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  <w:color w:val="000000"/>
        </w:rPr>
        <w:t>Administratorem danych osobowych jest Wójt Gminy Dzwola, Dzwola 168, 23-304 Dzwola tel. 15 8752215, e-mail: wojt.ugdzwola@mbnet.pl.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Administrator wyznaczył Inspektora Ochrony Danych. Kontakt za pomocą e-mail: </w:t>
      </w:r>
      <w:r w:rsidRPr="00E36FB9">
        <w:rPr>
          <w:rStyle w:val="czeinternetowe"/>
          <w:rFonts w:ascii="Times New Roman" w:hAnsi="Times New Roman"/>
        </w:rPr>
        <w:t>iod@rodokontakt.pl</w:t>
      </w:r>
      <w:r w:rsidRPr="00E36FB9">
        <w:rPr>
          <w:rFonts w:ascii="Times New Roman" w:hAnsi="Times New Roman"/>
        </w:rPr>
        <w:t>.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Dane osobowe przetwarzane będą w celu rekrutacji na stanowisko Dyrektora Publicznej Szkoły Podstawowej w </w:t>
      </w:r>
      <w:proofErr w:type="spellStart"/>
      <w:r w:rsidRPr="00E36FB9">
        <w:rPr>
          <w:rFonts w:ascii="Times New Roman" w:hAnsi="Times New Roman"/>
        </w:rPr>
        <w:t>Branwi</w:t>
      </w:r>
      <w:proofErr w:type="spellEnd"/>
      <w:r w:rsidRPr="00E36FB9">
        <w:rPr>
          <w:rFonts w:ascii="Times New Roman" w:hAnsi="Times New Roman"/>
        </w:rPr>
        <w:t xml:space="preserve"> w drodze konkursu.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>Podstawą prawną przetwarzania danych osobowych jest:</w:t>
      </w:r>
    </w:p>
    <w:p w:rsidR="00B120C5" w:rsidRPr="00E36FB9" w:rsidRDefault="00B120C5" w:rsidP="00B120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obowiązek prawny ciążący na Administratorze ( art. 6 ust. 1 lit. c RODO), w zakresie danych osobowych wskazanych w ogłoszeniu o konkursie </w:t>
      </w:r>
    </w:p>
    <w:p w:rsidR="00B120C5" w:rsidRPr="00E36FB9" w:rsidRDefault="00B120C5" w:rsidP="00B120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 zgoda osoby aplikującej ( art. 6 ust. 1 lit. a RODO), w zakresie dodatkowych danych osobowych, które udostępni kandydat w procesie rekrutacji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  <w:color w:val="000000"/>
        </w:rPr>
        <w:t>Podane dane osobowe będą przechowywane (przetwarzane) przez okres:</w:t>
      </w:r>
    </w:p>
    <w:p w:rsidR="00B120C5" w:rsidRPr="00E36FB9" w:rsidRDefault="00B120C5" w:rsidP="00B120C5">
      <w:pPr>
        <w:numPr>
          <w:ilvl w:val="1"/>
          <w:numId w:val="1"/>
        </w:numPr>
        <w:tabs>
          <w:tab w:val="left" w:pos="360"/>
        </w:tabs>
        <w:suppressAutoHyphens/>
        <w:jc w:val="both"/>
        <w:textAlignment w:val="baseline"/>
        <w:rPr>
          <w:sz w:val="22"/>
          <w:szCs w:val="22"/>
        </w:rPr>
      </w:pPr>
      <w:r w:rsidRPr="00E36FB9">
        <w:rPr>
          <w:sz w:val="22"/>
          <w:szCs w:val="22"/>
        </w:rPr>
        <w:t xml:space="preserve">3 miesięcy od zakończenia rekrutacji dla danych z dokumentów aplikacyjnych, </w:t>
      </w:r>
    </w:p>
    <w:p w:rsidR="00B120C5" w:rsidRPr="00E36FB9" w:rsidRDefault="00B120C5" w:rsidP="00B120C5">
      <w:pPr>
        <w:numPr>
          <w:ilvl w:val="1"/>
          <w:numId w:val="1"/>
        </w:numPr>
        <w:tabs>
          <w:tab w:val="left" w:pos="360"/>
        </w:tabs>
        <w:suppressAutoHyphens/>
        <w:jc w:val="both"/>
        <w:textAlignment w:val="baseline"/>
        <w:rPr>
          <w:sz w:val="22"/>
          <w:szCs w:val="22"/>
        </w:rPr>
      </w:pPr>
      <w:r w:rsidRPr="00E36FB9">
        <w:rPr>
          <w:sz w:val="22"/>
          <w:szCs w:val="22"/>
        </w:rPr>
        <w:t>wynikający z  właściwych przepisów dziedzinowych i z uwagi na odpowiadającą danym kategorię archiwalną opisaną w jednolitym rzeczowym wykazie akt,</w:t>
      </w:r>
    </w:p>
    <w:p w:rsidR="00B120C5" w:rsidRPr="00E36FB9" w:rsidRDefault="00B120C5" w:rsidP="00B120C5">
      <w:pPr>
        <w:numPr>
          <w:ilvl w:val="1"/>
          <w:numId w:val="1"/>
        </w:numPr>
        <w:tabs>
          <w:tab w:val="left" w:pos="360"/>
        </w:tabs>
        <w:suppressAutoHyphens/>
        <w:jc w:val="both"/>
        <w:textAlignment w:val="baseline"/>
        <w:rPr>
          <w:sz w:val="22"/>
          <w:szCs w:val="22"/>
        </w:rPr>
      </w:pPr>
      <w:r w:rsidRPr="00E36FB9">
        <w:rPr>
          <w:sz w:val="22"/>
          <w:szCs w:val="22"/>
        </w:rPr>
        <w:t>w przypadku przetwarzania danych osobowych w oparciu o wyrażoną przez Panią/ Pana zgodę, do momentu wycofania zgody</w:t>
      </w:r>
    </w:p>
    <w:p w:rsidR="00B120C5" w:rsidRPr="00E36FB9" w:rsidRDefault="00B120C5" w:rsidP="00B120C5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</w:rPr>
      </w:pPr>
      <w:r w:rsidRPr="00E36FB9">
        <w:rPr>
          <w:sz w:val="22"/>
          <w:szCs w:val="22"/>
        </w:rPr>
        <w:t>Administrator może przekazać Pani/Pana dane osobowe jedynie uprawnionym z mocy prawa instytucjom czy podmiotom i tylko w dopuszczalnym prawnie zakresie.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Osobom, których dane są przetwarzane przysługują następujące prawa względem ich  danych osobowych: </w:t>
      </w:r>
    </w:p>
    <w:p w:rsidR="00B120C5" w:rsidRPr="00E36FB9" w:rsidRDefault="00B120C5" w:rsidP="00B120C5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do dostępu; </w:t>
      </w:r>
    </w:p>
    <w:p w:rsidR="00B120C5" w:rsidRPr="00E36FB9" w:rsidRDefault="00B120C5" w:rsidP="00B120C5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do sprostowania;  </w:t>
      </w:r>
    </w:p>
    <w:p w:rsidR="00B120C5" w:rsidRPr="00E36FB9" w:rsidRDefault="00B120C5" w:rsidP="00B120C5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do ograniczenia przetwarzania; </w:t>
      </w:r>
    </w:p>
    <w:p w:rsidR="00B120C5" w:rsidRPr="00E36FB9" w:rsidRDefault="00B120C5" w:rsidP="00B120C5">
      <w:pPr>
        <w:pStyle w:val="Akapitzlist"/>
        <w:numPr>
          <w:ilvl w:val="1"/>
          <w:numId w:val="1"/>
        </w:numPr>
        <w:spacing w:after="0"/>
        <w:ind w:left="709" w:hanging="283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>do wniesienia skargi do Prezesa Urzędu Ochrony Danych Osobowych;</w:t>
      </w:r>
    </w:p>
    <w:p w:rsidR="00B120C5" w:rsidRPr="00E36FB9" w:rsidRDefault="00B120C5" w:rsidP="00B120C5">
      <w:pPr>
        <w:pStyle w:val="Akapitzlist"/>
        <w:spacing w:after="0"/>
        <w:ind w:left="0" w:firstLine="426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ponadto w przypadku przetwarzania danych osobowych za zgodą także prawo: </w:t>
      </w:r>
    </w:p>
    <w:p w:rsidR="00B120C5" w:rsidRPr="00E36FB9" w:rsidRDefault="00B120C5" w:rsidP="00B120C5">
      <w:pPr>
        <w:pStyle w:val="Akapitzlist"/>
        <w:spacing w:after="0"/>
        <w:ind w:left="0" w:firstLine="426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e. do usunięcia danych; </w:t>
      </w:r>
    </w:p>
    <w:p w:rsidR="00B120C5" w:rsidRPr="00E36FB9" w:rsidRDefault="00B120C5" w:rsidP="00B120C5">
      <w:pPr>
        <w:pStyle w:val="Akapitzlist"/>
        <w:spacing w:after="0"/>
        <w:ind w:left="709" w:hanging="283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>f. wycofania zgody w dowolny momencie, z tym, że jej wycofanie nie wpływa na legalność przetwarzania w momencie jej obowiązywania.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>Dane osobowe nie będą wykorzystywane do zautomatyzowanego podejmowania decyzji ani do profilowania.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E36FB9">
        <w:rPr>
          <w:rFonts w:ascii="Times New Roman" w:hAnsi="Times New Roman"/>
        </w:rPr>
        <w:t>Dane osobowe  nie będą przetwarzane poza UE.</w:t>
      </w:r>
    </w:p>
    <w:p w:rsidR="00B120C5" w:rsidRPr="00E36FB9" w:rsidRDefault="00B120C5" w:rsidP="00B120C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E36FB9">
        <w:rPr>
          <w:rFonts w:ascii="Times New Roman" w:hAnsi="Times New Roman"/>
        </w:rPr>
        <w:t xml:space="preserve">Podanie danych osobowych - w zakresie wymaganym przepisami prawa- jest warunkiem ustawowym Konsekwencją niepodania danych osobowych wynikających z przepisów prawa będzie brak możliwości wzięcia udziału w procesie rekrutacji na stanowisko dyrektora szkoły w drodze konkursu. Podanie dodatkowego zakresu danych jest dobrowolne, a podstawą przetwarzania tych danych jest zgoda. </w:t>
      </w:r>
    </w:p>
    <w:p w:rsidR="00B120C5" w:rsidRDefault="00B120C5" w:rsidP="00B120C5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20C5" w:rsidRPr="00E36FB9" w:rsidRDefault="00B120C5" w:rsidP="00B120C5">
      <w:pPr>
        <w:pStyle w:val="Akapitzlist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E36FB9">
        <w:rPr>
          <w:rFonts w:ascii="Times New Roman" w:hAnsi="Times New Roman"/>
          <w:sz w:val="20"/>
          <w:szCs w:val="20"/>
          <w:u w:val="single"/>
        </w:rPr>
        <w:t>Podstawa prawna:</w:t>
      </w:r>
    </w:p>
    <w:p w:rsidR="00B120C5" w:rsidRPr="00E36FB9" w:rsidRDefault="00B120C5" w:rsidP="00B120C5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uto"/>
        <w:jc w:val="both"/>
        <w:rPr>
          <w:sz w:val="20"/>
          <w:szCs w:val="20"/>
        </w:rPr>
      </w:pPr>
      <w:r w:rsidRPr="00E36FB9">
        <w:rPr>
          <w:bCs/>
          <w:sz w:val="20"/>
          <w:szCs w:val="20"/>
        </w:rPr>
        <w:t xml:space="preserve">Rozporządzenia Parlamentu Europejskiego i Rady (UE ) 2016/679 z dnia 27 kwietnia 2016 r. w sprawie ochrony osób fizycznych w związku z przetwarzaniem danych osobowych </w:t>
      </w:r>
      <w:r w:rsidRPr="00E36FB9">
        <w:rPr>
          <w:bCs/>
          <w:sz w:val="20"/>
          <w:szCs w:val="20"/>
        </w:rPr>
        <w:br/>
        <w:t>i w sprawie swobodnego przepływu takich danych oraz uchylenia dyrektywy 95/46/WE (ogólne rozporządzenie o ochronie danych).</w:t>
      </w:r>
    </w:p>
    <w:p w:rsidR="00B120C5" w:rsidRPr="00E36FB9" w:rsidRDefault="00B120C5" w:rsidP="00B120C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 xml:space="preserve">Art. 63 ustawy z dnia 14 grudnia 2016 r. Prawo oświatowe. </w:t>
      </w:r>
    </w:p>
    <w:p w:rsidR="00B120C5" w:rsidRPr="00E36FB9" w:rsidRDefault="00B120C5" w:rsidP="00B120C5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>Rozporządzenie Ministra Edukacji Narodowej z dnia 11 sierpnia 2017 r. w sprawie regulaminu konkursu na stanowiska dyrektora publicznego przedszkola, publicznej szkoły podstawowej, publicznej szkoły ponadpodstawowej lub publicznej placówki oraz trybu pracy komisji konkursowej.</w:t>
      </w:r>
    </w:p>
    <w:p w:rsidR="00B120C5" w:rsidRPr="00875002" w:rsidRDefault="00B120C5" w:rsidP="00B120C5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>Kodeks Pracy  (art. 22</w:t>
      </w:r>
      <w:r w:rsidRPr="00E36FB9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E36FB9">
        <w:rPr>
          <w:rFonts w:ascii="Times New Roman" w:hAnsi="Times New Roman"/>
          <w:bCs/>
          <w:sz w:val="20"/>
          <w:szCs w:val="20"/>
        </w:rPr>
        <w:t>.§ 1).</w:t>
      </w:r>
    </w:p>
    <w:p w:rsidR="00B120C5" w:rsidRDefault="00B120C5" w:rsidP="00B120C5">
      <w:pPr>
        <w:shd w:val="clear" w:color="auto" w:fill="FFFFFF"/>
        <w:rPr>
          <w:sz w:val="20"/>
          <w:szCs w:val="20"/>
        </w:rPr>
      </w:pPr>
    </w:p>
    <w:p w:rsidR="00B120C5" w:rsidRDefault="00B120C5" w:rsidP="00B120C5">
      <w:pPr>
        <w:shd w:val="clear" w:color="auto" w:fill="FFFFFF"/>
        <w:rPr>
          <w:sz w:val="20"/>
          <w:szCs w:val="20"/>
        </w:rPr>
      </w:pPr>
    </w:p>
    <w:p w:rsidR="00B120C5" w:rsidRPr="00875002" w:rsidRDefault="00B120C5" w:rsidP="00B120C5">
      <w:pPr>
        <w:shd w:val="clear" w:color="auto" w:fill="FFFFFF"/>
        <w:rPr>
          <w:sz w:val="20"/>
          <w:szCs w:val="20"/>
        </w:rPr>
      </w:pPr>
    </w:p>
    <w:p w:rsidR="00B120C5" w:rsidRDefault="00B120C5" w:rsidP="00B120C5">
      <w:pPr>
        <w:pStyle w:val="Akapitzlist"/>
        <w:shd w:val="clear" w:color="auto" w:fill="FFFFFF"/>
        <w:spacing w:after="0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ind w:left="567" w:hanging="993"/>
        <w:jc w:val="center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lastRenderedPageBreak/>
        <w:t xml:space="preserve">KLAUZULA ZGODY KANDYDATA NA PRZETWARZANIE </w:t>
      </w:r>
      <w:r w:rsidRPr="00E36FB9">
        <w:rPr>
          <w:rFonts w:ascii="Times New Roman" w:hAnsi="Times New Roman"/>
          <w:b/>
          <w:bCs/>
          <w:sz w:val="20"/>
          <w:szCs w:val="20"/>
        </w:rPr>
        <w:t>DODATKOWEGO</w:t>
      </w:r>
      <w:r w:rsidRPr="00E36FB9">
        <w:rPr>
          <w:rFonts w:ascii="Times New Roman" w:hAnsi="Times New Roman"/>
          <w:bCs/>
          <w:sz w:val="20"/>
          <w:szCs w:val="20"/>
        </w:rPr>
        <w:t>**  zakresu danych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E36FB9">
        <w:rPr>
          <w:rFonts w:ascii="Times New Roman" w:hAnsi="Times New Roman"/>
          <w:bCs/>
          <w:sz w:val="20"/>
          <w:szCs w:val="20"/>
        </w:rPr>
        <w:t>osobowych</w:t>
      </w:r>
    </w:p>
    <w:p w:rsidR="00B120C5" w:rsidRPr="00E36FB9" w:rsidRDefault="00B120C5" w:rsidP="00B120C5">
      <w:pPr>
        <w:pStyle w:val="Akapitzlist"/>
        <w:ind w:left="567" w:hanging="993"/>
        <w:jc w:val="center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ind w:left="567" w:hanging="993"/>
        <w:jc w:val="center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 xml:space="preserve">w celu rekrutacji na stanowisko </w:t>
      </w:r>
      <w:r>
        <w:rPr>
          <w:rFonts w:ascii="Times New Roman" w:hAnsi="Times New Roman"/>
          <w:bCs/>
          <w:sz w:val="20"/>
          <w:szCs w:val="20"/>
        </w:rPr>
        <w:t xml:space="preserve">dyrektora Publicznej Szkoły Podstawowej w </w:t>
      </w:r>
      <w:proofErr w:type="spellStart"/>
      <w:r>
        <w:rPr>
          <w:rFonts w:ascii="Times New Roman" w:hAnsi="Times New Roman"/>
          <w:bCs/>
          <w:sz w:val="20"/>
          <w:szCs w:val="20"/>
        </w:rPr>
        <w:t>Branwi</w:t>
      </w:r>
      <w:proofErr w:type="spellEnd"/>
      <w:r w:rsidRPr="00E36FB9">
        <w:rPr>
          <w:rFonts w:ascii="Times New Roman" w:hAnsi="Times New Roman"/>
          <w:bCs/>
          <w:sz w:val="20"/>
          <w:szCs w:val="20"/>
        </w:rPr>
        <w:t xml:space="preserve"> w drodze konkursu</w:t>
      </w: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ab/>
      </w:r>
      <w:r w:rsidRPr="00E36FB9">
        <w:rPr>
          <w:rFonts w:ascii="Times New Roman" w:hAnsi="Times New Roman"/>
          <w:bCs/>
          <w:sz w:val="20"/>
          <w:szCs w:val="20"/>
        </w:rPr>
        <w:tab/>
      </w:r>
      <w:r w:rsidRPr="00E36FB9">
        <w:rPr>
          <w:rFonts w:ascii="Times New Roman" w:hAnsi="Times New Roman"/>
          <w:bCs/>
          <w:sz w:val="20"/>
          <w:szCs w:val="20"/>
        </w:rPr>
        <w:tab/>
      </w:r>
      <w:r w:rsidRPr="00E36FB9">
        <w:rPr>
          <w:rFonts w:ascii="Times New Roman" w:hAnsi="Times New Roman"/>
          <w:bCs/>
          <w:sz w:val="20"/>
          <w:szCs w:val="20"/>
        </w:rPr>
        <w:tab/>
      </w: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>Oświadczam, że:</w:t>
      </w: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426"/>
        <w:jc w:val="both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 xml:space="preserve">WYRAŻAM ZGODĘ /NIE WYRAŻAM ZGODY* na przetwarzanie </w:t>
      </w:r>
      <w:r w:rsidRPr="00E36FB9">
        <w:rPr>
          <w:rFonts w:ascii="Times New Roman" w:hAnsi="Times New Roman"/>
          <w:b/>
          <w:bCs/>
          <w:sz w:val="20"/>
          <w:szCs w:val="20"/>
        </w:rPr>
        <w:t>dodatkowego</w:t>
      </w:r>
      <w:r w:rsidRPr="00E36FB9">
        <w:rPr>
          <w:rFonts w:ascii="Times New Roman" w:hAnsi="Times New Roman"/>
          <w:bCs/>
          <w:sz w:val="20"/>
          <w:szCs w:val="20"/>
        </w:rPr>
        <w:t xml:space="preserve"> zakresu moich  danych osobowych ** z dokumentów aplikacyjnych w celu przeprowadzenia  procesu rekrutacyjnego na stanowisko dyrektora </w:t>
      </w:r>
      <w:r>
        <w:rPr>
          <w:rFonts w:ascii="Times New Roman" w:hAnsi="Times New Roman"/>
          <w:bCs/>
          <w:sz w:val="20"/>
          <w:szCs w:val="20"/>
        </w:rPr>
        <w:t xml:space="preserve">Publicznej Szkoły Podstawowej w </w:t>
      </w:r>
      <w:proofErr w:type="spellStart"/>
      <w:r>
        <w:rPr>
          <w:rFonts w:ascii="Times New Roman" w:hAnsi="Times New Roman"/>
          <w:bCs/>
          <w:sz w:val="20"/>
          <w:szCs w:val="20"/>
        </w:rPr>
        <w:t>Branwi</w:t>
      </w:r>
      <w:proofErr w:type="spellEnd"/>
      <w:r w:rsidRPr="00E36FB9">
        <w:rPr>
          <w:rFonts w:ascii="Times New Roman" w:hAnsi="Times New Roman"/>
          <w:bCs/>
          <w:sz w:val="20"/>
          <w:szCs w:val="20"/>
        </w:rPr>
        <w:t xml:space="preserve"> w drodze konkursu.</w:t>
      </w:r>
    </w:p>
    <w:p w:rsidR="00B120C5" w:rsidRPr="00E36FB9" w:rsidRDefault="00B120C5" w:rsidP="00B120C5">
      <w:pPr>
        <w:pStyle w:val="Akapitzlist"/>
        <w:shd w:val="clear" w:color="auto" w:fill="FFFFFF"/>
        <w:spacing w:after="0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right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>……………………..……………………………………..</w:t>
      </w: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right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Data i czytelny podpis osoby</w:t>
      </w:r>
    </w:p>
    <w:p w:rsidR="00B120C5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>* niepotrzebne skreślić</w:t>
      </w: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</w:p>
    <w:p w:rsidR="00B120C5" w:rsidRPr="00E36FB9" w:rsidRDefault="00B120C5" w:rsidP="00B120C5">
      <w:pPr>
        <w:pStyle w:val="Akapitzlist"/>
        <w:shd w:val="clear" w:color="auto" w:fill="FFFFFF"/>
        <w:ind w:left="567" w:hanging="993"/>
        <w:jc w:val="both"/>
        <w:rPr>
          <w:rFonts w:ascii="Times New Roman" w:hAnsi="Times New Roman"/>
          <w:bCs/>
          <w:sz w:val="20"/>
          <w:szCs w:val="20"/>
        </w:rPr>
      </w:pPr>
      <w:r w:rsidRPr="00E36FB9">
        <w:rPr>
          <w:rFonts w:ascii="Times New Roman" w:hAnsi="Times New Roman"/>
          <w:bCs/>
          <w:sz w:val="20"/>
          <w:szCs w:val="20"/>
        </w:rPr>
        <w:t xml:space="preserve">** tj. w </w:t>
      </w:r>
      <w:r w:rsidRPr="00E36FB9">
        <w:rPr>
          <w:rFonts w:ascii="Times New Roman" w:hAnsi="Times New Roman"/>
          <w:b/>
          <w:bCs/>
          <w:sz w:val="20"/>
          <w:szCs w:val="20"/>
        </w:rPr>
        <w:t>szerszym</w:t>
      </w:r>
      <w:r w:rsidRPr="00E36FB9">
        <w:rPr>
          <w:rFonts w:ascii="Times New Roman" w:hAnsi="Times New Roman"/>
          <w:bCs/>
          <w:sz w:val="20"/>
          <w:szCs w:val="20"/>
        </w:rPr>
        <w:t xml:space="preserve"> zakresie niż wymagane przepisami prawa tj. szczegółowe dane osobowe  (np. wizerunek, e-mail, nr telefonu ) zawarte w liście motywacyjnym, CV lub innych złożonych dokumentach aplikacyjnych</w:t>
      </w:r>
    </w:p>
    <w:p w:rsidR="00B120C5" w:rsidRPr="00E36FB9" w:rsidRDefault="00B120C5" w:rsidP="00B120C5">
      <w:pPr>
        <w:pStyle w:val="Akapitzlist"/>
        <w:shd w:val="clear" w:color="auto" w:fill="FFFFFF"/>
        <w:spacing w:after="0"/>
        <w:rPr>
          <w:rFonts w:ascii="Times New Roman" w:hAnsi="Times New Roman"/>
          <w:bCs/>
          <w:sz w:val="20"/>
          <w:szCs w:val="20"/>
        </w:rPr>
      </w:pPr>
    </w:p>
    <w:p w:rsidR="00B120C5" w:rsidRDefault="00B120C5" w:rsidP="00B120C5">
      <w:pPr>
        <w:pStyle w:val="Akapitzlist"/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:rsidR="00B120C5" w:rsidRDefault="00B120C5" w:rsidP="00B120C5"/>
    <w:p w:rsidR="00B120C5" w:rsidRDefault="00B120C5" w:rsidP="00B120C5"/>
    <w:p w:rsidR="00B120C5" w:rsidRDefault="00B120C5" w:rsidP="00B120C5"/>
    <w:p w:rsidR="00B120C5" w:rsidRPr="00DF05F3" w:rsidRDefault="00B120C5" w:rsidP="00B120C5">
      <w:pPr>
        <w:pStyle w:val="Akapitzlist"/>
        <w:shd w:val="clear" w:color="auto" w:fill="FFFFFF"/>
        <w:spacing w:after="0"/>
        <w:ind w:left="0"/>
        <w:rPr>
          <w:i/>
        </w:rPr>
      </w:pPr>
    </w:p>
    <w:p w:rsidR="00820662" w:rsidRPr="0033565A" w:rsidRDefault="00820662" w:rsidP="0033565A"/>
    <w:sectPr w:rsidR="00820662" w:rsidRPr="0033565A" w:rsidSect="00AA47A0">
      <w:pgSz w:w="11906" w:h="16838"/>
      <w:pgMar w:top="1134" w:right="1134" w:bottom="851" w:left="1418" w:header="454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40B38"/>
    <w:multiLevelType w:val="hybridMultilevel"/>
    <w:tmpl w:val="051C5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91B7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8A0C8C"/>
    <w:multiLevelType w:val="multilevel"/>
    <w:tmpl w:val="37004322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13F8"/>
    <w:rsid w:val="000F5440"/>
    <w:rsid w:val="001212F2"/>
    <w:rsid w:val="00253E12"/>
    <w:rsid w:val="0033565A"/>
    <w:rsid w:val="003A57DD"/>
    <w:rsid w:val="00447086"/>
    <w:rsid w:val="004913F8"/>
    <w:rsid w:val="00540FE5"/>
    <w:rsid w:val="00604D80"/>
    <w:rsid w:val="006F38E4"/>
    <w:rsid w:val="00757307"/>
    <w:rsid w:val="00804FED"/>
    <w:rsid w:val="00820662"/>
    <w:rsid w:val="009623BD"/>
    <w:rsid w:val="00A5745D"/>
    <w:rsid w:val="00AD4494"/>
    <w:rsid w:val="00B120C5"/>
    <w:rsid w:val="00C00F30"/>
    <w:rsid w:val="00C02123"/>
    <w:rsid w:val="00CE7496"/>
    <w:rsid w:val="00E06ABB"/>
    <w:rsid w:val="00F06590"/>
    <w:rsid w:val="00F8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qFormat/>
    <w:rsid w:val="00C0212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C02123"/>
    <w:rPr>
      <w:color w:val="0000FF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B120C5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qFormat/>
    <w:rsid w:val="00B120C5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22805-DAD3-4488-97AF-3A663D72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2025-04-08T06:00:00Z</cp:lastPrinted>
  <dcterms:created xsi:type="dcterms:W3CDTF">2025-06-18T11:13:00Z</dcterms:created>
  <dcterms:modified xsi:type="dcterms:W3CDTF">2025-06-18T11:13:00Z</dcterms:modified>
</cp:coreProperties>
</file>