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8A" w:rsidRPr="00B00E92" w:rsidRDefault="00256340" w:rsidP="00E7428A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7428A" w:rsidRPr="00B00E92">
        <w:rPr>
          <w:rFonts w:ascii="Times New Roman" w:hAnsi="Times New Roman" w:cs="Times New Roman"/>
          <w:b/>
          <w:bCs/>
          <w:sz w:val="28"/>
          <w:szCs w:val="28"/>
        </w:rPr>
        <w:t xml:space="preserve">Protokół </w:t>
      </w:r>
      <w:r w:rsidR="00E7428A">
        <w:rPr>
          <w:rFonts w:ascii="Times New Roman" w:hAnsi="Times New Roman" w:cs="Times New Roman"/>
          <w:b/>
          <w:bCs/>
          <w:sz w:val="28"/>
          <w:szCs w:val="28"/>
        </w:rPr>
        <w:t>Komisji Konkursowej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57" w:rsidRPr="00B00E92" w:rsidRDefault="003A3357" w:rsidP="00950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Z posiedzenia Komisji Konkursowej powołanej Zarządzeniem Wójta Gminy Dzwola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Nr </w:t>
      </w:r>
      <w:r w:rsidR="008F304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E093E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E83008">
        <w:rPr>
          <w:rFonts w:ascii="Times New Roman" w:hAnsi="Times New Roman" w:cs="Times New Roman"/>
          <w:b/>
          <w:bCs/>
          <w:sz w:val="23"/>
          <w:szCs w:val="23"/>
        </w:rPr>
        <w:t>/20</w:t>
      </w:r>
      <w:r w:rsidR="008F304E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7D1B1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B412B"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 w:rsidRPr="00B00E92">
        <w:rPr>
          <w:rFonts w:ascii="Times New Roman" w:hAnsi="Times New Roman" w:cs="Times New Roman"/>
          <w:sz w:val="23"/>
          <w:szCs w:val="23"/>
        </w:rPr>
        <w:t xml:space="preserve">z dnia </w:t>
      </w:r>
      <w:r w:rsidR="00C000EF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stycznia  20</w:t>
      </w:r>
      <w:r w:rsidR="008F304E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roku w sprawie: powołania Komisji Konkursowej do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rozpatrzenia ofert na realizację zada</w:t>
      </w:r>
      <w:r w:rsidR="008F5AC1">
        <w:rPr>
          <w:rFonts w:ascii="Times New Roman" w:hAnsi="Times New Roman" w:cs="Times New Roman"/>
          <w:sz w:val="23"/>
          <w:szCs w:val="23"/>
        </w:rPr>
        <w:t>nia</w:t>
      </w:r>
      <w:r w:rsidRPr="00B00E92">
        <w:rPr>
          <w:rFonts w:ascii="Times New Roman" w:hAnsi="Times New Roman" w:cs="Times New Roman"/>
          <w:sz w:val="23"/>
          <w:szCs w:val="23"/>
        </w:rPr>
        <w:t xml:space="preserve"> publiczn</w:t>
      </w:r>
      <w:r w:rsidR="008F5AC1">
        <w:rPr>
          <w:rFonts w:ascii="Times New Roman" w:hAnsi="Times New Roman" w:cs="Times New Roman"/>
          <w:sz w:val="23"/>
          <w:szCs w:val="23"/>
        </w:rPr>
        <w:t xml:space="preserve">ego pod nazwą </w:t>
      </w:r>
      <w:r w:rsidR="00E94CEB">
        <w:rPr>
          <w:rFonts w:ascii="Times New Roman" w:hAnsi="Times New Roman"/>
          <w:sz w:val="24"/>
          <w:szCs w:val="24"/>
        </w:rPr>
        <w:t xml:space="preserve"> </w:t>
      </w:r>
      <w:r w:rsidR="00E94CEB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”Dowóz dzieci niepełnosprawnych z terenu gminy </w:t>
      </w:r>
      <w:r w:rsidR="00E94CEB">
        <w:rPr>
          <w:rFonts w:ascii="Times New Roman" w:hAnsi="Times New Roman" w:cs="Times New Roman"/>
          <w:b/>
          <w:bCs/>
          <w:sz w:val="24"/>
          <w:szCs w:val="24"/>
        </w:rPr>
        <w:t>Dzwola</w:t>
      </w:r>
      <w:r w:rsidR="00E94CEB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E94CEB">
        <w:rPr>
          <w:rFonts w:ascii="Times New Roman" w:hAnsi="Times New Roman" w:cs="Times New Roman"/>
          <w:b/>
          <w:bCs/>
          <w:sz w:val="24"/>
          <w:szCs w:val="24"/>
        </w:rPr>
        <w:t>Szkół i Placówek szkolno-rewalidacyjnych</w:t>
      </w:r>
      <w:r w:rsidR="00E94CEB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w Biłgoraju w 20</w:t>
      </w:r>
      <w:r w:rsidR="008F304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94CEB">
        <w:rPr>
          <w:rFonts w:ascii="Times New Roman" w:hAnsi="Times New Roman" w:cs="Times New Roman"/>
          <w:b/>
          <w:bCs/>
          <w:sz w:val="24"/>
          <w:szCs w:val="24"/>
        </w:rPr>
        <w:t xml:space="preserve"> roku” </w:t>
      </w:r>
      <w:r w:rsidRPr="00B00E92">
        <w:rPr>
          <w:rFonts w:ascii="Times New Roman" w:hAnsi="Times New Roman" w:cs="Times New Roman"/>
          <w:sz w:val="23"/>
          <w:szCs w:val="23"/>
        </w:rPr>
        <w:t>określon</w:t>
      </w:r>
      <w:r w:rsidR="008F5AC1">
        <w:rPr>
          <w:rFonts w:ascii="Times New Roman" w:hAnsi="Times New Roman" w:cs="Times New Roman"/>
          <w:sz w:val="23"/>
          <w:szCs w:val="23"/>
        </w:rPr>
        <w:t>ego</w:t>
      </w:r>
      <w:r w:rsidRPr="00B00E92">
        <w:rPr>
          <w:rFonts w:ascii="Times New Roman" w:hAnsi="Times New Roman" w:cs="Times New Roman"/>
          <w:sz w:val="23"/>
          <w:szCs w:val="23"/>
        </w:rPr>
        <w:t xml:space="preserve"> w otwartym konkursie ofert zgodnie z ustawą z dnia 24 kwietnia 2003 r. o działalności pożytku publicznego i o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wolontariacie oraz z ogłoszeniem o otwartym konkursie ofert podanym do publicznej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wiadomości w dniu </w:t>
      </w:r>
      <w:r w:rsidR="00C000EF">
        <w:rPr>
          <w:rFonts w:ascii="Times New Roman" w:hAnsi="Times New Roman" w:cs="Times New Roman"/>
          <w:b/>
          <w:sz w:val="23"/>
          <w:szCs w:val="23"/>
        </w:rPr>
        <w:t>10</w:t>
      </w:r>
      <w:r w:rsidRPr="00950E08">
        <w:rPr>
          <w:rFonts w:ascii="Times New Roman" w:hAnsi="Times New Roman" w:cs="Times New Roman"/>
          <w:b/>
          <w:sz w:val="23"/>
          <w:szCs w:val="23"/>
        </w:rPr>
        <w:t xml:space="preserve"> grudnia  20</w:t>
      </w:r>
      <w:r w:rsidR="008F304E">
        <w:rPr>
          <w:rFonts w:ascii="Times New Roman" w:hAnsi="Times New Roman" w:cs="Times New Roman"/>
          <w:b/>
          <w:sz w:val="23"/>
          <w:szCs w:val="23"/>
        </w:rPr>
        <w:t>19</w:t>
      </w:r>
      <w:r w:rsidRPr="00950E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roku.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Komisja Konkursowa w składzie: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357" w:rsidRPr="008F5AC1" w:rsidRDefault="003A3357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C1">
        <w:rPr>
          <w:rFonts w:ascii="Times New Roman" w:hAnsi="Times New Roman" w:cs="Times New Roman"/>
          <w:sz w:val="24"/>
          <w:szCs w:val="24"/>
        </w:rPr>
        <w:t>Przewodniczący</w:t>
      </w:r>
      <w:r w:rsidR="00E7428A">
        <w:rPr>
          <w:rFonts w:ascii="Times New Roman" w:hAnsi="Times New Roman" w:cs="Times New Roman"/>
          <w:sz w:val="24"/>
          <w:szCs w:val="24"/>
        </w:rPr>
        <w:t xml:space="preserve"> </w:t>
      </w:r>
      <w:r w:rsidR="008F5AC1">
        <w:rPr>
          <w:rFonts w:ascii="Times New Roman" w:hAnsi="Times New Roman" w:cs="Times New Roman"/>
          <w:sz w:val="24"/>
        </w:rPr>
        <w:t>komisji</w:t>
      </w:r>
      <w:r w:rsidR="00E7428A">
        <w:rPr>
          <w:rFonts w:ascii="Times New Roman" w:hAnsi="Times New Roman" w:cs="Times New Roman"/>
          <w:sz w:val="24"/>
        </w:rPr>
        <w:t xml:space="preserve"> </w:t>
      </w:r>
      <w:r w:rsidRPr="008F5AC1">
        <w:rPr>
          <w:rFonts w:ascii="Times New Roman" w:hAnsi="Times New Roman" w:cs="Times New Roman"/>
          <w:sz w:val="24"/>
          <w:szCs w:val="24"/>
        </w:rPr>
        <w:t>:</w:t>
      </w:r>
      <w:r w:rsidR="000A1A20" w:rsidRPr="000A1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00EF">
        <w:rPr>
          <w:rFonts w:ascii="Times New Roman" w:hAnsi="Times New Roman" w:cs="Times New Roman"/>
          <w:b/>
          <w:bCs/>
          <w:sz w:val="24"/>
          <w:szCs w:val="24"/>
        </w:rPr>
        <w:t>Andrzej Bielak</w:t>
      </w:r>
      <w:r w:rsidR="000A1A20" w:rsidRPr="008F5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A20">
        <w:rPr>
          <w:rFonts w:ascii="Times New Roman" w:hAnsi="Times New Roman" w:cs="Times New Roman"/>
          <w:sz w:val="24"/>
          <w:szCs w:val="24"/>
        </w:rPr>
        <w:t>–</w:t>
      </w:r>
      <w:r w:rsidR="000A1A20" w:rsidRPr="008F5AC1">
        <w:rPr>
          <w:rFonts w:ascii="Times New Roman" w:hAnsi="Times New Roman" w:cs="Times New Roman"/>
          <w:sz w:val="24"/>
          <w:szCs w:val="24"/>
        </w:rPr>
        <w:t xml:space="preserve"> </w:t>
      </w:r>
      <w:r w:rsidR="000A1A20">
        <w:rPr>
          <w:rFonts w:ascii="Times New Roman" w:hAnsi="Times New Roman" w:cs="Times New Roman"/>
          <w:sz w:val="24"/>
          <w:szCs w:val="24"/>
        </w:rPr>
        <w:t xml:space="preserve">kierownik Ref. </w:t>
      </w:r>
      <w:proofErr w:type="spellStart"/>
      <w:r w:rsidR="000A1A20">
        <w:rPr>
          <w:rFonts w:ascii="Times New Roman" w:hAnsi="Times New Roman" w:cs="Times New Roman"/>
          <w:sz w:val="24"/>
          <w:szCs w:val="24"/>
        </w:rPr>
        <w:t>IGPiK</w:t>
      </w:r>
      <w:proofErr w:type="spellEnd"/>
    </w:p>
    <w:p w:rsidR="003A3357" w:rsidRPr="008F5AC1" w:rsidRDefault="008F5AC1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A3357" w:rsidRPr="008F5AC1">
        <w:rPr>
          <w:rFonts w:ascii="Times New Roman" w:hAnsi="Times New Roman" w:cs="Times New Roman"/>
          <w:sz w:val="24"/>
          <w:szCs w:val="24"/>
        </w:rPr>
        <w:t xml:space="preserve">złonek </w:t>
      </w:r>
      <w:r>
        <w:rPr>
          <w:rFonts w:ascii="Times New Roman" w:hAnsi="Times New Roman" w:cs="Times New Roman"/>
          <w:sz w:val="24"/>
        </w:rPr>
        <w:t>komisji</w:t>
      </w:r>
      <w:r w:rsidR="003A3357" w:rsidRPr="008F5AC1">
        <w:rPr>
          <w:rFonts w:ascii="Times New Roman" w:hAnsi="Times New Roman" w:cs="Times New Roman"/>
          <w:sz w:val="24"/>
          <w:szCs w:val="24"/>
        </w:rPr>
        <w:t xml:space="preserve"> : </w:t>
      </w:r>
      <w:r w:rsidR="000A1A20" w:rsidRPr="008F5AC1">
        <w:rPr>
          <w:rFonts w:ascii="Times New Roman" w:hAnsi="Times New Roman" w:cs="Times New Roman"/>
          <w:b/>
          <w:bCs/>
          <w:sz w:val="24"/>
          <w:szCs w:val="24"/>
        </w:rPr>
        <w:t xml:space="preserve">Tomasz </w:t>
      </w:r>
      <w:proofErr w:type="spellStart"/>
      <w:r w:rsidR="000A1A20" w:rsidRPr="008F5AC1">
        <w:rPr>
          <w:rFonts w:ascii="Times New Roman" w:hAnsi="Times New Roman" w:cs="Times New Roman"/>
          <w:b/>
          <w:bCs/>
          <w:sz w:val="24"/>
          <w:szCs w:val="24"/>
        </w:rPr>
        <w:t>Świś</w:t>
      </w:r>
      <w:proofErr w:type="spellEnd"/>
      <w:r w:rsidR="000A1A20" w:rsidRPr="008F5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A20" w:rsidRPr="008F5AC1">
        <w:rPr>
          <w:rFonts w:ascii="Times New Roman" w:hAnsi="Times New Roman" w:cs="Times New Roman"/>
          <w:sz w:val="24"/>
          <w:szCs w:val="24"/>
        </w:rPr>
        <w:t>–</w:t>
      </w:r>
      <w:r w:rsidR="000A1A20">
        <w:rPr>
          <w:rFonts w:ascii="Times New Roman" w:hAnsi="Times New Roman" w:cs="Times New Roman"/>
          <w:sz w:val="24"/>
          <w:szCs w:val="24"/>
        </w:rPr>
        <w:t xml:space="preserve"> </w:t>
      </w:r>
      <w:r w:rsidR="000A1A20" w:rsidRPr="008F5AC1">
        <w:rPr>
          <w:rFonts w:ascii="Times New Roman" w:hAnsi="Times New Roman" w:cs="Times New Roman"/>
          <w:sz w:val="24"/>
          <w:szCs w:val="24"/>
        </w:rPr>
        <w:t>inspektor</w:t>
      </w:r>
      <w:r w:rsidR="000A1A20">
        <w:rPr>
          <w:rFonts w:ascii="Times New Roman" w:hAnsi="Times New Roman" w:cs="Times New Roman"/>
          <w:sz w:val="24"/>
          <w:szCs w:val="24"/>
        </w:rPr>
        <w:t xml:space="preserve"> </w:t>
      </w:r>
      <w:r w:rsidR="000A1A20" w:rsidRPr="008F5AC1">
        <w:rPr>
          <w:rFonts w:ascii="Times New Roman" w:hAnsi="Times New Roman" w:cs="Times New Roman"/>
          <w:sz w:val="24"/>
          <w:szCs w:val="24"/>
        </w:rPr>
        <w:t>ds.</w:t>
      </w:r>
      <w:r w:rsidR="000A1A20">
        <w:rPr>
          <w:rFonts w:ascii="Times New Roman" w:hAnsi="Times New Roman" w:cs="Times New Roman"/>
          <w:sz w:val="24"/>
          <w:szCs w:val="24"/>
        </w:rPr>
        <w:t xml:space="preserve"> inwestycji i</w:t>
      </w:r>
      <w:r w:rsidR="000A1A20" w:rsidRPr="008F5AC1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0A1A20">
        <w:rPr>
          <w:rFonts w:ascii="Times New Roman" w:hAnsi="Times New Roman" w:cs="Times New Roman"/>
          <w:sz w:val="24"/>
          <w:szCs w:val="24"/>
        </w:rPr>
        <w:t xml:space="preserve"> </w:t>
      </w:r>
      <w:r w:rsidR="000A1A20" w:rsidRPr="008F5AC1">
        <w:rPr>
          <w:rFonts w:ascii="Times New Roman" w:hAnsi="Times New Roman" w:cs="Times New Roman"/>
          <w:sz w:val="24"/>
          <w:szCs w:val="24"/>
        </w:rPr>
        <w:t>publicznych.</w:t>
      </w:r>
    </w:p>
    <w:p w:rsidR="003A3357" w:rsidRPr="008F5AC1" w:rsidRDefault="003A3357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F5AC1">
        <w:rPr>
          <w:rFonts w:ascii="Times New Roman" w:hAnsi="Times New Roman" w:cs="Times New Roman"/>
          <w:sz w:val="24"/>
          <w:szCs w:val="24"/>
        </w:rPr>
        <w:t xml:space="preserve">Członek </w:t>
      </w:r>
      <w:r w:rsidR="008F5AC1">
        <w:rPr>
          <w:rFonts w:ascii="Times New Roman" w:hAnsi="Times New Roman" w:cs="Times New Roman"/>
          <w:sz w:val="24"/>
        </w:rPr>
        <w:t>komisji</w:t>
      </w:r>
      <w:r w:rsidRPr="008F5AC1">
        <w:rPr>
          <w:rFonts w:ascii="Times New Roman" w:hAnsi="Times New Roman" w:cs="Times New Roman"/>
          <w:sz w:val="24"/>
          <w:szCs w:val="24"/>
        </w:rPr>
        <w:t>:</w:t>
      </w:r>
      <w:r w:rsidR="00106959" w:rsidRPr="008F5AC1">
        <w:rPr>
          <w:rFonts w:ascii="Times New Roman" w:hAnsi="Times New Roman" w:cs="Times New Roman"/>
          <w:sz w:val="24"/>
          <w:szCs w:val="24"/>
        </w:rPr>
        <w:t xml:space="preserve"> </w:t>
      </w:r>
      <w:r w:rsidR="00E362BB">
        <w:rPr>
          <w:rFonts w:ascii="Times New Roman" w:hAnsi="Times New Roman" w:cs="Times New Roman"/>
          <w:sz w:val="24"/>
          <w:szCs w:val="24"/>
        </w:rPr>
        <w:t xml:space="preserve"> </w:t>
      </w:r>
      <w:r w:rsidR="00AF702E" w:rsidRPr="008F5AC1">
        <w:rPr>
          <w:rFonts w:ascii="Times New Roman" w:hAnsi="Times New Roman" w:cs="Times New Roman"/>
          <w:b/>
          <w:sz w:val="24"/>
          <w:szCs w:val="24"/>
        </w:rPr>
        <w:t xml:space="preserve">Bożena </w:t>
      </w:r>
      <w:proofErr w:type="spellStart"/>
      <w:r w:rsidR="00AF702E" w:rsidRPr="008F5AC1">
        <w:rPr>
          <w:rFonts w:ascii="Times New Roman" w:hAnsi="Times New Roman" w:cs="Times New Roman"/>
          <w:b/>
          <w:sz w:val="24"/>
          <w:szCs w:val="24"/>
        </w:rPr>
        <w:t>Nieściór</w:t>
      </w:r>
      <w:proofErr w:type="spellEnd"/>
      <w:r w:rsidR="00AF702E" w:rsidRPr="008F5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959" w:rsidRPr="008F5AC1">
        <w:rPr>
          <w:rFonts w:ascii="Times New Roman" w:hAnsi="Times New Roman" w:cs="Times New Roman"/>
          <w:sz w:val="24"/>
          <w:szCs w:val="24"/>
        </w:rPr>
        <w:t xml:space="preserve"> </w:t>
      </w:r>
      <w:r w:rsidRPr="008F5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AC1">
        <w:rPr>
          <w:rFonts w:ascii="Times New Roman" w:hAnsi="Times New Roman" w:cs="Times New Roman"/>
          <w:sz w:val="24"/>
          <w:szCs w:val="24"/>
        </w:rPr>
        <w:t xml:space="preserve">– </w:t>
      </w:r>
      <w:r w:rsidR="00E362BB">
        <w:rPr>
          <w:rFonts w:ascii="Times New Roman" w:hAnsi="Times New Roman" w:cs="Times New Roman"/>
          <w:sz w:val="24"/>
          <w:szCs w:val="24"/>
        </w:rPr>
        <w:t xml:space="preserve">główny </w:t>
      </w:r>
      <w:r w:rsidR="000A1A20">
        <w:rPr>
          <w:rFonts w:ascii="Times New Roman" w:hAnsi="Times New Roman" w:cs="Times New Roman"/>
          <w:sz w:val="24"/>
          <w:szCs w:val="24"/>
        </w:rPr>
        <w:t xml:space="preserve">specjalista ds. księgowości </w:t>
      </w:r>
      <w:r w:rsidR="00E362BB">
        <w:rPr>
          <w:rFonts w:ascii="Times New Roman" w:hAnsi="Times New Roman" w:cs="Times New Roman"/>
          <w:sz w:val="24"/>
          <w:szCs w:val="24"/>
        </w:rPr>
        <w:t>oświatowej</w:t>
      </w:r>
      <w:r w:rsidRPr="008F5AC1">
        <w:rPr>
          <w:rFonts w:ascii="Times New Roman" w:hAnsi="Times New Roman" w:cs="Times New Roman"/>
          <w:sz w:val="24"/>
          <w:szCs w:val="24"/>
        </w:rPr>
        <w:t>.</w:t>
      </w:r>
    </w:p>
    <w:p w:rsidR="008F5AC1" w:rsidRDefault="008F5AC1" w:rsidP="00E7428A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Członek komisji :</w:t>
      </w:r>
      <w:r w:rsidR="00E362BB">
        <w:rPr>
          <w:rFonts w:ascii="Times New Roman" w:hAnsi="Times New Roman" w:cs="Times New Roman"/>
          <w:sz w:val="24"/>
        </w:rPr>
        <w:t xml:space="preserve"> </w:t>
      </w:r>
      <w:r w:rsidR="000A42B6">
        <w:rPr>
          <w:rFonts w:ascii="Times New Roman" w:hAnsi="Times New Roman" w:cs="Times New Roman"/>
          <w:b/>
          <w:sz w:val="24"/>
        </w:rPr>
        <w:t>Krystyna Bąk</w:t>
      </w:r>
      <w:r w:rsidR="000A1A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8F5AC1">
        <w:rPr>
          <w:rFonts w:ascii="Times New Roman" w:hAnsi="Times New Roman" w:cs="Times New Roman"/>
          <w:sz w:val="24"/>
        </w:rPr>
        <w:t xml:space="preserve"> </w:t>
      </w:r>
      <w:r w:rsidR="000A42B6">
        <w:rPr>
          <w:rFonts w:ascii="Times New Roman" w:hAnsi="Times New Roman" w:cs="Times New Roman"/>
          <w:sz w:val="24"/>
        </w:rPr>
        <w:t>kierownik referatu oświaty i wychowania</w:t>
      </w:r>
      <w:r>
        <w:rPr>
          <w:rFonts w:ascii="Times New Roman" w:hAnsi="Times New Roman" w:cs="Times New Roman"/>
          <w:sz w:val="24"/>
        </w:rPr>
        <w:t>.</w:t>
      </w:r>
    </w:p>
    <w:p w:rsidR="008F5AC1" w:rsidRDefault="008F5AC1" w:rsidP="00E7428A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Członek komisji : </w:t>
      </w:r>
      <w:r w:rsidR="00C000EF">
        <w:rPr>
          <w:rFonts w:ascii="Times New Roman" w:hAnsi="Times New Roman" w:cs="Times New Roman"/>
          <w:b/>
          <w:sz w:val="24"/>
        </w:rPr>
        <w:t>Milena Bielecka</w:t>
      </w:r>
      <w:r>
        <w:rPr>
          <w:rFonts w:ascii="Times New Roman" w:hAnsi="Times New Roman" w:cs="Times New Roman"/>
          <w:sz w:val="24"/>
        </w:rPr>
        <w:t xml:space="preserve">  –</w:t>
      </w:r>
      <w:r w:rsidRPr="008F5AC1">
        <w:rPr>
          <w:rFonts w:ascii="Times New Roman" w:hAnsi="Times New Roman" w:cs="Times New Roman"/>
          <w:sz w:val="24"/>
        </w:rPr>
        <w:t xml:space="preserve">inspektor ds. </w:t>
      </w:r>
      <w:r w:rsidR="00C000EF">
        <w:rPr>
          <w:rFonts w:ascii="Times New Roman" w:hAnsi="Times New Roman" w:cs="Times New Roman"/>
          <w:sz w:val="24"/>
        </w:rPr>
        <w:t>obsługi rady gminy i</w:t>
      </w:r>
      <w:r w:rsidR="00C000EF" w:rsidRPr="00C000EF">
        <w:rPr>
          <w:rFonts w:ascii="Times New Roman" w:hAnsi="Times New Roman" w:cs="Times New Roman"/>
          <w:sz w:val="24"/>
        </w:rPr>
        <w:t xml:space="preserve"> </w:t>
      </w:r>
      <w:r w:rsidR="00C000EF">
        <w:rPr>
          <w:rFonts w:ascii="Times New Roman" w:hAnsi="Times New Roman" w:cs="Times New Roman"/>
          <w:sz w:val="24"/>
        </w:rPr>
        <w:t>kadr</w:t>
      </w:r>
    </w:p>
    <w:p w:rsidR="008F5AC1" w:rsidRDefault="008F5AC1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8F5AC1" w:rsidRPr="00B00E92" w:rsidRDefault="008F5AC1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06959" w:rsidRDefault="00DF0845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zadanie</w:t>
      </w:r>
      <w:r w:rsidR="00950E08" w:rsidRPr="00950E08">
        <w:rPr>
          <w:rFonts w:ascii="Times New Roman" w:hAnsi="Times New Roman" w:cs="Times New Roman"/>
          <w:sz w:val="23"/>
          <w:szCs w:val="23"/>
        </w:rPr>
        <w:t xml:space="preserve"> określone w ogłoszeniu o o</w:t>
      </w:r>
      <w:r>
        <w:rPr>
          <w:rFonts w:ascii="Times New Roman" w:hAnsi="Times New Roman" w:cs="Times New Roman"/>
          <w:sz w:val="23"/>
          <w:szCs w:val="23"/>
        </w:rPr>
        <w:t>twartym konkursie ofert wpłynęła następująca oferta</w:t>
      </w:r>
      <w:r w:rsidR="00950E08" w:rsidRPr="00950E08">
        <w:rPr>
          <w:rFonts w:ascii="Times New Roman" w:hAnsi="Times New Roman" w:cs="Times New Roman"/>
          <w:sz w:val="23"/>
          <w:szCs w:val="23"/>
        </w:rPr>
        <w:t>:</w:t>
      </w:r>
    </w:p>
    <w:p w:rsidR="00950E08" w:rsidRDefault="00950E08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F19A2" w:rsidRDefault="001F19A2" w:rsidP="001F19A2">
      <w:pPr>
        <w:autoSpaceDE w:val="0"/>
        <w:autoSpaceDN w:val="0"/>
        <w:adjustRightInd w:val="0"/>
        <w:spacing w:after="0"/>
        <w:ind w:left="2552" w:hanging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F19A2">
        <w:rPr>
          <w:rFonts w:ascii="Times New Roman" w:hAnsi="Times New Roman" w:cs="Times New Roman"/>
          <w:b/>
          <w:sz w:val="24"/>
          <w:szCs w:val="24"/>
        </w:rPr>
        <w:t>oferta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E08" w:rsidRPr="002D3B50">
        <w:rPr>
          <w:rFonts w:ascii="Times New Roman" w:hAnsi="Times New Roman" w:cs="Times New Roman"/>
          <w:sz w:val="24"/>
          <w:szCs w:val="24"/>
        </w:rPr>
        <w:t xml:space="preserve"> złożył</w:t>
      </w:r>
      <w:r w:rsidR="002D3B50" w:rsidRPr="002D3B50">
        <w:rPr>
          <w:rFonts w:ascii="Times New Roman" w:hAnsi="Times New Roman" w:cs="Times New Roman"/>
          <w:sz w:val="24"/>
          <w:szCs w:val="24"/>
        </w:rPr>
        <w:t xml:space="preserve">o </w:t>
      </w:r>
      <w:r w:rsidR="00950E08" w:rsidRPr="002D3B50">
        <w:rPr>
          <w:rFonts w:ascii="Times New Roman" w:hAnsi="Times New Roman" w:cs="Times New Roman"/>
          <w:sz w:val="24"/>
          <w:szCs w:val="24"/>
        </w:rPr>
        <w:t xml:space="preserve"> </w:t>
      </w:r>
      <w:r w:rsidR="002D3B50" w:rsidRPr="002D3B50">
        <w:rPr>
          <w:rFonts w:ascii="Times New Roman" w:hAnsi="Times New Roman" w:cs="Times New Roman"/>
          <w:b/>
          <w:bCs/>
          <w:sz w:val="24"/>
          <w:szCs w:val="24"/>
        </w:rPr>
        <w:t xml:space="preserve">Stowarzyszenie Pomocy Dzieciom Niepełnosprawnym </w:t>
      </w:r>
    </w:p>
    <w:p w:rsidR="002D3B50" w:rsidRPr="002D3B50" w:rsidRDefault="002D3B50" w:rsidP="001F19A2">
      <w:pPr>
        <w:autoSpaceDE w:val="0"/>
        <w:autoSpaceDN w:val="0"/>
        <w:adjustRightInd w:val="0"/>
        <w:spacing w:after="0"/>
        <w:ind w:left="993" w:firstLine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B50">
        <w:rPr>
          <w:rFonts w:ascii="Times New Roman" w:hAnsi="Times New Roman" w:cs="Times New Roman"/>
          <w:b/>
          <w:bCs/>
          <w:sz w:val="24"/>
          <w:szCs w:val="24"/>
        </w:rPr>
        <w:t xml:space="preserve">„Krok za krokiem” w Zamościu  Koło Terenowe w Biłgoraju </w:t>
      </w:r>
    </w:p>
    <w:p w:rsidR="00950E08" w:rsidRPr="002D3B50" w:rsidRDefault="00950E08" w:rsidP="001F19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D3B50">
        <w:rPr>
          <w:rFonts w:ascii="Times New Roman" w:hAnsi="Times New Roman" w:cs="Times New Roman"/>
          <w:sz w:val="23"/>
          <w:szCs w:val="23"/>
        </w:rPr>
        <w:t>Oferta spełniła wymogi formalne.</w:t>
      </w:r>
    </w:p>
    <w:p w:rsidR="00950E08" w:rsidRPr="00B00E92" w:rsidRDefault="00950E08" w:rsidP="001F19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 xml:space="preserve">Wnioskowana kwota dotacji– </w:t>
      </w:r>
      <w:r w:rsidR="00C000EF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5B5D1C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0A42B6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0A1A20">
        <w:rPr>
          <w:rFonts w:ascii="Times New Roman" w:hAnsi="Times New Roman" w:cs="Times New Roman"/>
          <w:b/>
          <w:bCs/>
          <w:sz w:val="23"/>
          <w:szCs w:val="23"/>
        </w:rPr>
        <w:t>00,0</w:t>
      </w:r>
      <w:r w:rsidR="005B5D1C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>- zł</w:t>
      </w:r>
      <w:r w:rsidRPr="00B00E92">
        <w:rPr>
          <w:rFonts w:ascii="Times New Roman" w:hAnsi="Times New Roman" w:cs="Times New Roman"/>
          <w:sz w:val="23"/>
          <w:szCs w:val="23"/>
        </w:rPr>
        <w:t>.</w:t>
      </w:r>
    </w:p>
    <w:p w:rsidR="00950E08" w:rsidRPr="00B00E92" w:rsidRDefault="00950E08" w:rsidP="001F19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E92">
        <w:rPr>
          <w:rFonts w:ascii="Times New Roman" w:hAnsi="Times New Roman" w:cs="Times New Roman"/>
          <w:sz w:val="23"/>
          <w:szCs w:val="23"/>
        </w:rPr>
        <w:t xml:space="preserve">Przyznana dotacja- </w:t>
      </w:r>
      <w:r w:rsidR="00C000EF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5B5D1C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0A42B6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0A1A20">
        <w:rPr>
          <w:rFonts w:ascii="Times New Roman" w:hAnsi="Times New Roman" w:cs="Times New Roman"/>
          <w:b/>
          <w:bCs/>
          <w:sz w:val="23"/>
          <w:szCs w:val="23"/>
        </w:rPr>
        <w:t>00</w:t>
      </w:r>
      <w:r w:rsidR="005B5D1C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0A1A20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5B5D1C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2D3B50" w:rsidRPr="00B00E92">
        <w:rPr>
          <w:rFonts w:ascii="Times New Roman" w:hAnsi="Times New Roman" w:cs="Times New Roman"/>
          <w:b/>
          <w:bCs/>
          <w:sz w:val="23"/>
          <w:szCs w:val="23"/>
        </w:rPr>
        <w:t>- zł</w:t>
      </w:r>
      <w:r w:rsidR="002D3B50" w:rsidRPr="00B00E92">
        <w:rPr>
          <w:rFonts w:ascii="Times New Roman" w:hAnsi="Times New Roman" w:cs="Times New Roman"/>
          <w:sz w:val="23"/>
          <w:szCs w:val="23"/>
        </w:rPr>
        <w:t>.</w:t>
      </w:r>
    </w:p>
    <w:p w:rsidR="00950E08" w:rsidRPr="00B00E92" w:rsidRDefault="00950E08" w:rsidP="00950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A54" w:rsidRPr="00B00E92" w:rsidRDefault="00BE0A54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7428A" w:rsidRPr="00950E08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E08">
        <w:rPr>
          <w:rFonts w:ascii="Times New Roman" w:hAnsi="Times New Roman" w:cs="Times New Roman"/>
          <w:sz w:val="23"/>
          <w:szCs w:val="23"/>
        </w:rPr>
        <w:t>Komisja rozpatrzyła ofert</w:t>
      </w:r>
      <w:r>
        <w:rPr>
          <w:rFonts w:ascii="Times New Roman" w:hAnsi="Times New Roman" w:cs="Times New Roman"/>
          <w:sz w:val="23"/>
          <w:szCs w:val="23"/>
        </w:rPr>
        <w:t>ę</w:t>
      </w:r>
      <w:r w:rsidRPr="00950E08">
        <w:rPr>
          <w:rFonts w:ascii="Times New Roman" w:hAnsi="Times New Roman" w:cs="Times New Roman"/>
          <w:sz w:val="23"/>
          <w:szCs w:val="23"/>
        </w:rPr>
        <w:t xml:space="preserve"> na realizację zada</w:t>
      </w:r>
      <w:r>
        <w:rPr>
          <w:rFonts w:ascii="Times New Roman" w:hAnsi="Times New Roman" w:cs="Times New Roman"/>
          <w:sz w:val="23"/>
          <w:szCs w:val="23"/>
        </w:rPr>
        <w:t>ni</w:t>
      </w:r>
      <w:r w:rsidRPr="00950E08">
        <w:rPr>
          <w:rFonts w:ascii="Times New Roman" w:hAnsi="Times New Roman" w:cs="Times New Roman"/>
          <w:sz w:val="23"/>
          <w:szCs w:val="23"/>
        </w:rPr>
        <w:t xml:space="preserve"> publiczn</w:t>
      </w:r>
      <w:r>
        <w:rPr>
          <w:rFonts w:ascii="Times New Roman" w:hAnsi="Times New Roman" w:cs="Times New Roman"/>
          <w:sz w:val="23"/>
          <w:szCs w:val="23"/>
        </w:rPr>
        <w:t>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określon</w:t>
      </w:r>
      <w:r>
        <w:rPr>
          <w:rFonts w:ascii="Times New Roman" w:hAnsi="Times New Roman" w:cs="Times New Roman"/>
          <w:sz w:val="23"/>
          <w:szCs w:val="23"/>
        </w:rPr>
        <w:t>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w ogłoszeniu o otwartym konkursie ofert na posiedzeniu niejawnym. Decyzje komis</w:t>
      </w:r>
      <w:r w:rsidR="001F19A2">
        <w:rPr>
          <w:rFonts w:ascii="Times New Roman" w:hAnsi="Times New Roman" w:cs="Times New Roman"/>
          <w:sz w:val="23"/>
          <w:szCs w:val="23"/>
        </w:rPr>
        <w:t>ji zapadały w głosowaniu jawnym</w:t>
      </w:r>
      <w:r w:rsidRPr="00950E08">
        <w:rPr>
          <w:rFonts w:ascii="Times New Roman" w:hAnsi="Times New Roman" w:cs="Times New Roman"/>
          <w:sz w:val="23"/>
          <w:szCs w:val="23"/>
        </w:rPr>
        <w:t xml:space="preserve">. Komisja sprawdziła zgodność ofert pod względem formalnym zgodnie z warunkami określonymi w ogłoszeniu o otwartym konkursie ofert. </w:t>
      </w:r>
    </w:p>
    <w:p w:rsidR="00E7428A" w:rsidRPr="00950E08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E08">
        <w:rPr>
          <w:rFonts w:ascii="Times New Roman" w:hAnsi="Times New Roman" w:cs="Times New Roman"/>
          <w:sz w:val="23"/>
          <w:szCs w:val="23"/>
        </w:rPr>
        <w:t xml:space="preserve">Komisja Konkursowa,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>negatywnie</w:t>
      </w:r>
      <w:r w:rsidRPr="00950E08">
        <w:rPr>
          <w:rFonts w:ascii="Times New Roman" w:hAnsi="Times New Roman" w:cs="Times New Roman"/>
          <w:sz w:val="23"/>
          <w:szCs w:val="23"/>
        </w:rPr>
        <w:t xml:space="preserve"> oceniła możliw</w:t>
      </w:r>
      <w:r>
        <w:rPr>
          <w:rFonts w:ascii="Times New Roman" w:hAnsi="Times New Roman" w:cs="Times New Roman"/>
          <w:sz w:val="23"/>
          <w:szCs w:val="23"/>
        </w:rPr>
        <w:t>ość realizacji zadania określonego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 ofercie nr </w:t>
      </w:r>
      <w:r w:rsidR="001F19A2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, przez podmiot ją</w:t>
      </w:r>
      <w:r w:rsidRPr="00950E0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składający</w:t>
      </w:r>
      <w:r w:rsidRPr="00950E08">
        <w:rPr>
          <w:rFonts w:ascii="Times New Roman" w:hAnsi="Times New Roman" w:cs="Times New Roman"/>
          <w:sz w:val="23"/>
          <w:szCs w:val="23"/>
        </w:rPr>
        <w:t xml:space="preserve"> wraz z przedstawioną kalkulacją kosztów realizacji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50E08">
        <w:rPr>
          <w:rFonts w:ascii="Times New Roman" w:hAnsi="Times New Roman" w:cs="Times New Roman"/>
          <w:sz w:val="23"/>
          <w:szCs w:val="23"/>
        </w:rPr>
        <w:t>zadania, uwzględniając :</w:t>
      </w:r>
    </w:p>
    <w:p w:rsidR="00E7428A" w:rsidRPr="00391378" w:rsidRDefault="00E7428A" w:rsidP="00E7428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 xml:space="preserve">Merytoryczna ocena </w:t>
      </w:r>
      <w:r>
        <w:rPr>
          <w:rFonts w:ascii="Times New Roman" w:eastAsia="Calibri" w:hAnsi="Times New Roman" w:cs="Times New Roman"/>
        </w:rPr>
        <w:t>zadania</w:t>
      </w:r>
      <w:r w:rsidRPr="00391378">
        <w:rPr>
          <w:rFonts w:ascii="Times New Roman" w:eastAsia="Calibri" w:hAnsi="Times New Roman" w:cs="Times New Roman"/>
        </w:rPr>
        <w:t xml:space="preserve"> i jego zgodność z celami zadania. </w:t>
      </w:r>
      <w:r w:rsidRPr="00391378">
        <w:rPr>
          <w:rFonts w:ascii="Times New Roman" w:hAnsi="Times New Roman" w:cs="Times New Roman"/>
        </w:rPr>
        <w:t>Przy merytorycznym rozpatrywaniu ofert niepodlegających odrzuceniu z przyczyn formalnych, komisja konkursowa: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oceniła</w:t>
      </w:r>
      <w:r w:rsidRPr="00B00E92">
        <w:rPr>
          <w:rFonts w:ascii="Times New Roman" w:hAnsi="Times New Roman" w:cs="Times New Roman"/>
          <w:sz w:val="22"/>
          <w:szCs w:val="22"/>
        </w:rPr>
        <w:t xml:space="preserve"> możliwości zrealizowania zadania przez organizację lub podmiot zgłaszający ofertę,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sprawdziła</w:t>
      </w:r>
      <w:r w:rsidRPr="00B00E92">
        <w:rPr>
          <w:rFonts w:ascii="Times New Roman" w:hAnsi="Times New Roman" w:cs="Times New Roman"/>
          <w:sz w:val="22"/>
          <w:szCs w:val="22"/>
        </w:rPr>
        <w:t>, czy oferent spełnia wszystkie merytoryczne warunki realizacji zadania – wynikające z wzoru oferty i ogłoszenia w konkursie,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oceni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przedstawioną kalkulację kosztów realizacji zadania – głównie w odniesieniu do zakresu rzeczowego zadania,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oceni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proponowaną jakość wykonania zadania i kwalifikacje osób realizujących zadanie,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lastRenderedPageBreak/>
        <w:t>uwzględni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planowany przez wnioskodawcę wkład rzeczowy i osobowy, w tym świadczenia wolontariuszy i pracę społeczną członków organizacji i podmiotów realizujących zadanie,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uwzględni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analizę i ocenę zlecanych zadań zrealizowanych przez wnioskodawców w latach poprzednich, biorąc pod uwagę rzetelność i terminowość wykonania oraz sposób realizowania na ten cel środków,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apotrzebowanie społeczne na usługi</w:t>
      </w:r>
      <w:r>
        <w:rPr>
          <w:rFonts w:ascii="Times New Roman" w:eastAsia="Calibri" w:hAnsi="Times New Roman" w:cs="Times New Roman"/>
        </w:rPr>
        <w:t xml:space="preserve"> świadczone w ramach zadania.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2.3.</w:t>
      </w:r>
      <w:r>
        <w:rPr>
          <w:rFonts w:ascii="Times New Roman" w:eastAsia="Calibri" w:hAnsi="Times New Roman" w:cs="Times New Roman"/>
        </w:rPr>
        <w:tab/>
        <w:t>O</w:t>
      </w:r>
      <w:r w:rsidRPr="00B00E92">
        <w:rPr>
          <w:rFonts w:ascii="Times New Roman" w:eastAsia="Calibri" w:hAnsi="Times New Roman" w:cs="Times New Roman"/>
        </w:rPr>
        <w:t xml:space="preserve">cena możliwości realizacji zadania przez podmiot, przy uwzględnieniu doświadczenia </w:t>
      </w:r>
      <w:r>
        <w:rPr>
          <w:rFonts w:ascii="Times New Roman" w:eastAsia="Calibri" w:hAnsi="Times New Roman" w:cs="Times New Roman"/>
        </w:rPr>
        <w:t xml:space="preserve">  </w:t>
      </w:r>
      <w:r w:rsidRPr="00B00E92">
        <w:rPr>
          <w:rFonts w:ascii="Times New Roman" w:eastAsia="Calibri" w:hAnsi="Times New Roman" w:cs="Times New Roman"/>
        </w:rPr>
        <w:t>podmiotu w realizacji tego zadania, realności wykonania zadania, zasob</w:t>
      </w:r>
      <w:r>
        <w:rPr>
          <w:rFonts w:ascii="Times New Roman" w:eastAsia="Calibri" w:hAnsi="Times New Roman" w:cs="Times New Roman"/>
        </w:rPr>
        <w:t>ów ludzkich, bazy materialnej.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2.4.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asięg terytorialny oferty, korzyści płynące dla mieszkańców gminy z realizacji zadania i l</w:t>
      </w:r>
      <w:r>
        <w:rPr>
          <w:rFonts w:ascii="Times New Roman" w:eastAsia="Calibri" w:hAnsi="Times New Roman" w:cs="Times New Roman"/>
        </w:rPr>
        <w:t>iczba osób objętych projektem.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2.5.</w:t>
      </w:r>
      <w:r>
        <w:rPr>
          <w:rFonts w:ascii="Times New Roman" w:eastAsia="Calibri" w:hAnsi="Times New Roman" w:cs="Times New Roman"/>
        </w:rPr>
        <w:tab/>
        <w:t>O</w:t>
      </w:r>
      <w:r w:rsidRPr="00B00E92">
        <w:rPr>
          <w:rFonts w:ascii="Times New Roman" w:eastAsia="Calibri" w:hAnsi="Times New Roman" w:cs="Times New Roman"/>
        </w:rPr>
        <w:t>cena kalkulacji kosztów zadania pod kątem ich celowości, oszczędności</w:t>
      </w:r>
      <w:r>
        <w:rPr>
          <w:rFonts w:ascii="Times New Roman" w:eastAsia="Calibri" w:hAnsi="Times New Roman" w:cs="Times New Roman"/>
        </w:rPr>
        <w:t xml:space="preserve"> oraz efektywności wykonania.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2.6.</w:t>
      </w:r>
      <w:r>
        <w:rPr>
          <w:rFonts w:ascii="Times New Roman" w:eastAsia="Calibri" w:hAnsi="Times New Roman" w:cs="Times New Roman"/>
        </w:rPr>
        <w:tab/>
        <w:t>M</w:t>
      </w:r>
      <w:r w:rsidRPr="00B00E92">
        <w:rPr>
          <w:rFonts w:ascii="Times New Roman" w:eastAsia="Calibri" w:hAnsi="Times New Roman" w:cs="Times New Roman"/>
        </w:rPr>
        <w:t xml:space="preserve">erytoryczne uzasadnienie w przypadku zatrudnienia etatowego realizatora programu,– udział środków własnych oraz </w:t>
      </w:r>
      <w:r>
        <w:rPr>
          <w:rFonts w:ascii="Times New Roman" w:eastAsia="Calibri" w:hAnsi="Times New Roman" w:cs="Times New Roman"/>
        </w:rPr>
        <w:t>z innych źródeł finansowania.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2.7.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godność tematyki i zakresu wniosku z celami statutowymi wnioskodawcy.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391378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 xml:space="preserve">Komisja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>negatywnie</w:t>
      </w:r>
      <w:r w:rsidRPr="00391378">
        <w:rPr>
          <w:rFonts w:ascii="Times New Roman" w:eastAsia="Calibri" w:hAnsi="Times New Roman" w:cs="Times New Roman"/>
        </w:rPr>
        <w:t xml:space="preserve"> zaopiniowała </w:t>
      </w:r>
      <w:r>
        <w:rPr>
          <w:rFonts w:ascii="Times New Roman" w:eastAsia="Calibri" w:hAnsi="Times New Roman" w:cs="Times New Roman"/>
        </w:rPr>
        <w:t>złożoną ofertę</w:t>
      </w:r>
      <w:r w:rsidRPr="00391378">
        <w:rPr>
          <w:rFonts w:ascii="Times New Roman" w:eastAsia="Calibri" w:hAnsi="Times New Roman" w:cs="Times New Roman"/>
        </w:rPr>
        <w:t xml:space="preserve"> pod względem merytorycznym </w:t>
      </w:r>
    </w:p>
    <w:p w:rsidR="00E7428A" w:rsidRPr="00391378" w:rsidRDefault="00E7428A" w:rsidP="00E7428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>i formalnym.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D058EE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D058EE">
        <w:rPr>
          <w:rFonts w:ascii="Times New Roman" w:eastAsia="Calibri" w:hAnsi="Times New Roman" w:cs="Times New Roman"/>
        </w:rPr>
        <w:t xml:space="preserve">Komisja postanowiła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 xml:space="preserve">negatywnie </w:t>
      </w:r>
      <w:r w:rsidRPr="00D058EE">
        <w:rPr>
          <w:rFonts w:ascii="Times New Roman" w:eastAsia="Calibri" w:hAnsi="Times New Roman" w:cs="Times New Roman"/>
        </w:rPr>
        <w:t>przychylić</w:t>
      </w:r>
      <w:r>
        <w:rPr>
          <w:rFonts w:ascii="Times New Roman" w:eastAsia="Calibri" w:hAnsi="Times New Roman" w:cs="Times New Roman"/>
        </w:rPr>
        <w:t xml:space="preserve"> się do przyznania wnioskowanej</w:t>
      </w:r>
      <w:r w:rsidRPr="00D058EE">
        <w:rPr>
          <w:rFonts w:ascii="Times New Roman" w:eastAsia="Calibri" w:hAnsi="Times New Roman" w:cs="Times New Roman"/>
        </w:rPr>
        <w:t xml:space="preserve"> dotacji 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D058EE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3"/>
          <w:szCs w:val="23"/>
        </w:rPr>
      </w:pPr>
      <w:r w:rsidRPr="00D058EE">
        <w:rPr>
          <w:rFonts w:ascii="Times New Roman" w:eastAsia="Calibri" w:hAnsi="Times New Roman" w:cs="Times New Roman"/>
        </w:rPr>
        <w:t xml:space="preserve">Po wyznaczonym terminie składania ofert </w:t>
      </w:r>
      <w:r w:rsidRPr="001F19A2">
        <w:rPr>
          <w:rFonts w:ascii="Times New Roman" w:eastAsia="Calibri" w:hAnsi="Times New Roman" w:cs="Times New Roman"/>
          <w:b/>
        </w:rPr>
        <w:t>nie wpłynęły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 xml:space="preserve"> wpłynęły</w:t>
      </w:r>
      <w:r w:rsidRPr="00D058EE">
        <w:rPr>
          <w:rFonts w:ascii="Times New Roman" w:eastAsia="Calibri" w:hAnsi="Times New Roman" w:cs="Times New Roman"/>
        </w:rPr>
        <w:t xml:space="preserve"> oferty .</w:t>
      </w:r>
    </w:p>
    <w:p w:rsidR="00D407D9" w:rsidRPr="00B00E92" w:rsidRDefault="00D407D9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Na tym posiedzenie komisji zakończono.</w:t>
      </w:r>
    </w:p>
    <w:p w:rsidR="006A258C" w:rsidRPr="00B00E92" w:rsidRDefault="003A3357" w:rsidP="00B00E92">
      <w:pPr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Data i podpisy komisji</w:t>
      </w:r>
    </w:p>
    <w:p w:rsidR="00B00E92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1F19A2" w:rsidRDefault="001F19A2" w:rsidP="001F19A2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5……………………………………………</w:t>
      </w:r>
    </w:p>
    <w:p w:rsidR="001F19A2" w:rsidRDefault="001F19A2" w:rsidP="003A3357">
      <w:pPr>
        <w:rPr>
          <w:rFonts w:ascii="ArialMT" w:hAnsi="ArialMT" w:cs="ArialMT"/>
          <w:sz w:val="23"/>
          <w:szCs w:val="23"/>
        </w:rPr>
      </w:pPr>
    </w:p>
    <w:sectPr w:rsidR="001F19A2" w:rsidSect="00BA7A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974"/>
    <w:multiLevelType w:val="multilevel"/>
    <w:tmpl w:val="8D16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1">
    <w:nsid w:val="0D37289C"/>
    <w:multiLevelType w:val="hybridMultilevel"/>
    <w:tmpl w:val="4E3CE874"/>
    <w:lvl w:ilvl="0" w:tplc="890E60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4168"/>
    <w:multiLevelType w:val="hybridMultilevel"/>
    <w:tmpl w:val="15747A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620E"/>
    <w:multiLevelType w:val="hybridMultilevel"/>
    <w:tmpl w:val="E58E38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7D1BC6"/>
    <w:multiLevelType w:val="multilevel"/>
    <w:tmpl w:val="8D16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5">
    <w:nsid w:val="345C78F0"/>
    <w:multiLevelType w:val="hybridMultilevel"/>
    <w:tmpl w:val="B54219C2"/>
    <w:lvl w:ilvl="0" w:tplc="416A0FE8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8C7"/>
    <w:multiLevelType w:val="hybridMultilevel"/>
    <w:tmpl w:val="7C903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645C"/>
    <w:multiLevelType w:val="hybridMultilevel"/>
    <w:tmpl w:val="D414A976"/>
    <w:lvl w:ilvl="0" w:tplc="BE9637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C86447"/>
    <w:multiLevelType w:val="hybridMultilevel"/>
    <w:tmpl w:val="7D44FE7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247F"/>
    <w:multiLevelType w:val="hybridMultilevel"/>
    <w:tmpl w:val="577A46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076A1B"/>
    <w:multiLevelType w:val="hybridMultilevel"/>
    <w:tmpl w:val="A868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F042B"/>
    <w:multiLevelType w:val="hybridMultilevel"/>
    <w:tmpl w:val="1A84AEA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A6173"/>
    <w:multiLevelType w:val="hybridMultilevel"/>
    <w:tmpl w:val="2E92F942"/>
    <w:lvl w:ilvl="0" w:tplc="DDD6F24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6A78C8"/>
    <w:multiLevelType w:val="hybridMultilevel"/>
    <w:tmpl w:val="B09E35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3A3357"/>
    <w:rsid w:val="00073D3D"/>
    <w:rsid w:val="000A1A20"/>
    <w:rsid w:val="000A42B6"/>
    <w:rsid w:val="000D6584"/>
    <w:rsid w:val="00106959"/>
    <w:rsid w:val="00151E24"/>
    <w:rsid w:val="00153AD6"/>
    <w:rsid w:val="00162B80"/>
    <w:rsid w:val="001C1E56"/>
    <w:rsid w:val="001F19A2"/>
    <w:rsid w:val="00256340"/>
    <w:rsid w:val="00270B27"/>
    <w:rsid w:val="00283DD4"/>
    <w:rsid w:val="00296CDF"/>
    <w:rsid w:val="002D3B50"/>
    <w:rsid w:val="00381909"/>
    <w:rsid w:val="00391378"/>
    <w:rsid w:val="003A3357"/>
    <w:rsid w:val="0047020D"/>
    <w:rsid w:val="00484DFA"/>
    <w:rsid w:val="004A70C4"/>
    <w:rsid w:val="004E093E"/>
    <w:rsid w:val="00590372"/>
    <w:rsid w:val="005B5D1C"/>
    <w:rsid w:val="005D5409"/>
    <w:rsid w:val="005E005C"/>
    <w:rsid w:val="005F5430"/>
    <w:rsid w:val="006A258C"/>
    <w:rsid w:val="007423D7"/>
    <w:rsid w:val="00761A0A"/>
    <w:rsid w:val="00780A83"/>
    <w:rsid w:val="007B6827"/>
    <w:rsid w:val="007D1B1F"/>
    <w:rsid w:val="007D6FCA"/>
    <w:rsid w:val="007E40AB"/>
    <w:rsid w:val="00800E9E"/>
    <w:rsid w:val="008063AF"/>
    <w:rsid w:val="008F118F"/>
    <w:rsid w:val="008F304E"/>
    <w:rsid w:val="008F5AC1"/>
    <w:rsid w:val="00913803"/>
    <w:rsid w:val="00950E08"/>
    <w:rsid w:val="009A491F"/>
    <w:rsid w:val="009B412B"/>
    <w:rsid w:val="00A3001B"/>
    <w:rsid w:val="00A630A1"/>
    <w:rsid w:val="00A840E8"/>
    <w:rsid w:val="00AC3F12"/>
    <w:rsid w:val="00AD0F29"/>
    <w:rsid w:val="00AF702E"/>
    <w:rsid w:val="00B00E92"/>
    <w:rsid w:val="00B105D8"/>
    <w:rsid w:val="00B35EED"/>
    <w:rsid w:val="00BA4A34"/>
    <w:rsid w:val="00BA7A06"/>
    <w:rsid w:val="00BD3E0B"/>
    <w:rsid w:val="00BE0A54"/>
    <w:rsid w:val="00BE30FB"/>
    <w:rsid w:val="00C000EF"/>
    <w:rsid w:val="00C70311"/>
    <w:rsid w:val="00C7712B"/>
    <w:rsid w:val="00C8725C"/>
    <w:rsid w:val="00CD4E75"/>
    <w:rsid w:val="00D058EE"/>
    <w:rsid w:val="00D407D9"/>
    <w:rsid w:val="00D50009"/>
    <w:rsid w:val="00D65D89"/>
    <w:rsid w:val="00DA014A"/>
    <w:rsid w:val="00DD52C9"/>
    <w:rsid w:val="00DF0845"/>
    <w:rsid w:val="00E362BB"/>
    <w:rsid w:val="00E65D9F"/>
    <w:rsid w:val="00E7428A"/>
    <w:rsid w:val="00E81D37"/>
    <w:rsid w:val="00E83008"/>
    <w:rsid w:val="00E94CEB"/>
    <w:rsid w:val="00ED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3357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  <w:style w:type="paragraph" w:customStyle="1" w:styleId="Paragraf1">
    <w:name w:val="Paragraf1"/>
    <w:basedOn w:val="Normalny"/>
    <w:qFormat/>
    <w:rsid w:val="003A3357"/>
    <w:pPr>
      <w:spacing w:after="120" w:line="360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1FE3-9879-49DA-8BEF-A5E3C931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38</cp:revision>
  <cp:lastPrinted>2018-01-05T09:24:00Z</cp:lastPrinted>
  <dcterms:created xsi:type="dcterms:W3CDTF">2012-01-18T09:10:00Z</dcterms:created>
  <dcterms:modified xsi:type="dcterms:W3CDTF">2020-01-02T11:12:00Z</dcterms:modified>
</cp:coreProperties>
</file>