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35" w:rsidRPr="004A0DB8" w:rsidRDefault="005F2F35" w:rsidP="00077423">
      <w:pPr>
        <w:spacing w:after="120" w:line="240" w:lineRule="auto"/>
        <w:jc w:val="both"/>
        <w:rPr>
          <w:rFonts w:ascii="Times New Roman" w:hAnsi="Times New Roman" w:cs="Times New Roman"/>
          <w:b/>
          <w:bCs/>
          <w:color w:val="000000"/>
          <w:sz w:val="24"/>
          <w:szCs w:val="24"/>
        </w:rPr>
      </w:pPr>
      <w:bookmarkStart w:id="0" w:name="bookmark3"/>
      <w:bookmarkStart w:id="1" w:name="bookmark20"/>
      <w:r w:rsidRPr="004A0DB8">
        <w:rPr>
          <w:rFonts w:ascii="Times New Roman" w:hAnsi="Times New Roman" w:cs="Times New Roman"/>
          <w:b/>
          <w:bCs/>
          <w:color w:val="000000"/>
          <w:sz w:val="24"/>
          <w:szCs w:val="24"/>
        </w:rPr>
        <w:t>Sprawozdanie    z   realizacji    Programu   Współpracy   Gminy   Dzwola   z   Organizacjami Pozarządowymi oraz Podmiotami Prowadzącymi Działalność Pożytku Publicznego za 20</w:t>
      </w:r>
      <w:r w:rsidR="0055708E">
        <w:rPr>
          <w:rFonts w:ascii="Times New Roman" w:hAnsi="Times New Roman" w:cs="Times New Roman"/>
          <w:b/>
          <w:bCs/>
          <w:color w:val="000000"/>
          <w:sz w:val="24"/>
          <w:szCs w:val="24"/>
        </w:rPr>
        <w:t>2</w:t>
      </w:r>
      <w:r w:rsidR="002414F7">
        <w:rPr>
          <w:rFonts w:ascii="Times New Roman" w:hAnsi="Times New Roman" w:cs="Times New Roman"/>
          <w:b/>
          <w:bCs/>
          <w:color w:val="000000"/>
          <w:sz w:val="24"/>
          <w:szCs w:val="24"/>
        </w:rPr>
        <w:t>3</w:t>
      </w:r>
      <w:r w:rsidRPr="004A0DB8">
        <w:rPr>
          <w:rFonts w:ascii="Times New Roman" w:hAnsi="Times New Roman" w:cs="Times New Roman"/>
          <w:b/>
          <w:bCs/>
          <w:color w:val="000000"/>
          <w:sz w:val="24"/>
          <w:szCs w:val="24"/>
        </w:rPr>
        <w:t xml:space="preserve"> r.</w:t>
      </w:r>
      <w:bookmarkEnd w:id="0"/>
    </w:p>
    <w:p w:rsidR="005F2F35" w:rsidRDefault="005F2F35" w:rsidP="00077423">
      <w:pPr>
        <w:pStyle w:val="Style4"/>
        <w:shd w:val="clear" w:color="auto" w:fill="auto"/>
        <w:spacing w:before="0" w:after="240" w:line="240" w:lineRule="auto"/>
        <w:ind w:firstLine="20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       Na podstawie art. 5 ust. 5 </w:t>
      </w:r>
      <w:r w:rsidR="002414F7" w:rsidRPr="004A0DB8">
        <w:rPr>
          <w:rFonts w:ascii="Times New Roman" w:hAnsi="Times New Roman" w:cs="Times New Roman"/>
          <w:color w:val="000000"/>
          <w:sz w:val="24"/>
          <w:szCs w:val="24"/>
        </w:rPr>
        <w:t xml:space="preserve">ustawy z dnia 24 kwietnia 2003 r. o działalności pożytku publicznego i o wolontariacie </w:t>
      </w:r>
      <w:r w:rsidR="002414F7">
        <w:rPr>
          <w:rFonts w:ascii="Times New Roman" w:hAnsi="Times New Roman" w:cs="Times New Roman"/>
          <w:color w:val="000000"/>
          <w:sz w:val="24"/>
        </w:rPr>
        <w:t>(</w:t>
      </w:r>
      <w:proofErr w:type="spellStart"/>
      <w:r w:rsidR="002414F7" w:rsidRPr="00137CE4">
        <w:rPr>
          <w:rFonts w:ascii="Times New Roman" w:hAnsi="Times New Roman" w:cs="Times New Roman"/>
          <w:color w:val="000000"/>
          <w:sz w:val="24"/>
        </w:rPr>
        <w:t>t.j</w:t>
      </w:r>
      <w:proofErr w:type="spellEnd"/>
      <w:r w:rsidR="002414F7" w:rsidRPr="00137CE4">
        <w:rPr>
          <w:rFonts w:ascii="Times New Roman" w:hAnsi="Times New Roman" w:cs="Times New Roman"/>
          <w:color w:val="000000"/>
          <w:sz w:val="24"/>
        </w:rPr>
        <w:t xml:space="preserve">. </w:t>
      </w:r>
      <w:r w:rsidR="002414F7">
        <w:rPr>
          <w:rFonts w:ascii="Times New Roman" w:hAnsi="Times New Roman" w:cs="Times New Roman"/>
          <w:color w:val="000000"/>
          <w:sz w:val="24"/>
        </w:rPr>
        <w:t xml:space="preserve">Dz. U. </w:t>
      </w:r>
      <w:r w:rsidR="002414F7" w:rsidRPr="008619C0">
        <w:rPr>
          <w:rFonts w:ascii="Times New Roman" w:hAnsi="Times New Roman" w:cs="Times New Roman"/>
          <w:color w:val="000000"/>
          <w:sz w:val="24"/>
        </w:rPr>
        <w:t>202</w:t>
      </w:r>
      <w:r w:rsidR="002414F7">
        <w:rPr>
          <w:rFonts w:ascii="Times New Roman" w:hAnsi="Times New Roman" w:cs="Times New Roman"/>
          <w:color w:val="000000"/>
          <w:sz w:val="24"/>
        </w:rPr>
        <w:t>3</w:t>
      </w:r>
      <w:r w:rsidR="002414F7" w:rsidRPr="008619C0">
        <w:rPr>
          <w:rFonts w:ascii="Times New Roman" w:hAnsi="Times New Roman" w:cs="Times New Roman"/>
          <w:color w:val="000000"/>
          <w:sz w:val="24"/>
        </w:rPr>
        <w:t xml:space="preserve"> r. poz. 571 z </w:t>
      </w:r>
      <w:proofErr w:type="spellStart"/>
      <w:r w:rsidR="002414F7" w:rsidRPr="008619C0">
        <w:rPr>
          <w:rFonts w:ascii="Times New Roman" w:hAnsi="Times New Roman" w:cs="Times New Roman"/>
          <w:color w:val="000000"/>
          <w:sz w:val="24"/>
        </w:rPr>
        <w:t>późn</w:t>
      </w:r>
      <w:proofErr w:type="spellEnd"/>
      <w:r w:rsidR="002414F7" w:rsidRPr="008619C0">
        <w:rPr>
          <w:rFonts w:ascii="Times New Roman" w:hAnsi="Times New Roman" w:cs="Times New Roman"/>
          <w:color w:val="000000"/>
          <w:sz w:val="24"/>
        </w:rPr>
        <w:t>. zm.</w:t>
      </w:r>
      <w:r w:rsidR="002414F7" w:rsidRPr="00257DC7">
        <w:rPr>
          <w:rFonts w:ascii="Times New Roman" w:hAnsi="Times New Roman" w:cs="Times New Roman"/>
          <w:color w:val="000000"/>
          <w:sz w:val="24"/>
        </w:rPr>
        <w:t>)</w:t>
      </w:r>
      <w:r w:rsidR="002414F7">
        <w:rPr>
          <w:rFonts w:ascii="Times New Roman" w:hAnsi="Times New Roman" w:cs="Times New Roman"/>
          <w:color w:val="000000"/>
          <w:sz w:val="24"/>
        </w:rPr>
        <w:t xml:space="preserve"> </w:t>
      </w:r>
      <w:r w:rsidRPr="004A0DB8">
        <w:rPr>
          <w:rFonts w:ascii="Times New Roman" w:hAnsi="Times New Roman" w:cs="Times New Roman"/>
          <w:color w:val="000000"/>
          <w:sz w:val="24"/>
          <w:szCs w:val="24"/>
        </w:rPr>
        <w:t xml:space="preserve">po przeprowadzeniu w dniach </w:t>
      </w:r>
      <w:r w:rsidR="002414F7">
        <w:rPr>
          <w:rFonts w:ascii="Times New Roman" w:hAnsi="Times New Roman" w:cs="Times New Roman"/>
          <w:color w:val="000000"/>
          <w:sz w:val="24"/>
          <w:szCs w:val="24"/>
        </w:rPr>
        <w:t>10</w:t>
      </w:r>
      <w:r w:rsidRPr="004A0DB8">
        <w:rPr>
          <w:rFonts w:ascii="Times New Roman" w:hAnsi="Times New Roman" w:cs="Times New Roman"/>
          <w:color w:val="000000"/>
          <w:sz w:val="24"/>
          <w:szCs w:val="24"/>
        </w:rPr>
        <w:t>.10.20</w:t>
      </w:r>
      <w:r w:rsidR="002414F7">
        <w:rPr>
          <w:rFonts w:ascii="Times New Roman" w:hAnsi="Times New Roman" w:cs="Times New Roman"/>
          <w:color w:val="000000"/>
          <w:sz w:val="24"/>
          <w:szCs w:val="24"/>
        </w:rPr>
        <w:t>22</w:t>
      </w:r>
      <w:r w:rsidRPr="004A0DB8">
        <w:rPr>
          <w:rFonts w:ascii="Times New Roman" w:hAnsi="Times New Roman" w:cs="Times New Roman"/>
          <w:color w:val="000000"/>
          <w:sz w:val="24"/>
          <w:szCs w:val="24"/>
        </w:rPr>
        <w:t xml:space="preserve"> - </w:t>
      </w:r>
      <w:r w:rsidR="002414F7">
        <w:rPr>
          <w:rFonts w:ascii="Times New Roman" w:hAnsi="Times New Roman" w:cs="Times New Roman"/>
          <w:color w:val="000000"/>
          <w:sz w:val="24"/>
          <w:szCs w:val="24"/>
        </w:rPr>
        <w:t>20</w:t>
      </w:r>
      <w:r w:rsidRPr="004A0DB8">
        <w:rPr>
          <w:rFonts w:ascii="Times New Roman" w:hAnsi="Times New Roman" w:cs="Times New Roman"/>
          <w:color w:val="000000"/>
          <w:sz w:val="24"/>
          <w:szCs w:val="24"/>
        </w:rPr>
        <w:t>.1</w:t>
      </w:r>
      <w:r w:rsidR="002414F7">
        <w:rPr>
          <w:rFonts w:ascii="Times New Roman" w:hAnsi="Times New Roman" w:cs="Times New Roman"/>
          <w:color w:val="000000"/>
          <w:sz w:val="24"/>
          <w:szCs w:val="24"/>
        </w:rPr>
        <w:t>0</w:t>
      </w:r>
      <w:r w:rsidRPr="004A0DB8">
        <w:rPr>
          <w:rFonts w:ascii="Times New Roman" w:hAnsi="Times New Roman" w:cs="Times New Roman"/>
          <w:color w:val="000000"/>
          <w:sz w:val="24"/>
          <w:szCs w:val="24"/>
        </w:rPr>
        <w:t>.20</w:t>
      </w:r>
      <w:r w:rsidR="002414F7">
        <w:rPr>
          <w:rFonts w:ascii="Times New Roman" w:hAnsi="Times New Roman" w:cs="Times New Roman"/>
          <w:color w:val="000000"/>
          <w:sz w:val="24"/>
          <w:szCs w:val="24"/>
        </w:rPr>
        <w:t>22</w:t>
      </w:r>
      <w:r w:rsidRPr="004A0DB8">
        <w:rPr>
          <w:rFonts w:ascii="Times New Roman" w:hAnsi="Times New Roman" w:cs="Times New Roman"/>
          <w:color w:val="000000"/>
          <w:sz w:val="24"/>
          <w:szCs w:val="24"/>
        </w:rPr>
        <w:t xml:space="preserve"> roku konsultacji społecznych z organizacjami społecznymi działającymi na terenie Gminy Dzwola podjęt</w:t>
      </w:r>
      <w:r w:rsidR="002414F7">
        <w:rPr>
          <w:rFonts w:ascii="Times New Roman" w:hAnsi="Times New Roman" w:cs="Times New Roman"/>
          <w:color w:val="000000"/>
          <w:sz w:val="24"/>
          <w:szCs w:val="24"/>
        </w:rPr>
        <w:t>a</w:t>
      </w:r>
      <w:r w:rsidRPr="004A0DB8">
        <w:rPr>
          <w:rFonts w:ascii="Times New Roman" w:hAnsi="Times New Roman" w:cs="Times New Roman"/>
          <w:color w:val="000000"/>
          <w:sz w:val="24"/>
          <w:szCs w:val="24"/>
        </w:rPr>
        <w:t xml:space="preserve"> został</w:t>
      </w:r>
      <w:r w:rsidR="002414F7">
        <w:rPr>
          <w:rFonts w:ascii="Times New Roman" w:hAnsi="Times New Roman" w:cs="Times New Roman"/>
          <w:color w:val="000000"/>
          <w:sz w:val="24"/>
          <w:szCs w:val="24"/>
        </w:rPr>
        <w:t>a</w:t>
      </w:r>
      <w:r w:rsidRPr="004A0DB8">
        <w:rPr>
          <w:rFonts w:ascii="Times New Roman" w:hAnsi="Times New Roman" w:cs="Times New Roman"/>
          <w:color w:val="000000"/>
          <w:sz w:val="24"/>
          <w:szCs w:val="24"/>
        </w:rPr>
        <w:t xml:space="preserve"> Uchwała Rady Gminy  Dzwola</w:t>
      </w:r>
      <w:r w:rsidR="002414F7">
        <w:rPr>
          <w:rFonts w:ascii="Times New Roman" w:hAnsi="Times New Roman" w:cs="Times New Roman"/>
          <w:color w:val="000000"/>
          <w:sz w:val="24"/>
          <w:szCs w:val="24"/>
        </w:rPr>
        <w:t xml:space="preserve"> NR </w:t>
      </w:r>
      <w:r w:rsidRPr="004A0DB8">
        <w:rPr>
          <w:rFonts w:ascii="Times New Roman" w:hAnsi="Times New Roman" w:cs="Times New Roman"/>
          <w:color w:val="000000"/>
          <w:sz w:val="24"/>
          <w:szCs w:val="24"/>
        </w:rPr>
        <w:t xml:space="preserve"> </w:t>
      </w:r>
      <w:r w:rsidR="002414F7">
        <w:rPr>
          <w:rFonts w:ascii="Times New Roman" w:hAnsi="Times New Roman" w:cs="Times New Roman"/>
          <w:color w:val="000000"/>
          <w:sz w:val="24"/>
          <w:szCs w:val="24"/>
        </w:rPr>
        <w:t>XX</w:t>
      </w:r>
      <w:r w:rsidR="0055708E">
        <w:rPr>
          <w:rFonts w:ascii="Times New Roman" w:hAnsi="Times New Roman" w:cs="Times New Roman"/>
          <w:color w:val="000000"/>
          <w:sz w:val="24"/>
          <w:szCs w:val="24"/>
        </w:rPr>
        <w:t>X</w:t>
      </w:r>
      <w:r w:rsidR="002414F7">
        <w:rPr>
          <w:rFonts w:ascii="Times New Roman" w:hAnsi="Times New Roman" w:cs="Times New Roman"/>
          <w:color w:val="000000"/>
          <w:sz w:val="24"/>
          <w:szCs w:val="24"/>
        </w:rPr>
        <w:t>III</w:t>
      </w:r>
      <w:r w:rsidRPr="004A0DB8">
        <w:rPr>
          <w:rFonts w:ascii="Times New Roman" w:hAnsi="Times New Roman" w:cs="Times New Roman"/>
          <w:color w:val="000000"/>
          <w:sz w:val="24"/>
          <w:szCs w:val="24"/>
        </w:rPr>
        <w:t>/</w:t>
      </w:r>
      <w:r w:rsidR="002414F7">
        <w:rPr>
          <w:rFonts w:ascii="Times New Roman" w:hAnsi="Times New Roman" w:cs="Times New Roman"/>
          <w:color w:val="000000"/>
          <w:sz w:val="24"/>
          <w:szCs w:val="24"/>
        </w:rPr>
        <w:t>233</w:t>
      </w:r>
      <w:r w:rsidRPr="004A0DB8">
        <w:rPr>
          <w:rFonts w:ascii="Times New Roman" w:hAnsi="Times New Roman" w:cs="Times New Roman"/>
          <w:color w:val="000000"/>
          <w:sz w:val="24"/>
          <w:szCs w:val="24"/>
        </w:rPr>
        <w:t>/20</w:t>
      </w:r>
      <w:r w:rsidR="002414F7">
        <w:rPr>
          <w:rFonts w:ascii="Times New Roman" w:hAnsi="Times New Roman" w:cs="Times New Roman"/>
          <w:color w:val="000000"/>
          <w:sz w:val="24"/>
          <w:szCs w:val="24"/>
        </w:rPr>
        <w:t>22</w:t>
      </w:r>
      <w:r w:rsidRPr="004A0DB8">
        <w:rPr>
          <w:rFonts w:ascii="Times New Roman" w:hAnsi="Times New Roman" w:cs="Times New Roman"/>
          <w:color w:val="000000"/>
          <w:sz w:val="24"/>
          <w:szCs w:val="24"/>
        </w:rPr>
        <w:t xml:space="preserve"> z dnia </w:t>
      </w:r>
      <w:r w:rsidR="002414F7">
        <w:rPr>
          <w:rFonts w:ascii="Times New Roman" w:hAnsi="Times New Roman" w:cs="Times New Roman"/>
          <w:color w:val="000000"/>
          <w:sz w:val="24"/>
          <w:szCs w:val="24"/>
        </w:rPr>
        <w:t>25</w:t>
      </w:r>
      <w:r w:rsidRPr="004A0DB8">
        <w:rPr>
          <w:rFonts w:ascii="Times New Roman" w:hAnsi="Times New Roman" w:cs="Times New Roman"/>
          <w:color w:val="000000"/>
          <w:sz w:val="24"/>
          <w:szCs w:val="24"/>
        </w:rPr>
        <w:t xml:space="preserve"> </w:t>
      </w:r>
      <w:r w:rsidR="0055708E">
        <w:rPr>
          <w:rFonts w:ascii="Times New Roman" w:hAnsi="Times New Roman" w:cs="Times New Roman"/>
          <w:color w:val="000000"/>
          <w:sz w:val="24"/>
          <w:szCs w:val="24"/>
        </w:rPr>
        <w:t>października</w:t>
      </w:r>
      <w:r w:rsidRPr="004A0DB8">
        <w:rPr>
          <w:rFonts w:ascii="Times New Roman" w:hAnsi="Times New Roman" w:cs="Times New Roman"/>
          <w:color w:val="000000"/>
          <w:sz w:val="24"/>
          <w:szCs w:val="24"/>
        </w:rPr>
        <w:t xml:space="preserve"> 20</w:t>
      </w:r>
      <w:r w:rsidR="002414F7">
        <w:rPr>
          <w:rFonts w:ascii="Times New Roman" w:hAnsi="Times New Roman" w:cs="Times New Roman"/>
          <w:color w:val="000000"/>
          <w:sz w:val="24"/>
          <w:szCs w:val="24"/>
        </w:rPr>
        <w:t>23</w:t>
      </w:r>
      <w:r w:rsidRPr="004A0DB8">
        <w:rPr>
          <w:rFonts w:ascii="Times New Roman" w:hAnsi="Times New Roman" w:cs="Times New Roman"/>
          <w:color w:val="000000"/>
          <w:sz w:val="24"/>
          <w:szCs w:val="24"/>
        </w:rPr>
        <w:t xml:space="preserve"> roku w sprawie przyjęcia Programu współpracy Gminy Dzwola z organizacjami pozarządowymi oraz podmiotami wymienionymi w art. 3 ust.3 ustawy z dnia 24 kwietnia 2003 r. o działalności pożytku publicznego i o wolontariacie w 20</w:t>
      </w:r>
      <w:r w:rsidR="0055708E">
        <w:rPr>
          <w:rFonts w:ascii="Times New Roman" w:hAnsi="Times New Roman" w:cs="Times New Roman"/>
          <w:color w:val="000000"/>
          <w:sz w:val="24"/>
          <w:szCs w:val="24"/>
        </w:rPr>
        <w:t>2</w:t>
      </w:r>
      <w:r w:rsidR="002414F7">
        <w:rPr>
          <w:rFonts w:ascii="Times New Roman" w:hAnsi="Times New Roman" w:cs="Times New Roman"/>
          <w:color w:val="000000"/>
          <w:sz w:val="24"/>
          <w:szCs w:val="24"/>
        </w:rPr>
        <w:t>3</w:t>
      </w:r>
      <w:r w:rsidRPr="004A0DB8">
        <w:rPr>
          <w:rFonts w:ascii="Times New Roman" w:hAnsi="Times New Roman" w:cs="Times New Roman"/>
          <w:color w:val="000000"/>
          <w:sz w:val="24"/>
          <w:szCs w:val="24"/>
        </w:rPr>
        <w:t xml:space="preserve"> r.  </w:t>
      </w:r>
    </w:p>
    <w:p w:rsidR="002414F7" w:rsidRDefault="002414F7" w:rsidP="00077423">
      <w:pPr>
        <w:pStyle w:val="Style4"/>
        <w:shd w:val="clear" w:color="auto" w:fill="auto"/>
        <w:spacing w:before="0" w:after="240" w:line="240" w:lineRule="auto"/>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Dzwola zawarła </w:t>
      </w:r>
      <w:r>
        <w:rPr>
          <w:rFonts w:ascii="Times New Roman" w:hAnsi="Times New Roman" w:cs="Times New Roman"/>
          <w:color w:val="000000"/>
          <w:sz w:val="24"/>
          <w:szCs w:val="24"/>
        </w:rPr>
        <w:t>cztery</w:t>
      </w:r>
      <w:r w:rsidRPr="004A0DB8">
        <w:rPr>
          <w:rFonts w:ascii="Times New Roman" w:hAnsi="Times New Roman" w:cs="Times New Roman"/>
          <w:color w:val="000000"/>
          <w:sz w:val="24"/>
          <w:szCs w:val="24"/>
        </w:rPr>
        <w:t xml:space="preserve"> umowy na dofinansowanie zadań  realizowanych w roku 20</w:t>
      </w:r>
      <w:r>
        <w:rPr>
          <w:rFonts w:ascii="Times New Roman" w:hAnsi="Times New Roman" w:cs="Times New Roman"/>
          <w:color w:val="000000"/>
          <w:sz w:val="24"/>
          <w:szCs w:val="24"/>
        </w:rPr>
        <w:t>23</w:t>
      </w:r>
      <w:r w:rsidRPr="004A0DB8">
        <w:rPr>
          <w:rFonts w:ascii="Times New Roman" w:hAnsi="Times New Roman" w:cs="Times New Roman"/>
          <w:color w:val="000000"/>
          <w:sz w:val="24"/>
          <w:szCs w:val="24"/>
        </w:rPr>
        <w:t>.</w:t>
      </w:r>
    </w:p>
    <w:p w:rsidR="002414F7" w:rsidRPr="004A0DB8" w:rsidRDefault="002414F7" w:rsidP="00077423">
      <w:pPr>
        <w:pStyle w:val="Style4"/>
        <w:shd w:val="clear" w:color="auto" w:fill="auto"/>
        <w:spacing w:before="0" w:after="240" w:line="240" w:lineRule="auto"/>
        <w:jc w:val="both"/>
        <w:rPr>
          <w:rFonts w:ascii="Times New Roman" w:hAnsi="Times New Roman" w:cs="Times New Roman"/>
          <w:sz w:val="24"/>
          <w:szCs w:val="24"/>
        </w:rPr>
      </w:pPr>
      <w:r w:rsidRPr="004A0DB8">
        <w:rPr>
          <w:rFonts w:ascii="Times New Roman" w:hAnsi="Times New Roman" w:cs="Times New Roman"/>
          <w:color w:val="000000"/>
          <w:sz w:val="24"/>
          <w:szCs w:val="24"/>
        </w:rPr>
        <w:t xml:space="preserve">Łączny koszt realizacji wyniósł </w:t>
      </w:r>
      <w:r>
        <w:rPr>
          <w:rFonts w:ascii="Times New Roman" w:hAnsi="Times New Roman" w:cs="Times New Roman"/>
          <w:b/>
          <w:color w:val="000000" w:themeColor="text1"/>
          <w:sz w:val="24"/>
          <w:szCs w:val="24"/>
        </w:rPr>
        <w:t>132</w:t>
      </w:r>
      <w:r w:rsidRPr="00212FAC">
        <w:rPr>
          <w:rFonts w:ascii="Times New Roman" w:hAnsi="Times New Roman" w:cs="Times New Roman"/>
          <w:b/>
          <w:color w:val="000000" w:themeColor="text1"/>
          <w:sz w:val="24"/>
          <w:szCs w:val="24"/>
        </w:rPr>
        <w:t>.</w:t>
      </w:r>
      <w:r w:rsidRPr="004A0DB8">
        <w:rPr>
          <w:rFonts w:ascii="Times New Roman" w:hAnsi="Times New Roman" w:cs="Times New Roman"/>
          <w:b/>
          <w:color w:val="000000"/>
          <w:sz w:val="24"/>
          <w:szCs w:val="24"/>
        </w:rPr>
        <w:t>000,00 zł.</w:t>
      </w:r>
    </w:p>
    <w:p w:rsidR="00813C2C" w:rsidRDefault="00813C2C" w:rsidP="00077423">
      <w:pPr>
        <w:pStyle w:val="Style4"/>
        <w:shd w:val="clear" w:color="auto" w:fill="auto"/>
        <w:spacing w:before="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Zadania zlecono po przeprowadzeniu Konkursów Ofert oraz w </w:t>
      </w:r>
      <w:r w:rsidR="00B40538">
        <w:rPr>
          <w:rFonts w:ascii="Times New Roman" w:hAnsi="Times New Roman" w:cs="Times New Roman"/>
          <w:color w:val="000000"/>
          <w:sz w:val="24"/>
          <w:szCs w:val="24"/>
        </w:rPr>
        <w:t>t</w:t>
      </w:r>
      <w:r>
        <w:rPr>
          <w:rFonts w:ascii="Times New Roman" w:hAnsi="Times New Roman" w:cs="Times New Roman"/>
          <w:color w:val="000000"/>
          <w:sz w:val="24"/>
          <w:szCs w:val="24"/>
        </w:rPr>
        <w:t xml:space="preserve">rybie tzw. Małych </w:t>
      </w:r>
      <w:r w:rsidR="00B40538">
        <w:rPr>
          <w:rFonts w:ascii="Times New Roman" w:hAnsi="Times New Roman" w:cs="Times New Roman"/>
          <w:color w:val="000000"/>
          <w:sz w:val="24"/>
          <w:szCs w:val="24"/>
        </w:rPr>
        <w:t>Z</w:t>
      </w:r>
      <w:r>
        <w:rPr>
          <w:rFonts w:ascii="Times New Roman" w:hAnsi="Times New Roman" w:cs="Times New Roman"/>
          <w:color w:val="000000"/>
          <w:sz w:val="24"/>
          <w:szCs w:val="24"/>
        </w:rPr>
        <w:t>leceń.</w:t>
      </w:r>
    </w:p>
    <w:p w:rsidR="002414F7" w:rsidRPr="004A0DB8" w:rsidRDefault="002414F7" w:rsidP="00077423">
      <w:pPr>
        <w:pStyle w:val="Style4"/>
        <w:shd w:val="clear" w:color="auto" w:fill="auto"/>
        <w:spacing w:before="0" w:after="240" w:line="240" w:lineRule="auto"/>
        <w:jc w:val="both"/>
        <w:rPr>
          <w:rFonts w:ascii="Times New Roman" w:hAnsi="Times New Roman" w:cs="Times New Roman"/>
          <w:sz w:val="24"/>
          <w:szCs w:val="24"/>
        </w:rPr>
      </w:pPr>
      <w:r w:rsidRPr="004A0DB8">
        <w:rPr>
          <w:rFonts w:ascii="Times New Roman" w:hAnsi="Times New Roman" w:cs="Times New Roman"/>
          <w:color w:val="000000"/>
          <w:sz w:val="24"/>
          <w:szCs w:val="24"/>
        </w:rPr>
        <w:t xml:space="preserve">W wyniku przeprowadzenia Konkursów Ofert Gmina Dzwola zawarła </w:t>
      </w:r>
      <w:r>
        <w:rPr>
          <w:rFonts w:ascii="Times New Roman" w:hAnsi="Times New Roman" w:cs="Times New Roman"/>
          <w:color w:val="000000"/>
          <w:sz w:val="24"/>
          <w:szCs w:val="24"/>
        </w:rPr>
        <w:t>trzy</w:t>
      </w:r>
      <w:r w:rsidRPr="004A0DB8">
        <w:rPr>
          <w:rFonts w:ascii="Times New Roman" w:hAnsi="Times New Roman" w:cs="Times New Roman"/>
          <w:color w:val="000000"/>
          <w:sz w:val="24"/>
          <w:szCs w:val="24"/>
        </w:rPr>
        <w:t xml:space="preserve"> umowy na dofinansowanie zadań  realizowanych w roku 20</w:t>
      </w:r>
      <w:r>
        <w:rPr>
          <w:rFonts w:ascii="Times New Roman" w:hAnsi="Times New Roman" w:cs="Times New Roman"/>
          <w:color w:val="000000"/>
          <w:sz w:val="24"/>
          <w:szCs w:val="24"/>
        </w:rPr>
        <w:t>23</w:t>
      </w:r>
      <w:r w:rsidR="00B40538">
        <w:rPr>
          <w:rFonts w:ascii="Times New Roman" w:hAnsi="Times New Roman" w:cs="Times New Roman"/>
          <w:color w:val="000000"/>
          <w:sz w:val="24"/>
          <w:szCs w:val="24"/>
        </w:rPr>
        <w:t>,</w:t>
      </w:r>
      <w:r w:rsidRPr="004A0DB8">
        <w:rPr>
          <w:rFonts w:ascii="Times New Roman" w:hAnsi="Times New Roman" w:cs="Times New Roman"/>
          <w:color w:val="000000"/>
          <w:sz w:val="24"/>
          <w:szCs w:val="24"/>
        </w:rPr>
        <w:t xml:space="preserve"> koszt realizacji wyniósł </w:t>
      </w:r>
      <w:r>
        <w:rPr>
          <w:rFonts w:ascii="Times New Roman" w:hAnsi="Times New Roman" w:cs="Times New Roman"/>
          <w:b/>
          <w:color w:val="000000" w:themeColor="text1"/>
          <w:sz w:val="24"/>
          <w:szCs w:val="24"/>
        </w:rPr>
        <w:t>122</w:t>
      </w:r>
      <w:r w:rsidRPr="00212FAC">
        <w:rPr>
          <w:rFonts w:ascii="Times New Roman" w:hAnsi="Times New Roman" w:cs="Times New Roman"/>
          <w:b/>
          <w:color w:val="000000" w:themeColor="text1"/>
          <w:sz w:val="24"/>
          <w:szCs w:val="24"/>
        </w:rPr>
        <w:t>.</w:t>
      </w:r>
      <w:r w:rsidRPr="004A0DB8">
        <w:rPr>
          <w:rFonts w:ascii="Times New Roman" w:hAnsi="Times New Roman" w:cs="Times New Roman"/>
          <w:b/>
          <w:color w:val="000000"/>
          <w:sz w:val="24"/>
          <w:szCs w:val="24"/>
        </w:rPr>
        <w:t>000,00 zł.</w:t>
      </w:r>
    </w:p>
    <w:p w:rsidR="002414F7" w:rsidRPr="004A0DB8" w:rsidRDefault="002414F7" w:rsidP="00077423">
      <w:pPr>
        <w:pStyle w:val="Style4"/>
        <w:numPr>
          <w:ilvl w:val="0"/>
          <w:numId w:val="7"/>
        </w:numPr>
        <w:shd w:val="clear" w:color="auto" w:fill="auto"/>
        <w:spacing w:before="0" w:after="240" w:line="240" w:lineRule="auto"/>
        <w:ind w:left="567" w:firstLine="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Zadania z zakresu działalności na rzecz osób niepełnosprawnych.</w:t>
      </w:r>
    </w:p>
    <w:p w:rsidR="002414F7" w:rsidRPr="002D6564" w:rsidRDefault="002414F7" w:rsidP="00077423">
      <w:pPr>
        <w:pStyle w:val="Style4"/>
        <w:shd w:val="clear" w:color="auto" w:fill="auto"/>
        <w:spacing w:before="0" w:after="240" w:line="240" w:lineRule="auto"/>
        <w:ind w:left="800"/>
        <w:jc w:val="both"/>
        <w:rPr>
          <w:rFonts w:ascii="Times New Roman" w:hAnsi="Times New Roman" w:cs="Times New Roman"/>
          <w:b/>
          <w:color w:val="000000"/>
          <w:sz w:val="24"/>
          <w:szCs w:val="24"/>
        </w:rPr>
      </w:pPr>
      <w:r w:rsidRPr="002D6564">
        <w:rPr>
          <w:rFonts w:ascii="Times New Roman" w:hAnsi="Times New Roman" w:cs="Times New Roman"/>
          <w:b/>
          <w:color w:val="000000"/>
          <w:sz w:val="24"/>
          <w:szCs w:val="24"/>
        </w:rPr>
        <w:t>„Dowóz dzieci niepełnosprawnych z terenu Gminy Dzwola do Szkół i Placówek Szkolno Rewalidacyjnych w Biłgoraju w roku 202</w:t>
      </w:r>
      <w:r>
        <w:rPr>
          <w:rFonts w:ascii="Times New Roman" w:hAnsi="Times New Roman" w:cs="Times New Roman"/>
          <w:b/>
          <w:color w:val="000000"/>
          <w:sz w:val="24"/>
          <w:szCs w:val="24"/>
        </w:rPr>
        <w:t>3</w:t>
      </w:r>
      <w:r w:rsidRPr="002D6564">
        <w:rPr>
          <w:rFonts w:ascii="Times New Roman" w:hAnsi="Times New Roman" w:cs="Times New Roman"/>
          <w:b/>
          <w:color w:val="000000"/>
          <w:sz w:val="24"/>
          <w:szCs w:val="24"/>
        </w:rPr>
        <w:t xml:space="preserve">”. </w:t>
      </w:r>
      <w:r w:rsidR="00B40538">
        <w:rPr>
          <w:rFonts w:ascii="Times New Roman" w:hAnsi="Times New Roman" w:cs="Times New Roman"/>
          <w:b/>
          <w:color w:val="000000"/>
          <w:sz w:val="24"/>
          <w:szCs w:val="24"/>
        </w:rPr>
        <w:t xml:space="preserve"> </w:t>
      </w:r>
      <w:r w:rsidR="004C3ED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7.000,00 zł</w:t>
      </w:r>
    </w:p>
    <w:p w:rsidR="002414F7" w:rsidRPr="004A0DB8" w:rsidRDefault="002414F7" w:rsidP="00077423">
      <w:pPr>
        <w:pStyle w:val="Style4"/>
        <w:numPr>
          <w:ilvl w:val="0"/>
          <w:numId w:val="7"/>
        </w:numPr>
        <w:shd w:val="clear" w:color="auto" w:fill="auto"/>
        <w:spacing w:before="0" w:after="240" w:line="240" w:lineRule="auto"/>
        <w:ind w:left="567" w:firstLine="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Zadania z zakresu wspierania i upowszechniania kultury fizycznej i sportu.</w:t>
      </w:r>
    </w:p>
    <w:p w:rsidR="002414F7" w:rsidRDefault="002414F7" w:rsidP="00077423">
      <w:pPr>
        <w:pStyle w:val="Style4"/>
        <w:numPr>
          <w:ilvl w:val="0"/>
          <w:numId w:val="10"/>
        </w:numPr>
        <w:shd w:val="clear" w:color="auto" w:fill="auto"/>
        <w:spacing w:before="0" w:after="24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„Piłka nożna dla pokoleń” 100.000,00 zł </w:t>
      </w:r>
    </w:p>
    <w:p w:rsidR="002414F7" w:rsidRDefault="002414F7" w:rsidP="00077423">
      <w:pPr>
        <w:pStyle w:val="Style4"/>
        <w:numPr>
          <w:ilvl w:val="0"/>
          <w:numId w:val="10"/>
        </w:numPr>
        <w:shd w:val="clear" w:color="auto" w:fill="auto"/>
        <w:spacing w:before="0" w:after="24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„Popularyzacja i rozwój sportu zapaśniczego” 15.000,00 zł</w:t>
      </w:r>
    </w:p>
    <w:p w:rsidR="0055708E" w:rsidRDefault="0055708E" w:rsidP="00077423">
      <w:pPr>
        <w:pStyle w:val="Style4"/>
        <w:shd w:val="clear" w:color="auto" w:fill="auto"/>
        <w:spacing w:before="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wyniku rozstrzygnięcia oferty złożonej w trybie tzw. małych zleceń </w:t>
      </w:r>
      <w:r w:rsidRPr="004A0DB8">
        <w:rPr>
          <w:rFonts w:ascii="Times New Roman" w:hAnsi="Times New Roman" w:cs="Times New Roman"/>
          <w:color w:val="000000"/>
          <w:sz w:val="24"/>
          <w:szCs w:val="24"/>
        </w:rPr>
        <w:t xml:space="preserve">Gmina Dzwola zawarła </w:t>
      </w:r>
      <w:r>
        <w:rPr>
          <w:rFonts w:ascii="Times New Roman" w:hAnsi="Times New Roman" w:cs="Times New Roman"/>
          <w:color w:val="000000"/>
          <w:sz w:val="24"/>
          <w:szCs w:val="24"/>
        </w:rPr>
        <w:t xml:space="preserve">jedna </w:t>
      </w:r>
      <w:r w:rsidRPr="004A0DB8">
        <w:rPr>
          <w:rFonts w:ascii="Times New Roman" w:hAnsi="Times New Roman" w:cs="Times New Roman"/>
          <w:color w:val="000000"/>
          <w:sz w:val="24"/>
          <w:szCs w:val="24"/>
        </w:rPr>
        <w:t>umow</w:t>
      </w:r>
      <w:r>
        <w:rPr>
          <w:rFonts w:ascii="Times New Roman" w:hAnsi="Times New Roman" w:cs="Times New Roman"/>
          <w:color w:val="000000"/>
          <w:sz w:val="24"/>
          <w:szCs w:val="24"/>
        </w:rPr>
        <w:t>ę</w:t>
      </w:r>
      <w:r w:rsidRPr="004A0DB8">
        <w:rPr>
          <w:rFonts w:ascii="Times New Roman" w:hAnsi="Times New Roman" w:cs="Times New Roman"/>
          <w:color w:val="000000"/>
          <w:sz w:val="24"/>
          <w:szCs w:val="24"/>
        </w:rPr>
        <w:t xml:space="preserve"> na dofinansowanie zadań  realizowanych w roku 20</w:t>
      </w:r>
      <w:r>
        <w:rPr>
          <w:rFonts w:ascii="Times New Roman" w:hAnsi="Times New Roman" w:cs="Times New Roman"/>
          <w:color w:val="000000"/>
          <w:sz w:val="24"/>
          <w:szCs w:val="24"/>
        </w:rPr>
        <w:t>2</w:t>
      </w:r>
      <w:r w:rsidR="00813C2C">
        <w:rPr>
          <w:rFonts w:ascii="Times New Roman" w:hAnsi="Times New Roman" w:cs="Times New Roman"/>
          <w:color w:val="000000"/>
          <w:sz w:val="24"/>
          <w:szCs w:val="24"/>
        </w:rPr>
        <w:t>3</w:t>
      </w:r>
      <w:r w:rsidRPr="004A0DB8">
        <w:rPr>
          <w:rFonts w:ascii="Times New Roman" w:hAnsi="Times New Roman" w:cs="Times New Roman"/>
          <w:color w:val="000000"/>
          <w:sz w:val="24"/>
          <w:szCs w:val="24"/>
        </w:rPr>
        <w:t>.</w:t>
      </w:r>
    </w:p>
    <w:p w:rsidR="00813C2C" w:rsidRPr="004A0DB8" w:rsidRDefault="00813C2C" w:rsidP="00077423">
      <w:pPr>
        <w:pStyle w:val="Style4"/>
        <w:shd w:val="clear" w:color="auto" w:fill="auto"/>
        <w:spacing w:before="0" w:after="240" w:line="240" w:lineRule="auto"/>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Zadania z zakresu wspierania i upowszechniania kultury fizycznej i sportu.</w:t>
      </w:r>
    </w:p>
    <w:p w:rsidR="002414F7" w:rsidRDefault="00077423" w:rsidP="00077423">
      <w:pPr>
        <w:pStyle w:val="Style4"/>
        <w:shd w:val="clear" w:color="auto" w:fill="auto"/>
        <w:spacing w:before="0" w:after="24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002414F7">
        <w:rPr>
          <w:rFonts w:ascii="Times New Roman" w:hAnsi="Times New Roman" w:cs="Times New Roman"/>
          <w:b/>
          <w:color w:val="000000"/>
          <w:sz w:val="24"/>
          <w:szCs w:val="24"/>
        </w:rPr>
        <w:t xml:space="preserve">„Kobieca Piłka Nożna” </w:t>
      </w:r>
      <w:r w:rsidR="002414F7" w:rsidRPr="002414F7">
        <w:rPr>
          <w:rFonts w:ascii="Times New Roman" w:hAnsi="Times New Roman" w:cs="Times New Roman"/>
          <w:color w:val="000000"/>
          <w:sz w:val="24"/>
          <w:szCs w:val="24"/>
        </w:rPr>
        <w:t>(tryb małych zleceń)</w:t>
      </w:r>
      <w:r w:rsidRPr="00077423">
        <w:rPr>
          <w:rFonts w:ascii="Times New Roman" w:hAnsi="Times New Roman" w:cs="Times New Roman"/>
          <w:b/>
          <w:color w:val="000000"/>
          <w:sz w:val="24"/>
          <w:szCs w:val="24"/>
        </w:rPr>
        <w:t xml:space="preserve"> </w:t>
      </w:r>
      <w:r w:rsidRPr="004A0DB8">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4A0DB8">
        <w:rPr>
          <w:rFonts w:ascii="Times New Roman" w:hAnsi="Times New Roman" w:cs="Times New Roman"/>
          <w:b/>
          <w:color w:val="000000"/>
          <w:sz w:val="24"/>
          <w:szCs w:val="24"/>
        </w:rPr>
        <w:t>.000,00 zł.</w:t>
      </w:r>
    </w:p>
    <w:p w:rsidR="005F2F35" w:rsidRPr="004A0DB8" w:rsidRDefault="005F2F35" w:rsidP="00077423">
      <w:pPr>
        <w:pStyle w:val="Style4"/>
        <w:shd w:val="clear" w:color="auto" w:fill="auto"/>
        <w:spacing w:before="0" w:after="240" w:line="240" w:lineRule="auto"/>
        <w:ind w:firstLine="44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Współpraca Gminy Dzwola z organizacjami pozarządowymi zgodnie z założeniami Programu, miała na celu stworzenie odpowiednich warunków do zwiększania aktywności społecznej Mieszkańców Gminy Dzwola i miała charakter finansowy oraz pozafinansowy. Cel ten został zrealizowany poprzez przeprowadzenie niżej wymienionych zadań publicznych. </w:t>
      </w:r>
    </w:p>
    <w:p w:rsidR="005F2F35" w:rsidRPr="004A0DB8" w:rsidRDefault="005F2F35" w:rsidP="00077423">
      <w:pPr>
        <w:pStyle w:val="Style4"/>
        <w:shd w:val="clear" w:color="auto" w:fill="auto"/>
        <w:spacing w:before="0" w:after="240" w:line="240" w:lineRule="auto"/>
        <w:ind w:left="567"/>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Zadania z zakresu działalności na rzecz osób niepełnosprawnych.</w:t>
      </w:r>
    </w:p>
    <w:p w:rsidR="005F2F35" w:rsidRPr="002D6564" w:rsidRDefault="005F2F35" w:rsidP="00077423">
      <w:pPr>
        <w:pStyle w:val="Style4"/>
        <w:shd w:val="clear" w:color="auto" w:fill="auto"/>
        <w:spacing w:before="0" w:after="240" w:line="240" w:lineRule="auto"/>
        <w:jc w:val="both"/>
        <w:rPr>
          <w:rFonts w:ascii="Times New Roman" w:hAnsi="Times New Roman" w:cs="Times New Roman"/>
          <w:b/>
          <w:color w:val="000000"/>
          <w:sz w:val="24"/>
          <w:szCs w:val="24"/>
        </w:rPr>
      </w:pPr>
      <w:r w:rsidRPr="002D6564">
        <w:rPr>
          <w:rFonts w:ascii="Times New Roman" w:hAnsi="Times New Roman" w:cs="Times New Roman"/>
          <w:b/>
          <w:color w:val="000000"/>
          <w:sz w:val="24"/>
          <w:szCs w:val="24"/>
        </w:rPr>
        <w:t>„Dowóz dzieci niepełnosprawnych z terenu Gminy Dzwola do Szkół i Placówek Szkolno Rewalidacyjnych w Biłgoraju w roku 20</w:t>
      </w:r>
      <w:r w:rsidR="0055708E" w:rsidRPr="002D6564">
        <w:rPr>
          <w:rFonts w:ascii="Times New Roman" w:hAnsi="Times New Roman" w:cs="Times New Roman"/>
          <w:b/>
          <w:color w:val="000000"/>
          <w:sz w:val="24"/>
          <w:szCs w:val="24"/>
        </w:rPr>
        <w:t>20</w:t>
      </w:r>
      <w:r w:rsidRPr="002D6564">
        <w:rPr>
          <w:rFonts w:ascii="Times New Roman" w:hAnsi="Times New Roman" w:cs="Times New Roman"/>
          <w:b/>
          <w:color w:val="000000"/>
          <w:sz w:val="24"/>
          <w:szCs w:val="24"/>
        </w:rPr>
        <w:t xml:space="preserve">”.  </w:t>
      </w:r>
    </w:p>
    <w:p w:rsidR="005F2F35" w:rsidRPr="004A0DB8" w:rsidRDefault="005F2F35" w:rsidP="00077423">
      <w:pPr>
        <w:pStyle w:val="Style4"/>
        <w:shd w:val="clear" w:color="auto" w:fill="auto"/>
        <w:spacing w:before="0" w:after="240" w:line="240" w:lineRule="auto"/>
        <w:ind w:left="567"/>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Zadania z zakresu wspierania i upowszechniania kultury fizycznej i sportu.</w:t>
      </w:r>
    </w:p>
    <w:p w:rsidR="005F2F35" w:rsidRPr="002D6564" w:rsidRDefault="005F2F35" w:rsidP="00077423">
      <w:pPr>
        <w:pStyle w:val="Style4"/>
        <w:shd w:val="clear" w:color="auto" w:fill="auto"/>
        <w:spacing w:before="0" w:after="240" w:line="240" w:lineRule="auto"/>
        <w:jc w:val="both"/>
        <w:rPr>
          <w:rFonts w:ascii="Times New Roman" w:hAnsi="Times New Roman" w:cs="Times New Roman"/>
          <w:b/>
          <w:color w:val="000000"/>
          <w:sz w:val="24"/>
          <w:szCs w:val="24"/>
        </w:rPr>
      </w:pPr>
      <w:r w:rsidRPr="002D6564">
        <w:rPr>
          <w:rFonts w:ascii="Times New Roman" w:hAnsi="Times New Roman" w:cs="Times New Roman"/>
          <w:b/>
          <w:color w:val="000000"/>
          <w:sz w:val="24"/>
          <w:szCs w:val="24"/>
        </w:rPr>
        <w:t>„Piłka nożna dla pokoleń”.</w:t>
      </w:r>
    </w:p>
    <w:p w:rsidR="0055708E" w:rsidRPr="00B40538" w:rsidRDefault="00813C2C" w:rsidP="00077423">
      <w:pPr>
        <w:pStyle w:val="Style4"/>
        <w:shd w:val="clear" w:color="auto" w:fill="auto"/>
        <w:spacing w:before="0" w:after="240" w:line="240" w:lineRule="auto"/>
        <w:jc w:val="both"/>
        <w:rPr>
          <w:rFonts w:ascii="Times New Roman" w:hAnsi="Times New Roman" w:cs="Times New Roman"/>
          <w:b/>
          <w:color w:val="000000"/>
          <w:sz w:val="24"/>
          <w:szCs w:val="24"/>
        </w:rPr>
      </w:pPr>
      <w:bookmarkStart w:id="2" w:name="bookmark6"/>
      <w:r>
        <w:rPr>
          <w:rFonts w:ascii="Times New Roman" w:hAnsi="Times New Roman" w:cs="Times New Roman"/>
          <w:b/>
          <w:color w:val="000000"/>
          <w:sz w:val="24"/>
          <w:szCs w:val="24"/>
        </w:rPr>
        <w:t xml:space="preserve">„Popularyzacja i rozwój sportu zapaśniczego” </w:t>
      </w:r>
    </w:p>
    <w:p w:rsidR="00813C2C" w:rsidRPr="00B40538" w:rsidRDefault="00813C2C" w:rsidP="00077423">
      <w:pPr>
        <w:pStyle w:val="Style4"/>
        <w:shd w:val="clear" w:color="auto" w:fill="auto"/>
        <w:spacing w:before="0" w:after="24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„Kobieca Piłka Nożna” </w:t>
      </w:r>
      <w:r w:rsidRPr="00B40538">
        <w:rPr>
          <w:rFonts w:ascii="Times New Roman" w:hAnsi="Times New Roman" w:cs="Times New Roman"/>
          <w:b/>
          <w:color w:val="000000"/>
          <w:sz w:val="24"/>
          <w:szCs w:val="24"/>
        </w:rPr>
        <w:t>(tryb małych zleceń)</w:t>
      </w:r>
    </w:p>
    <w:p w:rsidR="00813C2C" w:rsidRDefault="00813C2C" w:rsidP="00813C2C">
      <w:pPr>
        <w:pStyle w:val="Style4"/>
        <w:shd w:val="clear" w:color="auto" w:fill="auto"/>
        <w:spacing w:before="0" w:after="240" w:line="254" w:lineRule="exact"/>
        <w:ind w:left="567"/>
        <w:jc w:val="both"/>
        <w:rPr>
          <w:rFonts w:ascii="Times New Roman" w:hAnsi="Times New Roman" w:cs="Times New Roman"/>
          <w:color w:val="000000"/>
          <w:sz w:val="24"/>
          <w:szCs w:val="24"/>
        </w:rPr>
      </w:pPr>
    </w:p>
    <w:p w:rsidR="00813C2C" w:rsidRPr="002D6564" w:rsidRDefault="00813C2C" w:rsidP="00813C2C">
      <w:pPr>
        <w:pStyle w:val="Style4"/>
        <w:shd w:val="clear" w:color="auto" w:fill="auto"/>
        <w:spacing w:before="0" w:after="240" w:line="254" w:lineRule="exact"/>
        <w:ind w:left="567"/>
        <w:jc w:val="both"/>
        <w:rPr>
          <w:rFonts w:ascii="Times New Roman" w:hAnsi="Times New Roman" w:cs="Times New Roman"/>
          <w:b/>
          <w:color w:val="000000"/>
          <w:sz w:val="24"/>
          <w:szCs w:val="24"/>
        </w:rPr>
      </w:pPr>
    </w:p>
    <w:p w:rsidR="005F2F35" w:rsidRPr="004A0DB8" w:rsidRDefault="005F2F35" w:rsidP="0055708E">
      <w:pPr>
        <w:pStyle w:val="Style4"/>
        <w:shd w:val="clear" w:color="auto" w:fill="auto"/>
        <w:spacing w:before="0" w:after="240" w:line="254" w:lineRule="exact"/>
        <w:jc w:val="both"/>
        <w:rPr>
          <w:rFonts w:ascii="Times New Roman" w:hAnsi="Times New Roman" w:cs="Times New Roman"/>
          <w:sz w:val="24"/>
          <w:szCs w:val="24"/>
        </w:rPr>
      </w:pPr>
      <w:r w:rsidRPr="004A0DB8">
        <w:rPr>
          <w:rFonts w:ascii="Times New Roman" w:hAnsi="Times New Roman" w:cs="Times New Roman"/>
          <w:color w:val="000000"/>
          <w:sz w:val="24"/>
          <w:szCs w:val="24"/>
        </w:rPr>
        <w:t>Realizacja Programu</w:t>
      </w:r>
      <w:bookmarkEnd w:id="2"/>
    </w:p>
    <w:p w:rsidR="005F2F35" w:rsidRPr="004A0DB8" w:rsidRDefault="005F2F35" w:rsidP="005F2F35">
      <w:pPr>
        <w:pStyle w:val="Style4"/>
        <w:shd w:val="clear" w:color="auto" w:fill="auto"/>
        <w:spacing w:before="0" w:after="240" w:line="250" w:lineRule="exact"/>
        <w:ind w:firstLine="44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Zgodnie z ustawą z dnia 24 kwietnia 2003 r. o działalności pożytku publicznego i o wolontariacie </w:t>
      </w:r>
      <w:r w:rsidR="00212FAC" w:rsidRPr="00137CE4">
        <w:rPr>
          <w:rFonts w:ascii="Times New Roman" w:hAnsi="Times New Roman" w:cs="Times New Roman"/>
          <w:color w:val="000000"/>
          <w:sz w:val="24"/>
        </w:rPr>
        <w:t xml:space="preserve">( </w:t>
      </w:r>
      <w:proofErr w:type="spellStart"/>
      <w:r w:rsidR="00212FAC" w:rsidRPr="00137CE4">
        <w:rPr>
          <w:rFonts w:ascii="Times New Roman" w:hAnsi="Times New Roman" w:cs="Times New Roman"/>
          <w:color w:val="000000"/>
          <w:sz w:val="24"/>
        </w:rPr>
        <w:t>t.j</w:t>
      </w:r>
      <w:proofErr w:type="spellEnd"/>
      <w:r w:rsidR="00212FAC" w:rsidRPr="00137CE4">
        <w:rPr>
          <w:rFonts w:ascii="Times New Roman" w:hAnsi="Times New Roman" w:cs="Times New Roman"/>
          <w:color w:val="000000"/>
          <w:sz w:val="24"/>
        </w:rPr>
        <w:t xml:space="preserve">. </w:t>
      </w:r>
      <w:r w:rsidR="00212FAC">
        <w:rPr>
          <w:rFonts w:ascii="Times New Roman" w:hAnsi="Times New Roman" w:cs="Times New Roman"/>
          <w:color w:val="000000"/>
          <w:sz w:val="24"/>
        </w:rPr>
        <w:t xml:space="preserve">Dz. U. </w:t>
      </w:r>
      <w:r w:rsidR="00212FAC" w:rsidRPr="008619C0">
        <w:rPr>
          <w:rFonts w:ascii="Times New Roman" w:hAnsi="Times New Roman" w:cs="Times New Roman"/>
          <w:color w:val="000000"/>
          <w:sz w:val="24"/>
        </w:rPr>
        <w:t>202</w:t>
      </w:r>
      <w:r w:rsidR="00813C2C">
        <w:rPr>
          <w:rFonts w:ascii="Times New Roman" w:hAnsi="Times New Roman" w:cs="Times New Roman"/>
          <w:color w:val="000000"/>
          <w:sz w:val="24"/>
        </w:rPr>
        <w:t>3</w:t>
      </w:r>
      <w:r w:rsidR="00212FAC" w:rsidRPr="008619C0">
        <w:rPr>
          <w:rFonts w:ascii="Times New Roman" w:hAnsi="Times New Roman" w:cs="Times New Roman"/>
          <w:color w:val="000000"/>
          <w:sz w:val="24"/>
        </w:rPr>
        <w:t xml:space="preserve"> r. poz. 57</w:t>
      </w:r>
      <w:r w:rsidR="00813C2C" w:rsidRPr="008619C0">
        <w:rPr>
          <w:rFonts w:ascii="Times New Roman" w:hAnsi="Times New Roman" w:cs="Times New Roman"/>
          <w:color w:val="000000"/>
          <w:sz w:val="24"/>
        </w:rPr>
        <w:t>1</w:t>
      </w:r>
      <w:r w:rsidR="00212FAC" w:rsidRPr="008619C0">
        <w:rPr>
          <w:rFonts w:ascii="Times New Roman" w:hAnsi="Times New Roman" w:cs="Times New Roman"/>
          <w:color w:val="000000"/>
          <w:sz w:val="24"/>
        </w:rPr>
        <w:t xml:space="preserve"> z </w:t>
      </w:r>
      <w:proofErr w:type="spellStart"/>
      <w:r w:rsidR="00212FAC" w:rsidRPr="008619C0">
        <w:rPr>
          <w:rFonts w:ascii="Times New Roman" w:hAnsi="Times New Roman" w:cs="Times New Roman"/>
          <w:color w:val="000000"/>
          <w:sz w:val="24"/>
        </w:rPr>
        <w:t>późn</w:t>
      </w:r>
      <w:proofErr w:type="spellEnd"/>
      <w:r w:rsidR="00212FAC" w:rsidRPr="008619C0">
        <w:rPr>
          <w:rFonts w:ascii="Times New Roman" w:hAnsi="Times New Roman" w:cs="Times New Roman"/>
          <w:color w:val="000000"/>
          <w:sz w:val="24"/>
        </w:rPr>
        <w:t>. zm.</w:t>
      </w:r>
      <w:r w:rsidR="00212FAC" w:rsidRPr="00257DC7">
        <w:rPr>
          <w:rFonts w:ascii="Times New Roman" w:hAnsi="Times New Roman" w:cs="Times New Roman"/>
          <w:color w:val="000000"/>
          <w:sz w:val="24"/>
        </w:rPr>
        <w:t>)</w:t>
      </w:r>
      <w:r w:rsidR="00212FAC">
        <w:rPr>
          <w:rFonts w:ascii="Times New Roman" w:hAnsi="Times New Roman" w:cs="Times New Roman"/>
          <w:color w:val="000000"/>
          <w:sz w:val="24"/>
        </w:rPr>
        <w:t xml:space="preserve"> </w:t>
      </w:r>
      <w:r w:rsidRPr="004A0DB8">
        <w:rPr>
          <w:rFonts w:ascii="Times New Roman" w:hAnsi="Times New Roman" w:cs="Times New Roman"/>
          <w:color w:val="000000"/>
          <w:sz w:val="24"/>
          <w:szCs w:val="24"/>
        </w:rPr>
        <w:t>oraz Programem Współpracy Gminy Dzwola z Organizacjami Pozarządowymi oraz Podmiotami Prowadzącymi Działalność Pożytku  Publicznego  w 20</w:t>
      </w:r>
      <w:r w:rsidR="002D6564">
        <w:rPr>
          <w:rFonts w:ascii="Times New Roman" w:hAnsi="Times New Roman" w:cs="Times New Roman"/>
          <w:color w:val="000000"/>
          <w:sz w:val="24"/>
          <w:szCs w:val="24"/>
        </w:rPr>
        <w:t>2</w:t>
      </w:r>
      <w:r w:rsidR="00813C2C">
        <w:rPr>
          <w:rFonts w:ascii="Times New Roman" w:hAnsi="Times New Roman" w:cs="Times New Roman"/>
          <w:color w:val="000000"/>
          <w:sz w:val="24"/>
          <w:szCs w:val="24"/>
        </w:rPr>
        <w:t>3</w:t>
      </w:r>
      <w:r w:rsidRPr="004A0DB8">
        <w:rPr>
          <w:rFonts w:ascii="Times New Roman" w:hAnsi="Times New Roman" w:cs="Times New Roman"/>
          <w:color w:val="000000"/>
          <w:sz w:val="24"/>
          <w:szCs w:val="24"/>
        </w:rPr>
        <w:t xml:space="preserve"> r. w minionym roku przeprowadzono dwa otwarte konkursy ofert w którym powołana przez Wójta Gminy Dzwola Komisja Konkursowa wybrała podmioty mające realizować zadania publiczne. </w:t>
      </w:r>
    </w:p>
    <w:p w:rsidR="005F2F35" w:rsidRPr="004A0DB8" w:rsidRDefault="005F2F35" w:rsidP="005F2F35">
      <w:pPr>
        <w:pStyle w:val="Style4"/>
        <w:shd w:val="clear" w:color="auto" w:fill="auto"/>
        <w:spacing w:before="0" w:after="240" w:line="250" w:lineRule="exact"/>
        <w:ind w:firstLine="440"/>
        <w:jc w:val="both"/>
        <w:rPr>
          <w:rFonts w:ascii="Times New Roman" w:hAnsi="Times New Roman" w:cs="Times New Roman"/>
          <w:b/>
          <w:bCs/>
          <w:sz w:val="24"/>
          <w:szCs w:val="24"/>
        </w:rPr>
      </w:pPr>
      <w:r w:rsidRPr="004A0DB8">
        <w:rPr>
          <w:rFonts w:ascii="Times New Roman" w:hAnsi="Times New Roman" w:cs="Times New Roman"/>
          <w:b/>
          <w:bCs/>
          <w:color w:val="000000"/>
          <w:sz w:val="24"/>
          <w:szCs w:val="24"/>
        </w:rPr>
        <w:t>KONKURS OFERT nr 1</w:t>
      </w:r>
    </w:p>
    <w:p w:rsidR="005F2F35" w:rsidRPr="004A0DB8" w:rsidRDefault="005F2F35" w:rsidP="005F2F35">
      <w:pPr>
        <w:pStyle w:val="Style4"/>
        <w:shd w:val="clear" w:color="auto" w:fill="auto"/>
        <w:spacing w:before="0" w:after="240" w:line="250" w:lineRule="exact"/>
        <w:ind w:firstLine="44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W dniu </w:t>
      </w:r>
      <w:r w:rsidR="00813C2C">
        <w:rPr>
          <w:rFonts w:ascii="Times New Roman" w:hAnsi="Times New Roman" w:cs="Times New Roman"/>
          <w:color w:val="000000" w:themeColor="text1"/>
          <w:sz w:val="24"/>
          <w:szCs w:val="24"/>
        </w:rPr>
        <w:t>9</w:t>
      </w:r>
      <w:r w:rsidRPr="005856DE">
        <w:rPr>
          <w:rFonts w:ascii="Times New Roman" w:hAnsi="Times New Roman" w:cs="Times New Roman"/>
          <w:color w:val="000000" w:themeColor="text1"/>
          <w:sz w:val="24"/>
          <w:szCs w:val="24"/>
        </w:rPr>
        <w:t xml:space="preserve"> grudnia 20</w:t>
      </w:r>
      <w:r w:rsidR="00813C2C">
        <w:rPr>
          <w:rFonts w:ascii="Times New Roman" w:hAnsi="Times New Roman" w:cs="Times New Roman"/>
          <w:color w:val="000000" w:themeColor="text1"/>
          <w:sz w:val="24"/>
          <w:szCs w:val="24"/>
        </w:rPr>
        <w:t>22</w:t>
      </w:r>
      <w:r w:rsidRPr="004A0DB8">
        <w:rPr>
          <w:rFonts w:ascii="Times New Roman" w:hAnsi="Times New Roman" w:cs="Times New Roman"/>
          <w:color w:val="000000"/>
          <w:sz w:val="24"/>
          <w:szCs w:val="24"/>
        </w:rPr>
        <w:t xml:space="preserve"> r. na podst. art. 13 ustawy z dnia 24 kwietnia 2003 r. o działalności pożytku publicznego i o wolontariacie </w:t>
      </w:r>
      <w:r w:rsidR="005856DE" w:rsidRPr="00137CE4">
        <w:rPr>
          <w:rFonts w:ascii="Times New Roman" w:hAnsi="Times New Roman" w:cs="Times New Roman"/>
          <w:color w:val="000000"/>
          <w:sz w:val="24"/>
        </w:rPr>
        <w:t xml:space="preserve">( </w:t>
      </w:r>
      <w:proofErr w:type="spellStart"/>
      <w:r w:rsidR="005856DE" w:rsidRPr="00137CE4">
        <w:rPr>
          <w:rFonts w:ascii="Times New Roman" w:hAnsi="Times New Roman" w:cs="Times New Roman"/>
          <w:color w:val="000000"/>
          <w:sz w:val="24"/>
        </w:rPr>
        <w:t>t.j</w:t>
      </w:r>
      <w:proofErr w:type="spellEnd"/>
      <w:r w:rsidR="005856DE" w:rsidRPr="00137CE4">
        <w:rPr>
          <w:rFonts w:ascii="Times New Roman" w:hAnsi="Times New Roman" w:cs="Times New Roman"/>
          <w:color w:val="000000"/>
          <w:sz w:val="24"/>
        </w:rPr>
        <w:t xml:space="preserve">. </w:t>
      </w:r>
      <w:r w:rsidR="005856DE">
        <w:rPr>
          <w:rFonts w:ascii="Times New Roman" w:hAnsi="Times New Roman" w:cs="Times New Roman"/>
          <w:color w:val="000000"/>
          <w:sz w:val="24"/>
        </w:rPr>
        <w:t xml:space="preserve">Dz. U. </w:t>
      </w:r>
      <w:r w:rsidR="005856DE" w:rsidRPr="008619C0">
        <w:rPr>
          <w:rFonts w:ascii="Times New Roman" w:hAnsi="Times New Roman" w:cs="Times New Roman"/>
          <w:color w:val="000000"/>
          <w:sz w:val="24"/>
        </w:rPr>
        <w:t>202</w:t>
      </w:r>
      <w:r w:rsidR="00813C2C">
        <w:rPr>
          <w:rFonts w:ascii="Times New Roman" w:hAnsi="Times New Roman" w:cs="Times New Roman"/>
          <w:color w:val="000000"/>
          <w:sz w:val="24"/>
        </w:rPr>
        <w:t>3</w:t>
      </w:r>
      <w:r w:rsidR="005856DE" w:rsidRPr="008619C0">
        <w:rPr>
          <w:rFonts w:ascii="Times New Roman" w:hAnsi="Times New Roman" w:cs="Times New Roman"/>
          <w:color w:val="000000"/>
          <w:sz w:val="24"/>
        </w:rPr>
        <w:t xml:space="preserve"> r. poz. 57</w:t>
      </w:r>
      <w:r w:rsidR="00813C2C" w:rsidRPr="008619C0">
        <w:rPr>
          <w:rFonts w:ascii="Times New Roman" w:hAnsi="Times New Roman" w:cs="Times New Roman"/>
          <w:color w:val="000000"/>
          <w:sz w:val="24"/>
        </w:rPr>
        <w:t>1</w:t>
      </w:r>
      <w:r w:rsidR="005856DE" w:rsidRPr="008619C0">
        <w:rPr>
          <w:rFonts w:ascii="Times New Roman" w:hAnsi="Times New Roman" w:cs="Times New Roman"/>
          <w:color w:val="000000"/>
          <w:sz w:val="24"/>
        </w:rPr>
        <w:t xml:space="preserve"> z </w:t>
      </w:r>
      <w:proofErr w:type="spellStart"/>
      <w:r w:rsidR="005856DE" w:rsidRPr="008619C0">
        <w:rPr>
          <w:rFonts w:ascii="Times New Roman" w:hAnsi="Times New Roman" w:cs="Times New Roman"/>
          <w:color w:val="000000"/>
          <w:sz w:val="24"/>
        </w:rPr>
        <w:t>późn</w:t>
      </w:r>
      <w:proofErr w:type="spellEnd"/>
      <w:r w:rsidR="005856DE" w:rsidRPr="008619C0">
        <w:rPr>
          <w:rFonts w:ascii="Times New Roman" w:hAnsi="Times New Roman" w:cs="Times New Roman"/>
          <w:color w:val="000000"/>
          <w:sz w:val="24"/>
        </w:rPr>
        <w:t>. zm.</w:t>
      </w:r>
      <w:r w:rsidR="005856DE" w:rsidRPr="00257DC7">
        <w:rPr>
          <w:rFonts w:ascii="Times New Roman" w:hAnsi="Times New Roman" w:cs="Times New Roman"/>
          <w:color w:val="000000"/>
          <w:sz w:val="24"/>
        </w:rPr>
        <w:t>)</w:t>
      </w:r>
      <w:r w:rsidR="005856DE">
        <w:rPr>
          <w:rFonts w:ascii="Times New Roman" w:hAnsi="Times New Roman" w:cs="Times New Roman"/>
          <w:color w:val="000000"/>
          <w:sz w:val="24"/>
        </w:rPr>
        <w:t xml:space="preserve"> </w:t>
      </w:r>
      <w:r w:rsidRPr="004A0DB8">
        <w:rPr>
          <w:rFonts w:ascii="Times New Roman" w:hAnsi="Times New Roman" w:cs="Times New Roman"/>
          <w:color w:val="000000"/>
          <w:sz w:val="24"/>
          <w:szCs w:val="24"/>
        </w:rPr>
        <w:t xml:space="preserve">Wójt Gminy Dzwola ogłosił otwarty konkurs ofert na realizacji zadań w zakresie „Działania na rzecz osób niepełnosprawnych” pod nazwą „Dowóz dzieci niepełnosprawnych z terenu Gminy Dzwola do </w:t>
      </w:r>
      <w:r w:rsidR="002E237A" w:rsidRPr="002E237A">
        <w:rPr>
          <w:rFonts w:ascii="Times New Roman" w:hAnsi="Times New Roman" w:cs="Times New Roman"/>
          <w:color w:val="000000"/>
          <w:sz w:val="24"/>
          <w:szCs w:val="24"/>
        </w:rPr>
        <w:t>Szkół i Placówek Szkolno Rewalidacyjnych</w:t>
      </w:r>
      <w:r w:rsidR="002E237A" w:rsidRPr="002D6564">
        <w:rPr>
          <w:rFonts w:ascii="Times New Roman" w:hAnsi="Times New Roman" w:cs="Times New Roman"/>
          <w:b/>
          <w:color w:val="000000"/>
          <w:sz w:val="24"/>
          <w:szCs w:val="24"/>
        </w:rPr>
        <w:t xml:space="preserve"> </w:t>
      </w:r>
      <w:r w:rsidRPr="004A0DB8">
        <w:rPr>
          <w:rFonts w:ascii="Times New Roman" w:hAnsi="Times New Roman" w:cs="Times New Roman"/>
          <w:color w:val="000000"/>
          <w:sz w:val="24"/>
          <w:szCs w:val="24"/>
        </w:rPr>
        <w:t>w Biłgoraju w roku 20</w:t>
      </w:r>
      <w:r w:rsidR="002D6564">
        <w:rPr>
          <w:rFonts w:ascii="Times New Roman" w:hAnsi="Times New Roman" w:cs="Times New Roman"/>
          <w:color w:val="000000"/>
          <w:sz w:val="24"/>
          <w:szCs w:val="24"/>
        </w:rPr>
        <w:t>2</w:t>
      </w:r>
      <w:r w:rsidR="00813C2C">
        <w:rPr>
          <w:rFonts w:ascii="Times New Roman" w:hAnsi="Times New Roman" w:cs="Times New Roman"/>
          <w:color w:val="000000"/>
          <w:sz w:val="24"/>
          <w:szCs w:val="24"/>
        </w:rPr>
        <w:t>3</w:t>
      </w:r>
      <w:r w:rsidRPr="004A0DB8">
        <w:rPr>
          <w:rFonts w:ascii="Times New Roman" w:hAnsi="Times New Roman" w:cs="Times New Roman"/>
          <w:color w:val="000000"/>
          <w:sz w:val="24"/>
          <w:szCs w:val="24"/>
        </w:rPr>
        <w:t xml:space="preserve">”.  Na realizację zadań przeznaczono ze środków budżetu kwotę w wysokości </w:t>
      </w:r>
      <w:r w:rsidR="00813C2C">
        <w:rPr>
          <w:rFonts w:ascii="Times New Roman" w:hAnsi="Times New Roman" w:cs="Times New Roman"/>
          <w:b/>
          <w:bCs/>
          <w:color w:val="000000"/>
          <w:sz w:val="24"/>
          <w:szCs w:val="24"/>
        </w:rPr>
        <w:t>7</w:t>
      </w:r>
      <w:r w:rsidRPr="004A0DB8">
        <w:rPr>
          <w:rFonts w:ascii="Times New Roman" w:hAnsi="Times New Roman" w:cs="Times New Roman"/>
          <w:b/>
          <w:bCs/>
          <w:color w:val="000000"/>
          <w:sz w:val="24"/>
          <w:szCs w:val="24"/>
        </w:rPr>
        <w:t>.000,00</w:t>
      </w:r>
      <w:r w:rsidRPr="004A0DB8">
        <w:rPr>
          <w:rFonts w:ascii="Times New Roman" w:hAnsi="Times New Roman" w:cs="Times New Roman"/>
          <w:color w:val="000000"/>
          <w:sz w:val="24"/>
          <w:szCs w:val="24"/>
        </w:rPr>
        <w:t xml:space="preserve"> złotych.</w:t>
      </w:r>
    </w:p>
    <w:p w:rsidR="005F2F35" w:rsidRPr="004A0DB8" w:rsidRDefault="005F2F35" w:rsidP="005F2F35">
      <w:pPr>
        <w:pStyle w:val="Style4"/>
        <w:shd w:val="clear" w:color="auto" w:fill="auto"/>
        <w:spacing w:before="0" w:after="240" w:line="250" w:lineRule="exact"/>
        <w:ind w:firstLine="24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W powyższym konkursie złożono 1 ofertę,</w:t>
      </w:r>
    </w:p>
    <w:p w:rsidR="005F2F35" w:rsidRPr="004A0DB8" w:rsidRDefault="005F2F35" w:rsidP="005F2F35">
      <w:pPr>
        <w:pStyle w:val="Style4"/>
        <w:numPr>
          <w:ilvl w:val="0"/>
          <w:numId w:val="1"/>
        </w:numPr>
        <w:shd w:val="clear" w:color="auto" w:fill="auto"/>
        <w:spacing w:before="0" w:after="120" w:line="254" w:lineRule="exact"/>
        <w:ind w:left="0" w:firstLine="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Stowarzyszenie Pomocy Dzieciom Niepełnosprawnym „Krok za krokiem” w Zamościu Koło Terenowe w Biłgoraju. „Działania na rzecz osób niepełnosprawnych” pod nazwą „Dowóz dzieci niepełnosprawnych z terenu Gminy Dzwola do </w:t>
      </w:r>
      <w:r w:rsidR="002E237A" w:rsidRPr="002E237A">
        <w:rPr>
          <w:rFonts w:ascii="Times New Roman" w:hAnsi="Times New Roman" w:cs="Times New Roman"/>
          <w:color w:val="000000"/>
          <w:sz w:val="24"/>
          <w:szCs w:val="24"/>
        </w:rPr>
        <w:t xml:space="preserve">Szkół i Placówek Szkolno Rewalidacyjnych </w:t>
      </w:r>
      <w:r w:rsidRPr="004A0DB8">
        <w:rPr>
          <w:rFonts w:ascii="Times New Roman" w:hAnsi="Times New Roman" w:cs="Times New Roman"/>
          <w:color w:val="000000"/>
          <w:sz w:val="24"/>
          <w:szCs w:val="24"/>
        </w:rPr>
        <w:t>w Biłgoraju w roku 20</w:t>
      </w:r>
      <w:r w:rsidR="002D6564">
        <w:rPr>
          <w:rFonts w:ascii="Times New Roman" w:hAnsi="Times New Roman" w:cs="Times New Roman"/>
          <w:color w:val="000000"/>
          <w:sz w:val="24"/>
          <w:szCs w:val="24"/>
        </w:rPr>
        <w:t>2</w:t>
      </w:r>
      <w:r w:rsidR="00813C2C">
        <w:rPr>
          <w:rFonts w:ascii="Times New Roman" w:hAnsi="Times New Roman" w:cs="Times New Roman"/>
          <w:color w:val="000000"/>
          <w:sz w:val="24"/>
          <w:szCs w:val="24"/>
        </w:rPr>
        <w:t>3</w:t>
      </w:r>
      <w:r w:rsidRPr="004A0DB8">
        <w:rPr>
          <w:rFonts w:ascii="Times New Roman" w:hAnsi="Times New Roman" w:cs="Times New Roman"/>
          <w:color w:val="000000"/>
          <w:sz w:val="24"/>
          <w:szCs w:val="24"/>
        </w:rPr>
        <w:t xml:space="preserve">” na kwotę </w:t>
      </w:r>
      <w:r w:rsidR="00813C2C">
        <w:rPr>
          <w:rFonts w:ascii="Times New Roman" w:hAnsi="Times New Roman" w:cs="Times New Roman"/>
          <w:b/>
          <w:bCs/>
          <w:color w:val="000000"/>
          <w:sz w:val="24"/>
          <w:szCs w:val="24"/>
        </w:rPr>
        <w:t>7</w:t>
      </w:r>
      <w:r w:rsidRPr="004A0DB8">
        <w:rPr>
          <w:rFonts w:ascii="Times New Roman" w:hAnsi="Times New Roman" w:cs="Times New Roman"/>
          <w:b/>
          <w:bCs/>
          <w:color w:val="000000"/>
          <w:sz w:val="24"/>
          <w:szCs w:val="24"/>
        </w:rPr>
        <w:t xml:space="preserve">.000,00 </w:t>
      </w:r>
      <w:r w:rsidRPr="004A0DB8">
        <w:rPr>
          <w:rFonts w:ascii="Times New Roman" w:hAnsi="Times New Roman" w:cs="Times New Roman"/>
          <w:color w:val="000000"/>
          <w:sz w:val="24"/>
          <w:szCs w:val="24"/>
        </w:rPr>
        <w:t>złotych;</w:t>
      </w:r>
    </w:p>
    <w:p w:rsidR="002E237A" w:rsidRPr="004A0DB8" w:rsidRDefault="002E237A" w:rsidP="002E237A">
      <w:pPr>
        <w:pStyle w:val="Style4"/>
        <w:shd w:val="clear" w:color="auto" w:fill="auto"/>
        <w:spacing w:before="120" w:after="0" w:line="250" w:lineRule="exact"/>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Oferta spełniła wymogi formalne i uzyskała dotacje . </w:t>
      </w:r>
    </w:p>
    <w:p w:rsidR="005F2F35" w:rsidRDefault="005F2F35" w:rsidP="005F2F35">
      <w:pPr>
        <w:pStyle w:val="Style4"/>
        <w:shd w:val="clear" w:color="auto" w:fill="auto"/>
        <w:spacing w:before="120" w:after="120" w:line="254" w:lineRule="exact"/>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Przyznana dotacja </w:t>
      </w:r>
      <w:r w:rsidR="00813C2C">
        <w:rPr>
          <w:rFonts w:ascii="Times New Roman" w:hAnsi="Times New Roman" w:cs="Times New Roman"/>
          <w:b/>
          <w:bCs/>
          <w:color w:val="000000"/>
          <w:sz w:val="24"/>
          <w:szCs w:val="24"/>
        </w:rPr>
        <w:t>7</w:t>
      </w:r>
      <w:r w:rsidRPr="004A0DB8">
        <w:rPr>
          <w:rFonts w:ascii="Times New Roman" w:hAnsi="Times New Roman" w:cs="Times New Roman"/>
          <w:b/>
          <w:bCs/>
          <w:color w:val="000000"/>
          <w:sz w:val="24"/>
          <w:szCs w:val="24"/>
        </w:rPr>
        <w:t xml:space="preserve">.000,00 </w:t>
      </w:r>
      <w:r w:rsidRPr="004A0DB8">
        <w:rPr>
          <w:rFonts w:ascii="Times New Roman" w:hAnsi="Times New Roman" w:cs="Times New Roman"/>
          <w:color w:val="000000"/>
          <w:sz w:val="24"/>
          <w:szCs w:val="24"/>
        </w:rPr>
        <w:t>złotych;</w:t>
      </w:r>
    </w:p>
    <w:p w:rsidR="005F2F35" w:rsidRPr="004A0DB8" w:rsidRDefault="005F2F35" w:rsidP="005F2F35">
      <w:pPr>
        <w:pStyle w:val="Style4"/>
        <w:shd w:val="clear" w:color="auto" w:fill="auto"/>
        <w:spacing w:before="120" w:after="0" w:line="250" w:lineRule="exact"/>
        <w:ind w:firstLine="24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Całkowity koszt udzielonej dotacji w ramach tego konkursu wyniósł </w:t>
      </w:r>
      <w:r w:rsidR="00813C2C">
        <w:rPr>
          <w:rFonts w:ascii="Times New Roman" w:hAnsi="Times New Roman" w:cs="Times New Roman"/>
          <w:b/>
          <w:bCs/>
          <w:color w:val="000000"/>
          <w:sz w:val="24"/>
          <w:szCs w:val="24"/>
        </w:rPr>
        <w:t>7</w:t>
      </w:r>
      <w:r w:rsidRPr="004A0DB8">
        <w:rPr>
          <w:rFonts w:ascii="Times New Roman" w:hAnsi="Times New Roman" w:cs="Times New Roman"/>
          <w:b/>
          <w:bCs/>
          <w:color w:val="000000"/>
          <w:sz w:val="24"/>
          <w:szCs w:val="24"/>
        </w:rPr>
        <w:t xml:space="preserve">.000,00 </w:t>
      </w:r>
      <w:r w:rsidRPr="004A0DB8">
        <w:rPr>
          <w:rFonts w:ascii="Times New Roman" w:hAnsi="Times New Roman" w:cs="Times New Roman"/>
          <w:color w:val="000000"/>
          <w:sz w:val="24"/>
          <w:szCs w:val="24"/>
        </w:rPr>
        <w:t xml:space="preserve">złotych; </w:t>
      </w:r>
    </w:p>
    <w:p w:rsidR="005F2F35" w:rsidRPr="004A0DB8" w:rsidRDefault="005F2F35" w:rsidP="005F2F35">
      <w:pPr>
        <w:pStyle w:val="Style4"/>
        <w:shd w:val="clear" w:color="auto" w:fill="auto"/>
        <w:spacing w:before="120" w:after="0" w:line="250" w:lineRule="exact"/>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    Podmiot wykorzystał dotację w całości </w:t>
      </w:r>
      <w:proofErr w:type="spellStart"/>
      <w:r w:rsidRPr="004A0DB8">
        <w:rPr>
          <w:rFonts w:ascii="Times New Roman" w:hAnsi="Times New Roman" w:cs="Times New Roman"/>
          <w:color w:val="000000"/>
          <w:sz w:val="24"/>
          <w:szCs w:val="24"/>
        </w:rPr>
        <w:t>tj</w:t>
      </w:r>
      <w:proofErr w:type="spellEnd"/>
      <w:r w:rsidRPr="004A0DB8">
        <w:rPr>
          <w:rFonts w:ascii="Times New Roman" w:hAnsi="Times New Roman" w:cs="Times New Roman"/>
          <w:color w:val="000000"/>
          <w:sz w:val="24"/>
          <w:szCs w:val="24"/>
        </w:rPr>
        <w:t xml:space="preserve">: </w:t>
      </w:r>
      <w:r w:rsidR="00813C2C">
        <w:rPr>
          <w:rFonts w:ascii="Times New Roman" w:hAnsi="Times New Roman" w:cs="Times New Roman"/>
          <w:b/>
          <w:bCs/>
          <w:color w:val="000000"/>
          <w:sz w:val="24"/>
          <w:szCs w:val="24"/>
        </w:rPr>
        <w:t>7</w:t>
      </w:r>
      <w:r w:rsidRPr="004A0DB8">
        <w:rPr>
          <w:rFonts w:ascii="Times New Roman" w:hAnsi="Times New Roman" w:cs="Times New Roman"/>
          <w:b/>
          <w:bCs/>
          <w:color w:val="000000"/>
          <w:sz w:val="24"/>
          <w:szCs w:val="24"/>
        </w:rPr>
        <w:t xml:space="preserve">.000,00 </w:t>
      </w:r>
      <w:r w:rsidRPr="004A0DB8">
        <w:rPr>
          <w:rFonts w:ascii="Times New Roman" w:hAnsi="Times New Roman" w:cs="Times New Roman"/>
          <w:color w:val="000000"/>
          <w:sz w:val="24"/>
          <w:szCs w:val="24"/>
        </w:rPr>
        <w:t>zł.</w:t>
      </w:r>
    </w:p>
    <w:p w:rsidR="005F2F35" w:rsidRPr="004A0DB8" w:rsidRDefault="005F2F35" w:rsidP="005F2F35">
      <w:pPr>
        <w:pStyle w:val="Style4"/>
        <w:shd w:val="clear" w:color="auto" w:fill="auto"/>
        <w:spacing w:before="0" w:after="0" w:line="250" w:lineRule="exact"/>
        <w:ind w:firstLine="240"/>
        <w:jc w:val="both"/>
        <w:rPr>
          <w:rFonts w:ascii="Times New Roman" w:hAnsi="Times New Roman" w:cs="Times New Roman"/>
          <w:color w:val="000000"/>
          <w:sz w:val="24"/>
          <w:szCs w:val="24"/>
        </w:rPr>
      </w:pPr>
    </w:p>
    <w:p w:rsidR="005F2F35" w:rsidRPr="004A0DB8" w:rsidRDefault="005F2F35" w:rsidP="005F2F35">
      <w:pPr>
        <w:pStyle w:val="Style4"/>
        <w:shd w:val="clear" w:color="auto" w:fill="auto"/>
        <w:spacing w:before="0" w:after="240" w:line="250" w:lineRule="exact"/>
        <w:ind w:firstLine="440"/>
        <w:jc w:val="both"/>
        <w:rPr>
          <w:rFonts w:ascii="Times New Roman" w:hAnsi="Times New Roman" w:cs="Times New Roman"/>
          <w:b/>
          <w:bCs/>
          <w:sz w:val="24"/>
          <w:szCs w:val="24"/>
        </w:rPr>
      </w:pPr>
      <w:r w:rsidRPr="004A0DB8">
        <w:rPr>
          <w:rFonts w:ascii="Times New Roman" w:hAnsi="Times New Roman" w:cs="Times New Roman"/>
          <w:b/>
          <w:bCs/>
          <w:color w:val="000000"/>
          <w:sz w:val="24"/>
          <w:szCs w:val="24"/>
        </w:rPr>
        <w:t>KONKURS OFERT nr 2</w:t>
      </w:r>
    </w:p>
    <w:p w:rsidR="005F2F35" w:rsidRPr="004A0DB8" w:rsidRDefault="005F2F35" w:rsidP="005F2F35">
      <w:pPr>
        <w:pStyle w:val="Style4"/>
        <w:shd w:val="clear" w:color="auto" w:fill="auto"/>
        <w:spacing w:before="0" w:after="240" w:line="254" w:lineRule="exact"/>
        <w:ind w:left="284" w:firstLine="240"/>
        <w:jc w:val="both"/>
        <w:rPr>
          <w:rFonts w:ascii="Times New Roman" w:hAnsi="Times New Roman" w:cs="Times New Roman"/>
          <w:sz w:val="24"/>
          <w:szCs w:val="24"/>
        </w:rPr>
      </w:pPr>
      <w:r w:rsidRPr="004A0DB8">
        <w:rPr>
          <w:rFonts w:ascii="Times New Roman" w:hAnsi="Times New Roman" w:cs="Times New Roman"/>
          <w:color w:val="000000"/>
          <w:sz w:val="24"/>
          <w:szCs w:val="24"/>
        </w:rPr>
        <w:t xml:space="preserve">W dniu </w:t>
      </w:r>
      <w:r w:rsidR="00BF43B3">
        <w:rPr>
          <w:rFonts w:ascii="Times New Roman" w:hAnsi="Times New Roman" w:cs="Times New Roman"/>
          <w:color w:val="000000" w:themeColor="text1"/>
          <w:sz w:val="24"/>
          <w:szCs w:val="24"/>
        </w:rPr>
        <w:t>9</w:t>
      </w:r>
      <w:r w:rsidRPr="005856DE">
        <w:rPr>
          <w:rFonts w:ascii="Times New Roman" w:hAnsi="Times New Roman" w:cs="Times New Roman"/>
          <w:color w:val="000000" w:themeColor="text1"/>
          <w:sz w:val="24"/>
          <w:szCs w:val="24"/>
        </w:rPr>
        <w:t xml:space="preserve"> </w:t>
      </w:r>
      <w:r w:rsidR="00BF43B3">
        <w:rPr>
          <w:rFonts w:ascii="Times New Roman" w:hAnsi="Times New Roman" w:cs="Times New Roman"/>
          <w:color w:val="000000" w:themeColor="text1"/>
          <w:sz w:val="24"/>
          <w:szCs w:val="24"/>
        </w:rPr>
        <w:t>grudnia</w:t>
      </w:r>
      <w:r w:rsidRPr="005856DE">
        <w:rPr>
          <w:rFonts w:ascii="Times New Roman" w:hAnsi="Times New Roman" w:cs="Times New Roman"/>
          <w:color w:val="000000" w:themeColor="text1"/>
          <w:sz w:val="24"/>
          <w:szCs w:val="24"/>
        </w:rPr>
        <w:t xml:space="preserve"> 20</w:t>
      </w:r>
      <w:r w:rsidR="005856DE" w:rsidRPr="005856DE">
        <w:rPr>
          <w:rFonts w:ascii="Times New Roman" w:hAnsi="Times New Roman" w:cs="Times New Roman"/>
          <w:color w:val="000000" w:themeColor="text1"/>
          <w:sz w:val="24"/>
          <w:szCs w:val="24"/>
        </w:rPr>
        <w:t>2</w:t>
      </w:r>
      <w:r w:rsidR="00BF43B3">
        <w:rPr>
          <w:rFonts w:ascii="Times New Roman" w:hAnsi="Times New Roman" w:cs="Times New Roman"/>
          <w:color w:val="000000" w:themeColor="text1"/>
          <w:sz w:val="24"/>
          <w:szCs w:val="24"/>
        </w:rPr>
        <w:t>2</w:t>
      </w:r>
      <w:r w:rsidRPr="004A0DB8">
        <w:rPr>
          <w:rFonts w:ascii="Times New Roman" w:hAnsi="Times New Roman" w:cs="Times New Roman"/>
          <w:color w:val="000000"/>
          <w:sz w:val="24"/>
          <w:szCs w:val="24"/>
        </w:rPr>
        <w:t xml:space="preserve"> r. na podst. art. 13 ustawy z dnia 24 kwietnia 2003 r.</w:t>
      </w:r>
      <w:r w:rsidRPr="004A0DB8">
        <w:rPr>
          <w:rFonts w:ascii="Times New Roman" w:hAnsi="Times New Roman" w:cs="Times New Roman"/>
          <w:color w:val="000000"/>
          <w:sz w:val="24"/>
          <w:szCs w:val="24"/>
        </w:rPr>
        <w:br/>
        <w:t xml:space="preserve">o działalności pożytku publicznego i o wolontariacie </w:t>
      </w:r>
      <w:r w:rsidR="005856DE" w:rsidRPr="00137CE4">
        <w:rPr>
          <w:rFonts w:ascii="Times New Roman" w:hAnsi="Times New Roman" w:cs="Times New Roman"/>
          <w:color w:val="000000"/>
          <w:sz w:val="24"/>
        </w:rPr>
        <w:t xml:space="preserve">( </w:t>
      </w:r>
      <w:proofErr w:type="spellStart"/>
      <w:r w:rsidR="005856DE" w:rsidRPr="00137CE4">
        <w:rPr>
          <w:rFonts w:ascii="Times New Roman" w:hAnsi="Times New Roman" w:cs="Times New Roman"/>
          <w:color w:val="000000"/>
          <w:sz w:val="24"/>
        </w:rPr>
        <w:t>t.j</w:t>
      </w:r>
      <w:proofErr w:type="spellEnd"/>
      <w:r w:rsidR="005856DE" w:rsidRPr="00137CE4">
        <w:rPr>
          <w:rFonts w:ascii="Times New Roman" w:hAnsi="Times New Roman" w:cs="Times New Roman"/>
          <w:color w:val="000000"/>
          <w:sz w:val="24"/>
        </w:rPr>
        <w:t xml:space="preserve">. </w:t>
      </w:r>
      <w:r w:rsidR="005856DE">
        <w:rPr>
          <w:rFonts w:ascii="Times New Roman" w:hAnsi="Times New Roman" w:cs="Times New Roman"/>
          <w:color w:val="000000"/>
          <w:sz w:val="24"/>
        </w:rPr>
        <w:t xml:space="preserve">Dz. U. </w:t>
      </w:r>
      <w:r w:rsidR="005856DE" w:rsidRPr="008619C0">
        <w:rPr>
          <w:rFonts w:ascii="Times New Roman" w:hAnsi="Times New Roman" w:cs="Times New Roman"/>
          <w:color w:val="000000"/>
          <w:sz w:val="24"/>
        </w:rPr>
        <w:t>202</w:t>
      </w:r>
      <w:r w:rsidR="00BF43B3">
        <w:rPr>
          <w:rFonts w:ascii="Times New Roman" w:hAnsi="Times New Roman" w:cs="Times New Roman"/>
          <w:color w:val="000000"/>
          <w:sz w:val="24"/>
        </w:rPr>
        <w:t>3</w:t>
      </w:r>
      <w:r w:rsidR="005856DE" w:rsidRPr="008619C0">
        <w:rPr>
          <w:rFonts w:ascii="Times New Roman" w:hAnsi="Times New Roman" w:cs="Times New Roman"/>
          <w:color w:val="000000"/>
          <w:sz w:val="24"/>
        </w:rPr>
        <w:t xml:space="preserve"> r. poz. 57</w:t>
      </w:r>
      <w:r w:rsidR="00BF43B3" w:rsidRPr="008619C0">
        <w:rPr>
          <w:rFonts w:ascii="Times New Roman" w:hAnsi="Times New Roman" w:cs="Times New Roman"/>
          <w:color w:val="000000"/>
          <w:sz w:val="24"/>
        </w:rPr>
        <w:t>1</w:t>
      </w:r>
      <w:r w:rsidR="005856DE" w:rsidRPr="008619C0">
        <w:rPr>
          <w:rFonts w:ascii="Times New Roman" w:hAnsi="Times New Roman" w:cs="Times New Roman"/>
          <w:color w:val="000000"/>
          <w:sz w:val="24"/>
        </w:rPr>
        <w:t xml:space="preserve"> z </w:t>
      </w:r>
      <w:proofErr w:type="spellStart"/>
      <w:r w:rsidR="005856DE" w:rsidRPr="008619C0">
        <w:rPr>
          <w:rFonts w:ascii="Times New Roman" w:hAnsi="Times New Roman" w:cs="Times New Roman"/>
          <w:color w:val="000000"/>
          <w:sz w:val="24"/>
        </w:rPr>
        <w:t>późn</w:t>
      </w:r>
      <w:proofErr w:type="spellEnd"/>
      <w:r w:rsidR="005856DE" w:rsidRPr="008619C0">
        <w:rPr>
          <w:rFonts w:ascii="Times New Roman" w:hAnsi="Times New Roman" w:cs="Times New Roman"/>
          <w:color w:val="000000"/>
          <w:sz w:val="24"/>
        </w:rPr>
        <w:t>. zm.</w:t>
      </w:r>
      <w:r w:rsidR="005856DE" w:rsidRPr="00257DC7">
        <w:rPr>
          <w:rFonts w:ascii="Times New Roman" w:hAnsi="Times New Roman" w:cs="Times New Roman"/>
          <w:color w:val="000000"/>
          <w:sz w:val="24"/>
        </w:rPr>
        <w:t>)</w:t>
      </w:r>
      <w:r w:rsidR="005856DE">
        <w:rPr>
          <w:rFonts w:ascii="Times New Roman" w:hAnsi="Times New Roman" w:cs="Times New Roman"/>
          <w:color w:val="000000"/>
          <w:sz w:val="24"/>
        </w:rPr>
        <w:t xml:space="preserve"> </w:t>
      </w:r>
      <w:r w:rsidRPr="004A0DB8">
        <w:rPr>
          <w:rFonts w:ascii="Times New Roman" w:hAnsi="Times New Roman" w:cs="Times New Roman"/>
          <w:color w:val="000000"/>
          <w:sz w:val="24"/>
          <w:szCs w:val="24"/>
        </w:rPr>
        <w:t xml:space="preserve">Wójt Gminy Dzwola ogłosił otwarty konkurs ofert na realizacji zadań </w:t>
      </w:r>
      <w:r w:rsidRPr="004A0DB8">
        <w:rPr>
          <w:rFonts w:ascii="Times New Roman" w:hAnsi="Times New Roman" w:cs="Times New Roman"/>
          <w:color w:val="000000"/>
          <w:sz w:val="24"/>
          <w:szCs w:val="24"/>
        </w:rPr>
        <w:br/>
        <w:t xml:space="preserve">w zakresie upowszechniania kultury fizycznej i sportu. Na realizację zadań przeznaczono ze środków budżetu kwotę w wysokości  </w:t>
      </w:r>
      <w:r w:rsidRPr="005856DE">
        <w:rPr>
          <w:rFonts w:ascii="Times New Roman" w:hAnsi="Times New Roman" w:cs="Times New Roman"/>
          <w:b/>
          <w:color w:val="000000" w:themeColor="text1"/>
          <w:sz w:val="24"/>
          <w:szCs w:val="24"/>
        </w:rPr>
        <w:t>1</w:t>
      </w:r>
      <w:r w:rsidR="005856DE" w:rsidRPr="005856DE">
        <w:rPr>
          <w:rFonts w:ascii="Times New Roman" w:hAnsi="Times New Roman" w:cs="Times New Roman"/>
          <w:b/>
          <w:color w:val="000000" w:themeColor="text1"/>
          <w:sz w:val="24"/>
          <w:szCs w:val="24"/>
        </w:rPr>
        <w:t>0</w:t>
      </w:r>
      <w:r w:rsidRPr="005856DE">
        <w:rPr>
          <w:rFonts w:ascii="Times New Roman" w:hAnsi="Times New Roman" w:cs="Times New Roman"/>
          <w:b/>
          <w:color w:val="000000" w:themeColor="text1"/>
          <w:sz w:val="24"/>
          <w:szCs w:val="24"/>
        </w:rPr>
        <w:t>0 000,00 zł.</w:t>
      </w:r>
    </w:p>
    <w:p w:rsidR="005F2F35" w:rsidRPr="004A0DB8" w:rsidRDefault="005F2F35" w:rsidP="005F2F35">
      <w:pPr>
        <w:pStyle w:val="Style4"/>
        <w:shd w:val="clear" w:color="auto" w:fill="auto"/>
        <w:spacing w:before="0" w:after="120" w:line="250" w:lineRule="exact"/>
        <w:ind w:firstLine="24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W powyższym konkursie złożono </w:t>
      </w:r>
      <w:r w:rsidR="00BF43B3">
        <w:rPr>
          <w:rFonts w:ascii="Times New Roman" w:hAnsi="Times New Roman" w:cs="Times New Roman"/>
          <w:color w:val="000000"/>
          <w:sz w:val="24"/>
          <w:szCs w:val="24"/>
        </w:rPr>
        <w:t>2</w:t>
      </w:r>
      <w:r w:rsidRPr="004A0DB8">
        <w:rPr>
          <w:rFonts w:ascii="Times New Roman" w:hAnsi="Times New Roman" w:cs="Times New Roman"/>
          <w:color w:val="000000"/>
          <w:sz w:val="24"/>
          <w:szCs w:val="24"/>
        </w:rPr>
        <w:t xml:space="preserve"> ofert</w:t>
      </w:r>
      <w:r w:rsidR="00BF43B3">
        <w:rPr>
          <w:rFonts w:ascii="Times New Roman" w:hAnsi="Times New Roman" w:cs="Times New Roman"/>
          <w:color w:val="000000"/>
          <w:sz w:val="24"/>
          <w:szCs w:val="24"/>
        </w:rPr>
        <w:t>y</w:t>
      </w:r>
      <w:r w:rsidRPr="004A0DB8">
        <w:rPr>
          <w:rFonts w:ascii="Times New Roman" w:hAnsi="Times New Roman" w:cs="Times New Roman"/>
          <w:color w:val="000000"/>
          <w:sz w:val="24"/>
          <w:szCs w:val="24"/>
        </w:rPr>
        <w:t>,</w:t>
      </w:r>
    </w:p>
    <w:p w:rsidR="005F2F35" w:rsidRPr="004A0DB8" w:rsidRDefault="005F2F35" w:rsidP="005F2F35">
      <w:pPr>
        <w:pStyle w:val="Style4"/>
        <w:numPr>
          <w:ilvl w:val="0"/>
          <w:numId w:val="2"/>
        </w:numPr>
        <w:shd w:val="clear" w:color="auto" w:fill="auto"/>
        <w:spacing w:before="0" w:after="120" w:line="254" w:lineRule="exact"/>
        <w:ind w:left="0" w:firstLine="0"/>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Ludowy Klub Sportowy ISKRA Krzemień na realizację zadania:  „Wspieranie i upowszechnianie kultury fizycznej ” na kwotę </w:t>
      </w:r>
      <w:r w:rsidRPr="005856DE">
        <w:rPr>
          <w:rFonts w:ascii="Times New Roman" w:hAnsi="Times New Roman" w:cs="Times New Roman"/>
          <w:b/>
          <w:color w:val="000000"/>
          <w:sz w:val="24"/>
          <w:szCs w:val="24"/>
        </w:rPr>
        <w:t>10</w:t>
      </w:r>
      <w:r w:rsidR="005856DE" w:rsidRPr="005856DE">
        <w:rPr>
          <w:rFonts w:ascii="Times New Roman" w:hAnsi="Times New Roman" w:cs="Times New Roman"/>
          <w:b/>
          <w:color w:val="000000"/>
          <w:sz w:val="24"/>
          <w:szCs w:val="24"/>
        </w:rPr>
        <w:t>0</w:t>
      </w:r>
      <w:r w:rsidRPr="005856DE">
        <w:rPr>
          <w:rFonts w:ascii="Times New Roman" w:hAnsi="Times New Roman" w:cs="Times New Roman"/>
          <w:b/>
          <w:color w:val="000000"/>
          <w:sz w:val="24"/>
          <w:szCs w:val="24"/>
        </w:rPr>
        <w:t>.000,00</w:t>
      </w:r>
      <w:r w:rsidRPr="004A0DB8">
        <w:rPr>
          <w:rFonts w:ascii="Times New Roman" w:hAnsi="Times New Roman" w:cs="Times New Roman"/>
          <w:color w:val="000000"/>
          <w:sz w:val="24"/>
          <w:szCs w:val="24"/>
        </w:rPr>
        <w:t xml:space="preserve"> złotych;</w:t>
      </w:r>
    </w:p>
    <w:p w:rsidR="005F2F35" w:rsidRDefault="005F2F35" w:rsidP="005F2F35">
      <w:pPr>
        <w:pStyle w:val="Style4"/>
        <w:shd w:val="clear" w:color="auto" w:fill="auto"/>
        <w:spacing w:before="0" w:after="240" w:line="250" w:lineRule="exact"/>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Ofert</w:t>
      </w:r>
      <w:r w:rsidR="005856DE">
        <w:rPr>
          <w:rFonts w:ascii="Times New Roman" w:hAnsi="Times New Roman" w:cs="Times New Roman"/>
          <w:color w:val="000000"/>
          <w:sz w:val="24"/>
          <w:szCs w:val="24"/>
        </w:rPr>
        <w:t>a</w:t>
      </w:r>
      <w:r w:rsidRPr="004A0DB8">
        <w:rPr>
          <w:rFonts w:ascii="Times New Roman" w:hAnsi="Times New Roman" w:cs="Times New Roman"/>
          <w:color w:val="000000"/>
          <w:sz w:val="24"/>
          <w:szCs w:val="24"/>
        </w:rPr>
        <w:t xml:space="preserve"> spełniły wymogi formalne i uzyskał</w:t>
      </w:r>
      <w:r w:rsidR="002E237A">
        <w:rPr>
          <w:rFonts w:ascii="Times New Roman" w:hAnsi="Times New Roman" w:cs="Times New Roman"/>
          <w:color w:val="000000"/>
          <w:sz w:val="24"/>
          <w:szCs w:val="24"/>
        </w:rPr>
        <w:t>a</w:t>
      </w:r>
      <w:r w:rsidRPr="004A0DB8">
        <w:rPr>
          <w:rFonts w:ascii="Times New Roman" w:hAnsi="Times New Roman" w:cs="Times New Roman"/>
          <w:color w:val="000000"/>
          <w:sz w:val="24"/>
          <w:szCs w:val="24"/>
        </w:rPr>
        <w:t xml:space="preserve"> dotacje. </w:t>
      </w:r>
    </w:p>
    <w:p w:rsidR="002E237A" w:rsidRPr="004A0DB8" w:rsidRDefault="002E237A" w:rsidP="002E237A">
      <w:pPr>
        <w:pStyle w:val="Style4"/>
        <w:shd w:val="clear" w:color="auto" w:fill="auto"/>
        <w:spacing w:before="0" w:after="120" w:line="254" w:lineRule="exact"/>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Przyznana dotacja </w:t>
      </w:r>
      <w:r w:rsidRPr="005856DE">
        <w:rPr>
          <w:rFonts w:ascii="Times New Roman" w:hAnsi="Times New Roman" w:cs="Times New Roman"/>
          <w:b/>
          <w:color w:val="000000"/>
          <w:sz w:val="24"/>
          <w:szCs w:val="24"/>
        </w:rPr>
        <w:t>100.000,00</w:t>
      </w:r>
      <w:r w:rsidRPr="004A0DB8">
        <w:rPr>
          <w:rFonts w:ascii="Times New Roman" w:hAnsi="Times New Roman" w:cs="Times New Roman"/>
          <w:color w:val="000000"/>
          <w:sz w:val="24"/>
          <w:szCs w:val="24"/>
        </w:rPr>
        <w:t xml:space="preserve"> złotych</w:t>
      </w:r>
    </w:p>
    <w:p w:rsidR="005F2F35" w:rsidRPr="004A0DB8" w:rsidRDefault="005856DE" w:rsidP="005F2F35">
      <w:pPr>
        <w:pStyle w:val="Style4"/>
        <w:shd w:val="clear" w:color="auto" w:fill="auto"/>
        <w:spacing w:before="0" w:after="120" w:line="250" w:lineRule="exact"/>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w:t>
      </w:r>
      <w:r w:rsidR="005F2F35" w:rsidRPr="004A0DB8">
        <w:rPr>
          <w:rFonts w:ascii="Times New Roman" w:hAnsi="Times New Roman" w:cs="Times New Roman"/>
          <w:color w:val="000000"/>
          <w:sz w:val="24"/>
          <w:szCs w:val="24"/>
        </w:rPr>
        <w:t xml:space="preserve">odmiot wykorzystał dotację w całości </w:t>
      </w:r>
      <w:proofErr w:type="spellStart"/>
      <w:r w:rsidR="005F2F35" w:rsidRPr="004A0DB8">
        <w:rPr>
          <w:rFonts w:ascii="Times New Roman" w:hAnsi="Times New Roman" w:cs="Times New Roman"/>
          <w:color w:val="000000"/>
          <w:sz w:val="24"/>
          <w:szCs w:val="24"/>
        </w:rPr>
        <w:t>tj</w:t>
      </w:r>
      <w:proofErr w:type="spellEnd"/>
      <w:r w:rsidR="005F2F35" w:rsidRPr="004A0DB8">
        <w:rPr>
          <w:rFonts w:ascii="Times New Roman" w:hAnsi="Times New Roman" w:cs="Times New Roman"/>
          <w:color w:val="000000"/>
          <w:sz w:val="24"/>
          <w:szCs w:val="24"/>
        </w:rPr>
        <w:t>:</w:t>
      </w:r>
      <w:r w:rsidR="002E237A">
        <w:rPr>
          <w:rFonts w:ascii="Times New Roman" w:hAnsi="Times New Roman" w:cs="Times New Roman"/>
          <w:color w:val="000000"/>
          <w:sz w:val="24"/>
          <w:szCs w:val="24"/>
        </w:rPr>
        <w:t xml:space="preserve"> </w:t>
      </w:r>
      <w:r w:rsidR="00BF43B3">
        <w:rPr>
          <w:rFonts w:ascii="Times New Roman" w:hAnsi="Times New Roman" w:cs="Times New Roman"/>
          <w:b/>
          <w:color w:val="000000" w:themeColor="text1"/>
          <w:sz w:val="24"/>
          <w:szCs w:val="24"/>
        </w:rPr>
        <w:t>100.00</w:t>
      </w:r>
      <w:r w:rsidR="002E237A" w:rsidRPr="005856DE">
        <w:rPr>
          <w:rFonts w:ascii="Times New Roman" w:hAnsi="Times New Roman" w:cs="Times New Roman"/>
          <w:b/>
          <w:color w:val="000000" w:themeColor="text1"/>
          <w:sz w:val="24"/>
          <w:szCs w:val="24"/>
        </w:rPr>
        <w:t>0,00 zł;</w:t>
      </w:r>
    </w:p>
    <w:p w:rsidR="00BF43B3" w:rsidRPr="004A0DB8" w:rsidRDefault="00BF43B3" w:rsidP="00BF43B3">
      <w:pPr>
        <w:pStyle w:val="Style4"/>
        <w:numPr>
          <w:ilvl w:val="0"/>
          <w:numId w:val="2"/>
        </w:numPr>
        <w:shd w:val="clear" w:color="auto" w:fill="auto"/>
        <w:spacing w:before="0" w:after="120" w:line="254" w:lineRule="exact"/>
        <w:ind w:left="0" w:firstLine="0"/>
        <w:jc w:val="both"/>
        <w:rPr>
          <w:rFonts w:ascii="Times New Roman" w:hAnsi="Times New Roman" w:cs="Times New Roman"/>
          <w:color w:val="000000"/>
          <w:sz w:val="24"/>
          <w:szCs w:val="24"/>
        </w:rPr>
      </w:pPr>
      <w:r w:rsidRPr="00827B0A">
        <w:rPr>
          <w:rFonts w:ascii="Times New Roman" w:hAnsi="Times New Roman" w:cs="Times New Roman"/>
          <w:b/>
          <w:color w:val="000000"/>
          <w:sz w:val="24"/>
          <w:szCs w:val="24"/>
        </w:rPr>
        <w:t xml:space="preserve">Janowski Ludowy </w:t>
      </w:r>
      <w:r>
        <w:rPr>
          <w:rFonts w:ascii="Times New Roman" w:hAnsi="Times New Roman" w:cs="Times New Roman"/>
          <w:b/>
          <w:color w:val="000000"/>
          <w:sz w:val="24"/>
          <w:szCs w:val="24"/>
        </w:rPr>
        <w:t>K</w:t>
      </w:r>
      <w:r w:rsidRPr="00827B0A">
        <w:rPr>
          <w:rFonts w:ascii="Times New Roman" w:hAnsi="Times New Roman" w:cs="Times New Roman"/>
          <w:b/>
          <w:color w:val="000000"/>
          <w:sz w:val="24"/>
          <w:szCs w:val="24"/>
        </w:rPr>
        <w:t>lub Sportowy Olimp</w:t>
      </w:r>
      <w:r w:rsidRPr="004A0DB8">
        <w:rPr>
          <w:rFonts w:ascii="Times New Roman" w:hAnsi="Times New Roman" w:cs="Times New Roman"/>
          <w:color w:val="000000"/>
          <w:sz w:val="24"/>
          <w:szCs w:val="24"/>
        </w:rPr>
        <w:t xml:space="preserve"> na realizację zadania:  „Wspieranie i upowszechnianie kultury fizycznej ” na kwotę</w:t>
      </w:r>
      <w:r>
        <w:rPr>
          <w:rFonts w:ascii="Times New Roman" w:hAnsi="Times New Roman" w:cs="Times New Roman"/>
          <w:color w:val="000000"/>
          <w:sz w:val="24"/>
          <w:szCs w:val="24"/>
        </w:rPr>
        <w:t xml:space="preserve"> </w:t>
      </w:r>
      <w:r w:rsidRPr="004A0DB8">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15 000,00</w:t>
      </w:r>
      <w:r w:rsidRPr="004A0DB8">
        <w:rPr>
          <w:rFonts w:ascii="Times New Roman" w:hAnsi="Times New Roman" w:cs="Times New Roman"/>
          <w:color w:val="000000"/>
          <w:sz w:val="24"/>
          <w:szCs w:val="24"/>
        </w:rPr>
        <w:t xml:space="preserve"> złotych;</w:t>
      </w:r>
    </w:p>
    <w:p w:rsidR="00BF43B3" w:rsidRDefault="00BF43B3" w:rsidP="00BF43B3">
      <w:pPr>
        <w:pStyle w:val="Style4"/>
        <w:shd w:val="clear" w:color="auto" w:fill="auto"/>
        <w:spacing w:before="0" w:after="240" w:line="250" w:lineRule="exact"/>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Ofert</w:t>
      </w:r>
      <w:r>
        <w:rPr>
          <w:rFonts w:ascii="Times New Roman" w:hAnsi="Times New Roman" w:cs="Times New Roman"/>
          <w:color w:val="000000"/>
          <w:sz w:val="24"/>
          <w:szCs w:val="24"/>
        </w:rPr>
        <w:t>a</w:t>
      </w:r>
      <w:r w:rsidRPr="004A0DB8">
        <w:rPr>
          <w:rFonts w:ascii="Times New Roman" w:hAnsi="Times New Roman" w:cs="Times New Roman"/>
          <w:color w:val="000000"/>
          <w:sz w:val="24"/>
          <w:szCs w:val="24"/>
        </w:rPr>
        <w:t xml:space="preserve"> spełniły wymogi formalne</w:t>
      </w:r>
      <w:r>
        <w:rPr>
          <w:rFonts w:ascii="Times New Roman" w:hAnsi="Times New Roman" w:cs="Times New Roman"/>
          <w:color w:val="000000"/>
          <w:sz w:val="24"/>
          <w:szCs w:val="24"/>
        </w:rPr>
        <w:t>.</w:t>
      </w:r>
    </w:p>
    <w:p w:rsidR="00BF43B3" w:rsidRPr="004A0DB8" w:rsidRDefault="00BF43B3" w:rsidP="00BF43B3">
      <w:pPr>
        <w:pStyle w:val="Style4"/>
        <w:shd w:val="clear" w:color="auto" w:fill="auto"/>
        <w:spacing w:before="0" w:after="120" w:line="254" w:lineRule="exact"/>
        <w:jc w:val="both"/>
        <w:rPr>
          <w:rFonts w:ascii="Times New Roman" w:hAnsi="Times New Roman" w:cs="Times New Roman"/>
          <w:color w:val="000000"/>
          <w:sz w:val="24"/>
          <w:szCs w:val="24"/>
        </w:rPr>
      </w:pPr>
      <w:r w:rsidRPr="004A0DB8">
        <w:rPr>
          <w:rFonts w:ascii="Times New Roman" w:hAnsi="Times New Roman" w:cs="Times New Roman"/>
          <w:color w:val="000000"/>
          <w:sz w:val="24"/>
          <w:szCs w:val="24"/>
        </w:rPr>
        <w:t xml:space="preserve">Przyznana dotacja </w:t>
      </w:r>
      <w:r w:rsidRPr="005856DE">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5856DE">
        <w:rPr>
          <w:rFonts w:ascii="Times New Roman" w:hAnsi="Times New Roman" w:cs="Times New Roman"/>
          <w:b/>
          <w:color w:val="000000"/>
          <w:sz w:val="24"/>
          <w:szCs w:val="24"/>
        </w:rPr>
        <w:t>.000,00</w:t>
      </w:r>
      <w:r w:rsidRPr="004A0DB8">
        <w:rPr>
          <w:rFonts w:ascii="Times New Roman" w:hAnsi="Times New Roman" w:cs="Times New Roman"/>
          <w:color w:val="000000"/>
          <w:sz w:val="24"/>
          <w:szCs w:val="24"/>
        </w:rPr>
        <w:t xml:space="preserve"> złotych</w:t>
      </w:r>
    </w:p>
    <w:p w:rsidR="00BF43B3" w:rsidRPr="004A0DB8" w:rsidRDefault="00BF43B3" w:rsidP="00BF43B3">
      <w:pPr>
        <w:pStyle w:val="Style4"/>
        <w:shd w:val="clear" w:color="auto" w:fill="auto"/>
        <w:spacing w:before="0" w:after="120" w:line="250" w:lineRule="exact"/>
        <w:ind w:firstLine="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w:t>
      </w:r>
      <w:r w:rsidRPr="004A0DB8">
        <w:rPr>
          <w:rFonts w:ascii="Times New Roman" w:hAnsi="Times New Roman" w:cs="Times New Roman"/>
          <w:color w:val="000000"/>
          <w:sz w:val="24"/>
          <w:szCs w:val="24"/>
        </w:rPr>
        <w:t xml:space="preserve">odmiot wykorzystał dotację w całości </w:t>
      </w:r>
      <w:proofErr w:type="spellStart"/>
      <w:r w:rsidRPr="004A0DB8">
        <w:rPr>
          <w:rFonts w:ascii="Times New Roman" w:hAnsi="Times New Roman" w:cs="Times New Roman"/>
          <w:color w:val="000000"/>
          <w:sz w:val="24"/>
          <w:szCs w:val="24"/>
        </w:rPr>
        <w:t>tj</w:t>
      </w:r>
      <w:proofErr w:type="spellEnd"/>
      <w:r w:rsidRPr="004A0D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themeColor="text1"/>
          <w:sz w:val="24"/>
          <w:szCs w:val="24"/>
        </w:rPr>
        <w:t>15.</w:t>
      </w:r>
      <w:r w:rsidRPr="005856DE">
        <w:rPr>
          <w:rFonts w:ascii="Times New Roman" w:hAnsi="Times New Roman" w:cs="Times New Roman"/>
          <w:b/>
          <w:color w:val="000000" w:themeColor="text1"/>
          <w:sz w:val="24"/>
          <w:szCs w:val="24"/>
        </w:rPr>
        <w:t>000,00 zł;</w:t>
      </w:r>
    </w:p>
    <w:bookmarkEnd w:id="1"/>
    <w:p w:rsidR="00E51155" w:rsidRDefault="00E51155" w:rsidP="006F7655">
      <w:pPr>
        <w:pStyle w:val="Style4"/>
        <w:shd w:val="clear" w:color="auto" w:fill="auto"/>
        <w:spacing w:before="0" w:after="240" w:line="250" w:lineRule="exact"/>
        <w:ind w:firstLine="200"/>
        <w:jc w:val="both"/>
        <w:rPr>
          <w:rFonts w:ascii="Times New Roman" w:hAnsi="Times New Roman" w:cs="Times New Roman"/>
          <w:b/>
          <w:sz w:val="24"/>
          <w:szCs w:val="24"/>
        </w:rPr>
      </w:pPr>
      <w:r w:rsidRPr="002453B1">
        <w:rPr>
          <w:rFonts w:ascii="Times New Roman" w:hAnsi="Times New Roman" w:cs="Times New Roman"/>
          <w:sz w:val="24"/>
          <w:szCs w:val="24"/>
        </w:rPr>
        <w:tab/>
        <w:t>W wyniku przeprowadzenia Konkurs</w:t>
      </w:r>
      <w:r w:rsidR="00516FC3" w:rsidRPr="002453B1">
        <w:rPr>
          <w:rFonts w:ascii="Times New Roman" w:hAnsi="Times New Roman" w:cs="Times New Roman"/>
          <w:sz w:val="24"/>
          <w:szCs w:val="24"/>
        </w:rPr>
        <w:t>ów</w:t>
      </w:r>
      <w:r w:rsidRPr="002453B1">
        <w:rPr>
          <w:rFonts w:ascii="Times New Roman" w:hAnsi="Times New Roman" w:cs="Times New Roman"/>
          <w:sz w:val="24"/>
          <w:szCs w:val="24"/>
        </w:rPr>
        <w:t xml:space="preserve"> Ofert Gmina Dzwola zawarła </w:t>
      </w:r>
      <w:r w:rsidR="005856DE">
        <w:rPr>
          <w:rFonts w:ascii="Times New Roman" w:hAnsi="Times New Roman" w:cs="Times New Roman"/>
          <w:sz w:val="24"/>
          <w:szCs w:val="24"/>
        </w:rPr>
        <w:t>dwie</w:t>
      </w:r>
      <w:r w:rsidRPr="002453B1">
        <w:rPr>
          <w:rFonts w:ascii="Times New Roman" w:hAnsi="Times New Roman" w:cs="Times New Roman"/>
          <w:sz w:val="24"/>
          <w:szCs w:val="24"/>
        </w:rPr>
        <w:t xml:space="preserve"> um</w:t>
      </w:r>
      <w:r w:rsidR="005723F4" w:rsidRPr="002453B1">
        <w:rPr>
          <w:rFonts w:ascii="Times New Roman" w:hAnsi="Times New Roman" w:cs="Times New Roman"/>
          <w:sz w:val="24"/>
          <w:szCs w:val="24"/>
        </w:rPr>
        <w:t>owy</w:t>
      </w:r>
      <w:r w:rsidRPr="002453B1">
        <w:rPr>
          <w:rFonts w:ascii="Times New Roman" w:hAnsi="Times New Roman" w:cs="Times New Roman"/>
          <w:sz w:val="24"/>
          <w:szCs w:val="24"/>
        </w:rPr>
        <w:t xml:space="preserve"> na dofinansowanie zadań  realizowanych w roku 20</w:t>
      </w:r>
      <w:r w:rsidR="005856DE">
        <w:rPr>
          <w:rFonts w:ascii="Times New Roman" w:hAnsi="Times New Roman" w:cs="Times New Roman"/>
          <w:sz w:val="24"/>
          <w:szCs w:val="24"/>
        </w:rPr>
        <w:t>2</w:t>
      </w:r>
      <w:r w:rsidR="004C3EDE">
        <w:rPr>
          <w:rFonts w:ascii="Times New Roman" w:hAnsi="Times New Roman" w:cs="Times New Roman"/>
          <w:sz w:val="24"/>
          <w:szCs w:val="24"/>
        </w:rPr>
        <w:t>3</w:t>
      </w:r>
      <w:r w:rsidRPr="002453B1">
        <w:rPr>
          <w:rFonts w:ascii="Times New Roman" w:hAnsi="Times New Roman" w:cs="Times New Roman"/>
          <w:sz w:val="24"/>
          <w:szCs w:val="24"/>
        </w:rPr>
        <w:t xml:space="preserve">. Łączny koszt realizacji wyniósł </w:t>
      </w:r>
      <w:r w:rsidR="004C3EDE">
        <w:rPr>
          <w:rFonts w:ascii="Times New Roman" w:hAnsi="Times New Roman" w:cs="Times New Roman"/>
          <w:b/>
          <w:sz w:val="24"/>
          <w:szCs w:val="24"/>
        </w:rPr>
        <w:t>122</w:t>
      </w:r>
      <w:r w:rsidR="00E11E71" w:rsidRPr="002453B1">
        <w:rPr>
          <w:rFonts w:ascii="Times New Roman" w:hAnsi="Times New Roman" w:cs="Times New Roman"/>
          <w:b/>
          <w:sz w:val="24"/>
          <w:szCs w:val="24"/>
        </w:rPr>
        <w:t>.</w:t>
      </w:r>
      <w:r w:rsidR="00054134" w:rsidRPr="002453B1">
        <w:rPr>
          <w:rFonts w:ascii="Times New Roman" w:hAnsi="Times New Roman" w:cs="Times New Roman"/>
          <w:b/>
          <w:sz w:val="24"/>
          <w:szCs w:val="24"/>
        </w:rPr>
        <w:t>0</w:t>
      </w:r>
      <w:r w:rsidR="00E11E71" w:rsidRPr="002453B1">
        <w:rPr>
          <w:rFonts w:ascii="Times New Roman" w:hAnsi="Times New Roman" w:cs="Times New Roman"/>
          <w:b/>
          <w:sz w:val="24"/>
          <w:szCs w:val="24"/>
        </w:rPr>
        <w:t>00,00</w:t>
      </w:r>
      <w:r w:rsidRPr="002453B1">
        <w:rPr>
          <w:rFonts w:ascii="Times New Roman" w:hAnsi="Times New Roman" w:cs="Times New Roman"/>
          <w:b/>
          <w:sz w:val="24"/>
          <w:szCs w:val="24"/>
        </w:rPr>
        <w:t xml:space="preserve"> zł.</w:t>
      </w:r>
    </w:p>
    <w:p w:rsidR="00077423" w:rsidRDefault="00077423" w:rsidP="003F15FA">
      <w:pPr>
        <w:pStyle w:val="Style4"/>
        <w:shd w:val="clear" w:color="auto" w:fill="auto"/>
        <w:spacing w:before="0" w:after="240" w:line="250" w:lineRule="exact"/>
        <w:ind w:firstLine="240"/>
        <w:jc w:val="both"/>
        <w:rPr>
          <w:rFonts w:ascii="Times New Roman" w:hAnsi="Times New Roman" w:cs="Times New Roman"/>
          <w:b/>
          <w:bCs/>
          <w:color w:val="000000"/>
          <w:sz w:val="24"/>
          <w:szCs w:val="24"/>
        </w:rPr>
      </w:pPr>
    </w:p>
    <w:p w:rsidR="003F15FA" w:rsidRPr="003607D2" w:rsidRDefault="003F15FA" w:rsidP="003F15FA">
      <w:pPr>
        <w:pStyle w:val="Style4"/>
        <w:shd w:val="clear" w:color="auto" w:fill="auto"/>
        <w:spacing w:before="0" w:after="240" w:line="250" w:lineRule="exact"/>
        <w:ind w:firstLine="240"/>
        <w:jc w:val="both"/>
        <w:rPr>
          <w:rFonts w:ascii="Times New Roman" w:hAnsi="Times New Roman" w:cs="Times New Roman"/>
          <w:b/>
          <w:bCs/>
          <w:color w:val="000000"/>
          <w:sz w:val="24"/>
          <w:szCs w:val="24"/>
        </w:rPr>
      </w:pPr>
      <w:r w:rsidRPr="003607D2">
        <w:rPr>
          <w:rFonts w:ascii="Times New Roman" w:hAnsi="Times New Roman" w:cs="Times New Roman"/>
          <w:b/>
          <w:bCs/>
          <w:color w:val="000000"/>
          <w:sz w:val="24"/>
          <w:szCs w:val="24"/>
        </w:rPr>
        <w:t>Tryb Małych Zleceń</w:t>
      </w:r>
    </w:p>
    <w:p w:rsidR="003F15FA" w:rsidRPr="003607D2" w:rsidRDefault="003F15FA" w:rsidP="003F15FA">
      <w:pPr>
        <w:pStyle w:val="Style4"/>
        <w:shd w:val="clear" w:color="auto" w:fill="auto"/>
        <w:spacing w:before="0" w:after="240" w:line="250" w:lineRule="exact"/>
        <w:ind w:firstLine="240"/>
        <w:jc w:val="both"/>
        <w:rPr>
          <w:rFonts w:ascii="Times New Roman" w:hAnsi="Times New Roman" w:cs="Times New Roman"/>
          <w:color w:val="000000"/>
          <w:sz w:val="24"/>
          <w:szCs w:val="24"/>
        </w:rPr>
      </w:pPr>
      <w:r w:rsidRPr="003607D2">
        <w:rPr>
          <w:rFonts w:ascii="Times New Roman" w:hAnsi="Times New Roman" w:cs="Times New Roman"/>
          <w:color w:val="000000"/>
          <w:sz w:val="24"/>
          <w:szCs w:val="24"/>
        </w:rPr>
        <w:t>1.</w:t>
      </w:r>
      <w:r w:rsidRPr="003607D2">
        <w:rPr>
          <w:rFonts w:ascii="Times New Roman" w:hAnsi="Times New Roman" w:cs="Times New Roman"/>
          <w:color w:val="000000"/>
          <w:sz w:val="24"/>
          <w:szCs w:val="24"/>
        </w:rPr>
        <w:tab/>
        <w:t xml:space="preserve">W dniu </w:t>
      </w:r>
      <w:r w:rsidR="00BF43B3">
        <w:rPr>
          <w:rFonts w:ascii="Times New Roman" w:hAnsi="Times New Roman" w:cs="Times New Roman"/>
          <w:color w:val="000000"/>
          <w:sz w:val="24"/>
          <w:szCs w:val="24"/>
        </w:rPr>
        <w:t>18</w:t>
      </w:r>
      <w:r w:rsidRPr="003607D2">
        <w:rPr>
          <w:rFonts w:ascii="Times New Roman" w:hAnsi="Times New Roman" w:cs="Times New Roman"/>
          <w:color w:val="000000"/>
          <w:sz w:val="24"/>
          <w:szCs w:val="24"/>
        </w:rPr>
        <w:t>.0</w:t>
      </w:r>
      <w:r w:rsidR="00BF43B3">
        <w:rPr>
          <w:rFonts w:ascii="Times New Roman" w:hAnsi="Times New Roman" w:cs="Times New Roman"/>
          <w:color w:val="000000"/>
          <w:sz w:val="24"/>
          <w:szCs w:val="24"/>
        </w:rPr>
        <w:t>8</w:t>
      </w:r>
      <w:r w:rsidRPr="003607D2">
        <w:rPr>
          <w:rFonts w:ascii="Times New Roman" w:hAnsi="Times New Roman" w:cs="Times New Roman"/>
          <w:color w:val="000000"/>
          <w:sz w:val="24"/>
          <w:szCs w:val="24"/>
        </w:rPr>
        <w:t>.20</w:t>
      </w:r>
      <w:r>
        <w:rPr>
          <w:rFonts w:ascii="Times New Roman" w:hAnsi="Times New Roman" w:cs="Times New Roman"/>
          <w:color w:val="000000"/>
          <w:sz w:val="24"/>
          <w:szCs w:val="24"/>
        </w:rPr>
        <w:t>2</w:t>
      </w:r>
      <w:r w:rsidR="00BF43B3">
        <w:rPr>
          <w:rFonts w:ascii="Times New Roman" w:hAnsi="Times New Roman" w:cs="Times New Roman"/>
          <w:color w:val="000000"/>
          <w:sz w:val="24"/>
          <w:szCs w:val="24"/>
        </w:rPr>
        <w:t>3</w:t>
      </w:r>
      <w:r w:rsidRPr="003607D2">
        <w:rPr>
          <w:rFonts w:ascii="Times New Roman" w:hAnsi="Times New Roman" w:cs="Times New Roman"/>
          <w:color w:val="000000"/>
          <w:sz w:val="24"/>
          <w:szCs w:val="24"/>
        </w:rPr>
        <w:t xml:space="preserve"> roku w trybie „Małych Zleceń” zgodnie z art. 19a ustawy z dnia 24 kwietnia 2003 r. o działalności pożytku publicznego i o wolontariacie </w:t>
      </w:r>
      <w:r w:rsidRPr="00137CE4">
        <w:rPr>
          <w:rFonts w:ascii="Times New Roman" w:hAnsi="Times New Roman" w:cs="Times New Roman"/>
          <w:color w:val="000000"/>
          <w:sz w:val="24"/>
        </w:rPr>
        <w:t xml:space="preserve">( </w:t>
      </w:r>
      <w:proofErr w:type="spellStart"/>
      <w:r w:rsidRPr="00137CE4">
        <w:rPr>
          <w:rFonts w:ascii="Times New Roman" w:hAnsi="Times New Roman" w:cs="Times New Roman"/>
          <w:color w:val="000000"/>
          <w:sz w:val="24"/>
        </w:rPr>
        <w:t>t.j</w:t>
      </w:r>
      <w:proofErr w:type="spellEnd"/>
      <w:r w:rsidRPr="00137CE4">
        <w:rPr>
          <w:rFonts w:ascii="Times New Roman" w:hAnsi="Times New Roman" w:cs="Times New Roman"/>
          <w:color w:val="000000"/>
          <w:sz w:val="24"/>
        </w:rPr>
        <w:t xml:space="preserve">. </w:t>
      </w:r>
      <w:r>
        <w:rPr>
          <w:rFonts w:ascii="Times New Roman" w:hAnsi="Times New Roman" w:cs="Times New Roman"/>
          <w:color w:val="000000"/>
          <w:sz w:val="24"/>
        </w:rPr>
        <w:t xml:space="preserve">Dz. U. </w:t>
      </w:r>
      <w:r w:rsidRPr="008619C0">
        <w:rPr>
          <w:rFonts w:ascii="Times New Roman" w:hAnsi="Times New Roman" w:cs="Times New Roman"/>
          <w:color w:val="000000"/>
          <w:sz w:val="24"/>
        </w:rPr>
        <w:t>202</w:t>
      </w:r>
      <w:r w:rsidR="00BF43B3">
        <w:rPr>
          <w:rFonts w:ascii="Times New Roman" w:hAnsi="Times New Roman" w:cs="Times New Roman"/>
          <w:color w:val="000000"/>
          <w:sz w:val="24"/>
        </w:rPr>
        <w:t>3</w:t>
      </w:r>
      <w:r w:rsidRPr="008619C0">
        <w:rPr>
          <w:rFonts w:ascii="Times New Roman" w:hAnsi="Times New Roman" w:cs="Times New Roman"/>
          <w:color w:val="000000"/>
          <w:sz w:val="24"/>
        </w:rPr>
        <w:t xml:space="preserve"> r. poz. 57</w:t>
      </w:r>
      <w:r w:rsidR="00BF43B3" w:rsidRPr="008619C0">
        <w:rPr>
          <w:rFonts w:ascii="Times New Roman" w:hAnsi="Times New Roman" w:cs="Times New Roman"/>
          <w:color w:val="000000"/>
          <w:sz w:val="24"/>
        </w:rPr>
        <w:t>1</w:t>
      </w:r>
      <w:r w:rsidRPr="008619C0">
        <w:rPr>
          <w:rFonts w:ascii="Times New Roman" w:hAnsi="Times New Roman" w:cs="Times New Roman"/>
          <w:color w:val="000000"/>
          <w:sz w:val="24"/>
        </w:rPr>
        <w:t xml:space="preserve"> z </w:t>
      </w:r>
      <w:proofErr w:type="spellStart"/>
      <w:r w:rsidRPr="008619C0">
        <w:rPr>
          <w:rFonts w:ascii="Times New Roman" w:hAnsi="Times New Roman" w:cs="Times New Roman"/>
          <w:color w:val="000000"/>
          <w:sz w:val="24"/>
        </w:rPr>
        <w:t>późn</w:t>
      </w:r>
      <w:proofErr w:type="spellEnd"/>
      <w:r w:rsidRPr="008619C0">
        <w:rPr>
          <w:rFonts w:ascii="Times New Roman" w:hAnsi="Times New Roman" w:cs="Times New Roman"/>
          <w:color w:val="000000"/>
          <w:sz w:val="24"/>
        </w:rPr>
        <w:t>. zm.</w:t>
      </w:r>
      <w:r w:rsidRPr="00257DC7">
        <w:rPr>
          <w:rFonts w:ascii="Times New Roman" w:hAnsi="Times New Roman" w:cs="Times New Roman"/>
          <w:color w:val="000000"/>
          <w:sz w:val="24"/>
        </w:rPr>
        <w:t>)</w:t>
      </w:r>
      <w:r>
        <w:rPr>
          <w:rFonts w:ascii="Times New Roman" w:hAnsi="Times New Roman" w:cs="Times New Roman"/>
          <w:color w:val="000000"/>
          <w:sz w:val="24"/>
        </w:rPr>
        <w:t xml:space="preserve"> </w:t>
      </w:r>
      <w:r w:rsidRPr="003607D2">
        <w:rPr>
          <w:rFonts w:ascii="Times New Roman" w:hAnsi="Times New Roman" w:cs="Times New Roman"/>
          <w:color w:val="000000"/>
          <w:sz w:val="24"/>
          <w:szCs w:val="24"/>
        </w:rPr>
        <w:t>wpłynęła oferta</w:t>
      </w:r>
      <w:r>
        <w:rPr>
          <w:rFonts w:ascii="Times New Roman" w:hAnsi="Times New Roman" w:cs="Times New Roman"/>
          <w:color w:val="000000"/>
          <w:sz w:val="24"/>
          <w:szCs w:val="24"/>
        </w:rPr>
        <w:t xml:space="preserve"> na Realizacji Zadania Publicznego przez </w:t>
      </w:r>
      <w:r w:rsidR="00BF43B3" w:rsidRPr="00BF43B3">
        <w:rPr>
          <w:rFonts w:ascii="Times New Roman" w:hAnsi="Times New Roman" w:cs="Times New Roman"/>
          <w:b/>
          <w:color w:val="000000"/>
          <w:sz w:val="24"/>
          <w:szCs w:val="24"/>
        </w:rPr>
        <w:t xml:space="preserve">Ludowy Klub Sportowy ISKRA Krzemień </w:t>
      </w:r>
      <w:r>
        <w:rPr>
          <w:rFonts w:ascii="Times New Roman" w:hAnsi="Times New Roman" w:cs="Times New Roman"/>
          <w:color w:val="000000"/>
          <w:sz w:val="24"/>
          <w:szCs w:val="24"/>
        </w:rPr>
        <w:t xml:space="preserve">z miejscowości </w:t>
      </w:r>
      <w:r w:rsidR="00BF43B3">
        <w:rPr>
          <w:rFonts w:ascii="Times New Roman" w:hAnsi="Times New Roman" w:cs="Times New Roman"/>
          <w:color w:val="000000"/>
          <w:sz w:val="24"/>
          <w:szCs w:val="24"/>
        </w:rPr>
        <w:t>Krzemień Drugi</w:t>
      </w:r>
      <w:r w:rsidRPr="003607D2">
        <w:rPr>
          <w:rFonts w:ascii="Times New Roman" w:hAnsi="Times New Roman" w:cs="Times New Roman"/>
          <w:color w:val="000000"/>
          <w:sz w:val="24"/>
          <w:szCs w:val="24"/>
        </w:rPr>
        <w:t xml:space="preserve"> na realizację zadania</w:t>
      </w:r>
      <w:r>
        <w:rPr>
          <w:rFonts w:ascii="Times New Roman" w:hAnsi="Times New Roman" w:cs="Times New Roman"/>
          <w:color w:val="000000"/>
          <w:sz w:val="24"/>
          <w:szCs w:val="24"/>
        </w:rPr>
        <w:t xml:space="preserve"> z zakresu </w:t>
      </w:r>
      <w:r w:rsidR="00A80F96">
        <w:rPr>
          <w:rFonts w:ascii="Times New Roman" w:hAnsi="Times New Roman" w:cs="Times New Roman"/>
          <w:color w:val="000000"/>
          <w:sz w:val="24"/>
          <w:szCs w:val="24"/>
        </w:rPr>
        <w:t xml:space="preserve">kultury fizycznej </w:t>
      </w:r>
      <w:r>
        <w:rPr>
          <w:rFonts w:ascii="Times New Roman" w:hAnsi="Times New Roman" w:cs="Times New Roman"/>
          <w:color w:val="000000"/>
          <w:sz w:val="24"/>
          <w:szCs w:val="24"/>
        </w:rPr>
        <w:t xml:space="preserve">tytuł  zadania </w:t>
      </w:r>
      <w:r w:rsidR="00BF43B3">
        <w:rPr>
          <w:rFonts w:ascii="Times New Roman" w:hAnsi="Times New Roman" w:cs="Times New Roman"/>
          <w:b/>
          <w:color w:val="000000"/>
          <w:sz w:val="24"/>
          <w:szCs w:val="24"/>
        </w:rPr>
        <w:t xml:space="preserve">„Kobieca Piłka Nożna” </w:t>
      </w:r>
      <w:r>
        <w:rPr>
          <w:rFonts w:ascii="Times New Roman" w:hAnsi="Times New Roman" w:cs="Times New Roman"/>
          <w:color w:val="000000"/>
          <w:sz w:val="24"/>
          <w:szCs w:val="24"/>
        </w:rPr>
        <w:t xml:space="preserve">Zadanie polegało na </w:t>
      </w:r>
      <w:r w:rsidR="00BF43B3">
        <w:rPr>
          <w:rFonts w:ascii="Times New Roman" w:hAnsi="Times New Roman" w:cs="Times New Roman"/>
          <w:color w:val="000000"/>
          <w:sz w:val="24"/>
          <w:szCs w:val="24"/>
        </w:rPr>
        <w:t xml:space="preserve">udziale zawodniczek z drużyny seniorek w rozgrywkach </w:t>
      </w:r>
      <w:r w:rsidR="00B40538" w:rsidRPr="00077423">
        <w:rPr>
          <w:rFonts w:ascii="Times New Roman" w:hAnsi="Times New Roman" w:cs="Times New Roman"/>
          <w:b/>
          <w:color w:val="000000"/>
          <w:sz w:val="24"/>
          <w:szCs w:val="24"/>
        </w:rPr>
        <w:t>Trzeciej Ligi Kobiet.</w:t>
      </w:r>
    </w:p>
    <w:p w:rsidR="003F15FA" w:rsidRDefault="003F15FA" w:rsidP="004C3EDE">
      <w:pPr>
        <w:pStyle w:val="Style4"/>
        <w:shd w:val="clear" w:color="auto" w:fill="auto"/>
        <w:spacing w:before="0" w:after="108" w:line="250" w:lineRule="exact"/>
        <w:ind w:left="100" w:right="20"/>
        <w:jc w:val="both"/>
        <w:rPr>
          <w:rFonts w:ascii="Times New Roman" w:hAnsi="Times New Roman"/>
          <w:color w:val="000000"/>
          <w:sz w:val="24"/>
          <w:szCs w:val="24"/>
        </w:rPr>
      </w:pPr>
      <w:r>
        <w:rPr>
          <w:rFonts w:ascii="Times New Roman" w:hAnsi="Times New Roman"/>
          <w:color w:val="000000"/>
          <w:sz w:val="24"/>
          <w:szCs w:val="24"/>
        </w:rPr>
        <w:t>O</w:t>
      </w:r>
      <w:r w:rsidRPr="004701BF">
        <w:rPr>
          <w:rFonts w:ascii="Times New Roman" w:hAnsi="Times New Roman"/>
          <w:color w:val="000000"/>
          <w:sz w:val="24"/>
          <w:szCs w:val="24"/>
        </w:rPr>
        <w:t>fert</w:t>
      </w:r>
      <w:r>
        <w:rPr>
          <w:rFonts w:ascii="Times New Roman" w:hAnsi="Times New Roman"/>
          <w:color w:val="000000"/>
          <w:sz w:val="24"/>
          <w:szCs w:val="24"/>
        </w:rPr>
        <w:t>a</w:t>
      </w:r>
      <w:r w:rsidRPr="004701BF">
        <w:rPr>
          <w:rFonts w:ascii="Times New Roman" w:hAnsi="Times New Roman"/>
          <w:color w:val="000000"/>
          <w:sz w:val="24"/>
          <w:szCs w:val="24"/>
        </w:rPr>
        <w:t xml:space="preserve"> spe</w:t>
      </w:r>
      <w:r>
        <w:rPr>
          <w:rFonts w:ascii="Times New Roman" w:hAnsi="Times New Roman"/>
          <w:color w:val="000000"/>
          <w:sz w:val="24"/>
          <w:szCs w:val="24"/>
        </w:rPr>
        <w:t>ł</w:t>
      </w:r>
      <w:r w:rsidRPr="004701BF">
        <w:rPr>
          <w:rFonts w:ascii="Times New Roman" w:hAnsi="Times New Roman"/>
          <w:color w:val="000000"/>
          <w:sz w:val="24"/>
          <w:szCs w:val="24"/>
        </w:rPr>
        <w:t>ni</w:t>
      </w:r>
      <w:r>
        <w:rPr>
          <w:rFonts w:ascii="Times New Roman" w:hAnsi="Times New Roman"/>
          <w:color w:val="000000"/>
          <w:sz w:val="24"/>
          <w:szCs w:val="24"/>
        </w:rPr>
        <w:t>ła</w:t>
      </w:r>
      <w:r w:rsidRPr="004701BF">
        <w:rPr>
          <w:rFonts w:ascii="Times New Roman" w:hAnsi="Times New Roman"/>
          <w:color w:val="000000"/>
          <w:sz w:val="24"/>
          <w:szCs w:val="24"/>
        </w:rPr>
        <w:t xml:space="preserve"> wymogi formalne</w:t>
      </w:r>
      <w:r>
        <w:rPr>
          <w:rFonts w:ascii="Times New Roman" w:hAnsi="Times New Roman"/>
          <w:color w:val="000000"/>
          <w:sz w:val="24"/>
          <w:szCs w:val="24"/>
        </w:rPr>
        <w:t xml:space="preserve"> i uzyskała dotację.</w:t>
      </w:r>
      <w:r w:rsidRPr="004701BF">
        <w:rPr>
          <w:rFonts w:ascii="Times New Roman" w:hAnsi="Times New Roman"/>
          <w:color w:val="000000"/>
          <w:sz w:val="24"/>
          <w:szCs w:val="24"/>
        </w:rPr>
        <w:t xml:space="preserve"> Ca</w:t>
      </w:r>
      <w:r>
        <w:rPr>
          <w:rFonts w:ascii="Times New Roman" w:hAnsi="Times New Roman"/>
          <w:color w:val="000000"/>
          <w:sz w:val="24"/>
          <w:szCs w:val="24"/>
        </w:rPr>
        <w:t>ł</w:t>
      </w:r>
      <w:r w:rsidRPr="004701BF">
        <w:rPr>
          <w:rFonts w:ascii="Times New Roman" w:hAnsi="Times New Roman"/>
          <w:color w:val="000000"/>
          <w:sz w:val="24"/>
          <w:szCs w:val="24"/>
        </w:rPr>
        <w:t xml:space="preserve">kowity koszt udzielonej dotacji w ramach </w:t>
      </w:r>
      <w:r>
        <w:rPr>
          <w:rFonts w:ascii="Times New Roman" w:hAnsi="Times New Roman"/>
          <w:color w:val="000000"/>
          <w:sz w:val="24"/>
          <w:szCs w:val="24"/>
        </w:rPr>
        <w:t>trybu małych zleceń</w:t>
      </w:r>
      <w:r w:rsidRPr="004701BF">
        <w:rPr>
          <w:rFonts w:ascii="Times New Roman" w:hAnsi="Times New Roman"/>
          <w:color w:val="000000"/>
          <w:sz w:val="24"/>
          <w:szCs w:val="24"/>
        </w:rPr>
        <w:t xml:space="preserve"> wyni</w:t>
      </w:r>
      <w:r>
        <w:rPr>
          <w:rFonts w:ascii="Times New Roman" w:hAnsi="Times New Roman"/>
          <w:color w:val="000000"/>
          <w:sz w:val="24"/>
          <w:szCs w:val="24"/>
        </w:rPr>
        <w:t>ó</w:t>
      </w:r>
      <w:r w:rsidRPr="004701BF">
        <w:rPr>
          <w:rFonts w:ascii="Times New Roman" w:hAnsi="Times New Roman"/>
          <w:color w:val="000000"/>
          <w:sz w:val="24"/>
          <w:szCs w:val="24"/>
        </w:rPr>
        <w:t>s</w:t>
      </w:r>
      <w:r>
        <w:rPr>
          <w:rFonts w:ascii="Times New Roman" w:hAnsi="Times New Roman"/>
          <w:color w:val="000000"/>
          <w:sz w:val="24"/>
          <w:szCs w:val="24"/>
        </w:rPr>
        <w:t>ł</w:t>
      </w:r>
      <w:r w:rsidRPr="004701BF">
        <w:rPr>
          <w:rFonts w:ascii="Times New Roman" w:hAnsi="Times New Roman"/>
          <w:color w:val="000000"/>
          <w:sz w:val="24"/>
          <w:szCs w:val="24"/>
        </w:rPr>
        <w:t xml:space="preserve"> </w:t>
      </w:r>
      <w:r>
        <w:rPr>
          <w:rFonts w:ascii="Times New Roman" w:hAnsi="Times New Roman"/>
          <w:color w:val="000000"/>
          <w:sz w:val="24"/>
          <w:szCs w:val="24"/>
        </w:rPr>
        <w:t>1</w:t>
      </w:r>
      <w:r w:rsidR="00B40538">
        <w:rPr>
          <w:rFonts w:ascii="Times New Roman" w:hAnsi="Times New Roman"/>
          <w:color w:val="000000"/>
          <w:sz w:val="24"/>
          <w:szCs w:val="24"/>
        </w:rPr>
        <w:t>0</w:t>
      </w:r>
      <w:r w:rsidRPr="004701BF">
        <w:rPr>
          <w:rFonts w:ascii="Times New Roman" w:hAnsi="Times New Roman"/>
          <w:color w:val="000000"/>
          <w:sz w:val="24"/>
          <w:szCs w:val="24"/>
        </w:rPr>
        <w:t xml:space="preserve"> </w:t>
      </w:r>
      <w:r>
        <w:rPr>
          <w:rFonts w:ascii="Times New Roman" w:hAnsi="Times New Roman"/>
          <w:color w:val="000000"/>
          <w:sz w:val="24"/>
          <w:szCs w:val="24"/>
        </w:rPr>
        <w:t>0</w:t>
      </w:r>
      <w:r w:rsidRPr="004701BF">
        <w:rPr>
          <w:rFonts w:ascii="Times New Roman" w:hAnsi="Times New Roman"/>
          <w:color w:val="000000"/>
          <w:sz w:val="24"/>
          <w:szCs w:val="24"/>
        </w:rPr>
        <w:t>00,00zl.</w:t>
      </w:r>
    </w:p>
    <w:p w:rsidR="003F15FA" w:rsidRDefault="003F15FA" w:rsidP="003F15FA">
      <w:pPr>
        <w:pStyle w:val="Style4"/>
        <w:shd w:val="clear" w:color="auto" w:fill="auto"/>
        <w:spacing w:before="0" w:after="108" w:line="250" w:lineRule="exact"/>
        <w:ind w:left="100" w:right="20" w:firstLine="240"/>
        <w:jc w:val="both"/>
        <w:rPr>
          <w:rFonts w:ascii="Times New Roman" w:hAnsi="Times New Roman"/>
          <w:color w:val="000000"/>
          <w:sz w:val="24"/>
          <w:szCs w:val="24"/>
        </w:rPr>
      </w:pPr>
      <w:r>
        <w:rPr>
          <w:rFonts w:ascii="Times New Roman" w:hAnsi="Times New Roman"/>
          <w:color w:val="000000"/>
          <w:sz w:val="24"/>
          <w:szCs w:val="24"/>
        </w:rPr>
        <w:t xml:space="preserve">Podmiot wykorzystał dotację </w:t>
      </w:r>
      <w:r w:rsidRPr="003607D2">
        <w:rPr>
          <w:rFonts w:ascii="Times New Roman" w:hAnsi="Times New Roman" w:cs="Times New Roman"/>
          <w:color w:val="000000"/>
          <w:sz w:val="24"/>
          <w:szCs w:val="24"/>
        </w:rPr>
        <w:t>w całości</w:t>
      </w:r>
      <w:r w:rsidR="002E237A">
        <w:rPr>
          <w:rFonts w:ascii="Times New Roman" w:hAnsi="Times New Roman"/>
          <w:color w:val="000000"/>
          <w:sz w:val="24"/>
          <w:szCs w:val="24"/>
        </w:rPr>
        <w:t xml:space="preserve"> tj.; 1</w:t>
      </w:r>
      <w:r w:rsidR="00B40538">
        <w:rPr>
          <w:rFonts w:ascii="Times New Roman" w:hAnsi="Times New Roman"/>
          <w:color w:val="000000"/>
          <w:sz w:val="24"/>
          <w:szCs w:val="24"/>
        </w:rPr>
        <w:t>0</w:t>
      </w:r>
      <w:r w:rsidR="002E237A" w:rsidRPr="004701BF">
        <w:rPr>
          <w:rFonts w:ascii="Times New Roman" w:hAnsi="Times New Roman"/>
          <w:color w:val="000000"/>
          <w:sz w:val="24"/>
          <w:szCs w:val="24"/>
        </w:rPr>
        <w:t xml:space="preserve"> </w:t>
      </w:r>
      <w:r w:rsidR="002E237A">
        <w:rPr>
          <w:rFonts w:ascii="Times New Roman" w:hAnsi="Times New Roman"/>
          <w:color w:val="000000"/>
          <w:sz w:val="24"/>
          <w:szCs w:val="24"/>
        </w:rPr>
        <w:t>0</w:t>
      </w:r>
      <w:r w:rsidR="002E237A" w:rsidRPr="004701BF">
        <w:rPr>
          <w:rFonts w:ascii="Times New Roman" w:hAnsi="Times New Roman"/>
          <w:color w:val="000000"/>
          <w:sz w:val="24"/>
          <w:szCs w:val="24"/>
        </w:rPr>
        <w:t>00,00zl.</w:t>
      </w:r>
    </w:p>
    <w:p w:rsidR="00E51155" w:rsidRPr="002453B1" w:rsidRDefault="00E51155" w:rsidP="005B1D51">
      <w:pPr>
        <w:pStyle w:val="Style4"/>
        <w:shd w:val="clear" w:color="auto" w:fill="auto"/>
        <w:spacing w:before="0" w:after="108" w:line="250" w:lineRule="exact"/>
        <w:ind w:firstLine="240"/>
        <w:jc w:val="both"/>
        <w:rPr>
          <w:rFonts w:ascii="Times New Roman" w:hAnsi="Times New Roman" w:cs="Times New Roman"/>
          <w:sz w:val="24"/>
          <w:szCs w:val="24"/>
        </w:rPr>
      </w:pPr>
      <w:r w:rsidRPr="002453B1">
        <w:rPr>
          <w:rFonts w:ascii="Times New Roman" w:hAnsi="Times New Roman" w:cs="Times New Roman"/>
          <w:sz w:val="24"/>
          <w:szCs w:val="24"/>
        </w:rPr>
        <w:t xml:space="preserve">       Szczegółowy wykaz organizacji, które otrzymały dofinansowanie udzielone przez Gminę Dzwola wraz z informacją o wysokości środków przedstawia załącznik nr 1 do niniejszego   sprawozdania.                                                        </w:t>
      </w:r>
    </w:p>
    <w:p w:rsidR="00E51155" w:rsidRPr="003607D2" w:rsidRDefault="00E51155" w:rsidP="005B1D51">
      <w:pPr>
        <w:pStyle w:val="Style4"/>
        <w:shd w:val="clear" w:color="auto" w:fill="auto"/>
        <w:spacing w:before="0" w:after="108" w:line="250" w:lineRule="exact"/>
        <w:ind w:firstLine="240"/>
        <w:jc w:val="both"/>
        <w:rPr>
          <w:rFonts w:ascii="Times New Roman" w:hAnsi="Times New Roman" w:cs="Times New Roman"/>
          <w:color w:val="000000"/>
          <w:sz w:val="24"/>
          <w:szCs w:val="24"/>
        </w:rPr>
      </w:pPr>
    </w:p>
    <w:p w:rsidR="00E51155" w:rsidRPr="003607D2" w:rsidRDefault="00E51155" w:rsidP="005B1D51">
      <w:pPr>
        <w:pStyle w:val="Style4"/>
        <w:shd w:val="clear" w:color="auto" w:fill="auto"/>
        <w:spacing w:before="0" w:after="108" w:line="250" w:lineRule="exact"/>
        <w:ind w:firstLine="240"/>
        <w:jc w:val="both"/>
        <w:rPr>
          <w:rFonts w:ascii="Times New Roman" w:hAnsi="Times New Roman" w:cs="Times New Roman"/>
          <w:color w:val="000000"/>
          <w:sz w:val="24"/>
          <w:szCs w:val="24"/>
        </w:rPr>
      </w:pPr>
      <w:r w:rsidRPr="003607D2">
        <w:rPr>
          <w:rFonts w:ascii="Times New Roman" w:hAnsi="Times New Roman" w:cs="Times New Roman"/>
          <w:color w:val="000000"/>
          <w:sz w:val="24"/>
          <w:szCs w:val="24"/>
        </w:rPr>
        <w:t xml:space="preserve">                                                                                          Wójt Gminy Dzwola</w:t>
      </w:r>
    </w:p>
    <w:p w:rsidR="00E51155" w:rsidRPr="003607D2" w:rsidRDefault="00E51155" w:rsidP="005B1D51">
      <w:pPr>
        <w:pStyle w:val="Style2"/>
        <w:shd w:val="clear" w:color="auto" w:fill="auto"/>
        <w:spacing w:after="0" w:line="190" w:lineRule="exact"/>
        <w:rPr>
          <w:rFonts w:ascii="Times New Roman" w:hAnsi="Times New Roman" w:cs="Times New Roman"/>
          <w:color w:val="000000"/>
          <w:sz w:val="24"/>
          <w:szCs w:val="24"/>
        </w:rPr>
      </w:pPr>
      <w:r w:rsidRPr="003607D2">
        <w:rPr>
          <w:rFonts w:ascii="Times New Roman" w:hAnsi="Times New Roman" w:cs="Times New Roman"/>
          <w:color w:val="000000"/>
          <w:sz w:val="24"/>
          <w:szCs w:val="24"/>
        </w:rPr>
        <w:t xml:space="preserve">                                                                   </w:t>
      </w:r>
      <w:r w:rsidR="00054134">
        <w:rPr>
          <w:rFonts w:ascii="Times New Roman" w:hAnsi="Times New Roman" w:cs="Times New Roman"/>
          <w:color w:val="000000"/>
          <w:sz w:val="24"/>
          <w:szCs w:val="24"/>
        </w:rPr>
        <w:t>Wiesław Dyjach</w:t>
      </w:r>
    </w:p>
    <w:p w:rsidR="005723F4" w:rsidRPr="005723F4" w:rsidRDefault="00E51155" w:rsidP="005B1D51">
      <w:pPr>
        <w:rPr>
          <w:rFonts w:ascii="Times New Roman" w:hAnsi="Times New Roman" w:cs="Times New Roman"/>
          <w:i/>
          <w:sz w:val="16"/>
          <w:szCs w:val="16"/>
        </w:rPr>
      </w:pPr>
      <w:r w:rsidRPr="003607D2">
        <w:rPr>
          <w:rFonts w:ascii="Times New Roman" w:hAnsi="Times New Roman" w:cs="Times New Roman"/>
          <w:sz w:val="24"/>
          <w:szCs w:val="24"/>
        </w:rPr>
        <w:t xml:space="preserve"> </w:t>
      </w:r>
      <w:r w:rsidR="005723F4" w:rsidRPr="005723F4">
        <w:rPr>
          <w:rFonts w:ascii="Times New Roman" w:hAnsi="Times New Roman" w:cs="Times New Roman"/>
          <w:i/>
          <w:sz w:val="16"/>
          <w:szCs w:val="16"/>
        </w:rPr>
        <w:t xml:space="preserve">Sporządził: Tomasz </w:t>
      </w:r>
      <w:proofErr w:type="spellStart"/>
      <w:r w:rsidR="005723F4" w:rsidRPr="005723F4">
        <w:rPr>
          <w:rFonts w:ascii="Times New Roman" w:hAnsi="Times New Roman" w:cs="Times New Roman"/>
          <w:i/>
          <w:sz w:val="16"/>
          <w:szCs w:val="16"/>
        </w:rPr>
        <w:t>Świś</w:t>
      </w:r>
      <w:proofErr w:type="spellEnd"/>
    </w:p>
    <w:p w:rsidR="00077423" w:rsidRDefault="003F15FA" w:rsidP="005B1D5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D5481" w:rsidRPr="002D5481">
        <w:rPr>
          <w:rFonts w:ascii="Times New Roman" w:hAnsi="Times New Roman" w:cs="Times New Roman"/>
        </w:rPr>
        <w:tab/>
      </w:r>
      <w:r w:rsidR="002D5481" w:rsidRPr="002D5481">
        <w:rPr>
          <w:rFonts w:ascii="Times New Roman" w:hAnsi="Times New Roman" w:cs="Times New Roman"/>
        </w:rPr>
        <w:tab/>
      </w:r>
      <w:r w:rsidR="002D5481" w:rsidRPr="002D5481">
        <w:rPr>
          <w:rFonts w:ascii="Times New Roman" w:hAnsi="Times New Roman" w:cs="Times New Roman"/>
        </w:rPr>
        <w:tab/>
      </w:r>
      <w:r w:rsidR="002D5481" w:rsidRPr="002D5481">
        <w:rPr>
          <w:rFonts w:ascii="Times New Roman" w:hAnsi="Times New Roman" w:cs="Times New Roman"/>
        </w:rPr>
        <w:tab/>
      </w:r>
      <w:r w:rsidR="002D5481">
        <w:rPr>
          <w:rFonts w:ascii="Times New Roman" w:hAnsi="Times New Roman" w:cs="Times New Roman"/>
        </w:rPr>
        <w:tab/>
      </w:r>
      <w:r w:rsidR="002D5481">
        <w:rPr>
          <w:rFonts w:ascii="Times New Roman" w:hAnsi="Times New Roman" w:cs="Times New Roman"/>
        </w:rPr>
        <w:tab/>
      </w: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077423" w:rsidRDefault="00077423" w:rsidP="005B1D51">
      <w:pPr>
        <w:rPr>
          <w:rFonts w:ascii="Times New Roman" w:hAnsi="Times New Roman" w:cs="Times New Roman"/>
        </w:rPr>
      </w:pPr>
    </w:p>
    <w:p w:rsidR="00956601" w:rsidRDefault="002D5481" w:rsidP="00077423">
      <w:pPr>
        <w:jc w:val="right"/>
        <w:rPr>
          <w:rFonts w:ascii="Times New Roman" w:hAnsi="Times New Roman" w:cs="Times New Roman"/>
        </w:rPr>
      </w:pPr>
      <w:r w:rsidRPr="002D5481">
        <w:rPr>
          <w:rFonts w:ascii="Times New Roman" w:hAnsi="Times New Roman" w:cs="Times New Roman"/>
        </w:rPr>
        <w:lastRenderedPageBreak/>
        <w:tab/>
        <w:t>Zał. nr 1</w:t>
      </w:r>
    </w:p>
    <w:p w:rsidR="002D5481" w:rsidRDefault="002D5481" w:rsidP="005B1D51">
      <w:pPr>
        <w:rPr>
          <w:rFonts w:ascii="Times New Roman" w:hAnsi="Times New Roman" w:cs="Times New Roman"/>
        </w:rPr>
      </w:pPr>
    </w:p>
    <w:p w:rsidR="002D5481" w:rsidRPr="002D5481" w:rsidRDefault="002D5481" w:rsidP="005B1D51">
      <w:pPr>
        <w:rPr>
          <w:rFonts w:ascii="Times New Roman" w:hAnsi="Times New Roman" w:cs="Times New Roman"/>
          <w:b/>
        </w:rPr>
      </w:pPr>
      <w:r>
        <w:rPr>
          <w:rFonts w:ascii="Times New Roman" w:hAnsi="Times New Roman" w:cs="Times New Roman"/>
        </w:rPr>
        <w:tab/>
      </w:r>
      <w:r w:rsidRPr="002D5481">
        <w:rPr>
          <w:rFonts w:ascii="Times New Roman" w:hAnsi="Times New Roman" w:cs="Times New Roman"/>
          <w:b/>
        </w:rPr>
        <w:t>Wykaz organizacji , które otrzymały dofinansowanie udzielone przez Gminę Dzwola.</w:t>
      </w:r>
    </w:p>
    <w:p w:rsidR="002D5481" w:rsidRDefault="002D5481" w:rsidP="005B1D51">
      <w:pPr>
        <w:rPr>
          <w:rFonts w:ascii="Times New Roman" w:hAnsi="Times New Roman" w:cs="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1258"/>
        <w:gridCol w:w="1004"/>
        <w:gridCol w:w="1134"/>
        <w:gridCol w:w="1141"/>
        <w:gridCol w:w="974"/>
        <w:gridCol w:w="1134"/>
        <w:gridCol w:w="1284"/>
        <w:gridCol w:w="1284"/>
        <w:gridCol w:w="550"/>
      </w:tblGrid>
      <w:tr w:rsidR="00AF0E9B" w:rsidRPr="002D5481" w:rsidTr="00AF0E9B">
        <w:tc>
          <w:tcPr>
            <w:tcW w:w="443" w:type="dxa"/>
          </w:tcPr>
          <w:p w:rsidR="002D5481" w:rsidRPr="00AF0E9B" w:rsidRDefault="002D5481" w:rsidP="005B1D51">
            <w:pPr>
              <w:rPr>
                <w:rFonts w:ascii="Times New Roman" w:hAnsi="Times New Roman" w:cs="Times New Roman"/>
                <w:sz w:val="16"/>
                <w:szCs w:val="16"/>
              </w:rPr>
            </w:pPr>
            <w:r w:rsidRPr="00AF0E9B">
              <w:rPr>
                <w:rFonts w:ascii="Times New Roman" w:hAnsi="Times New Roman" w:cs="Times New Roman"/>
                <w:sz w:val="16"/>
                <w:szCs w:val="16"/>
              </w:rPr>
              <w:t>LP.</w:t>
            </w:r>
          </w:p>
        </w:tc>
        <w:tc>
          <w:tcPr>
            <w:tcW w:w="1258" w:type="dxa"/>
          </w:tcPr>
          <w:p w:rsidR="002D5481" w:rsidRPr="00AF0E9B" w:rsidRDefault="002D5481" w:rsidP="005B1D51">
            <w:pPr>
              <w:rPr>
                <w:rFonts w:ascii="Times New Roman" w:hAnsi="Times New Roman" w:cs="Times New Roman"/>
                <w:sz w:val="16"/>
                <w:szCs w:val="16"/>
              </w:rPr>
            </w:pPr>
            <w:r w:rsidRPr="00AF0E9B">
              <w:rPr>
                <w:rFonts w:ascii="Times New Roman" w:hAnsi="Times New Roman" w:cs="Times New Roman"/>
                <w:sz w:val="16"/>
                <w:szCs w:val="16"/>
              </w:rPr>
              <w:t xml:space="preserve">Nazwa Organizacji pozarządowej </w:t>
            </w:r>
          </w:p>
        </w:tc>
        <w:tc>
          <w:tcPr>
            <w:tcW w:w="1004" w:type="dxa"/>
          </w:tcPr>
          <w:p w:rsidR="002D5481" w:rsidRPr="00AF0E9B" w:rsidRDefault="002D5481" w:rsidP="005B1D51">
            <w:pPr>
              <w:rPr>
                <w:rFonts w:ascii="Times New Roman" w:hAnsi="Times New Roman" w:cs="Times New Roman"/>
                <w:sz w:val="16"/>
                <w:szCs w:val="16"/>
              </w:rPr>
            </w:pPr>
            <w:r w:rsidRPr="00AF0E9B">
              <w:rPr>
                <w:rFonts w:ascii="Times New Roman" w:hAnsi="Times New Roman" w:cs="Times New Roman"/>
                <w:sz w:val="16"/>
                <w:szCs w:val="16"/>
              </w:rPr>
              <w:t>Wnioskowana dotacja</w:t>
            </w:r>
            <w:r w:rsidR="003F15FA" w:rsidRPr="00AF0E9B">
              <w:rPr>
                <w:rFonts w:ascii="Times New Roman" w:hAnsi="Times New Roman" w:cs="Times New Roman"/>
                <w:sz w:val="16"/>
                <w:szCs w:val="16"/>
              </w:rPr>
              <w:t xml:space="preserve"> zł</w:t>
            </w:r>
          </w:p>
        </w:tc>
        <w:tc>
          <w:tcPr>
            <w:tcW w:w="1134" w:type="dxa"/>
          </w:tcPr>
          <w:p w:rsidR="002D5481" w:rsidRPr="00AF0E9B" w:rsidRDefault="002D5481" w:rsidP="005B1D51">
            <w:pPr>
              <w:rPr>
                <w:rFonts w:ascii="Times New Roman" w:hAnsi="Times New Roman" w:cs="Times New Roman"/>
                <w:sz w:val="16"/>
                <w:szCs w:val="16"/>
              </w:rPr>
            </w:pPr>
            <w:r w:rsidRPr="00AF0E9B">
              <w:rPr>
                <w:rFonts w:ascii="Times New Roman" w:hAnsi="Times New Roman" w:cs="Times New Roman"/>
                <w:sz w:val="16"/>
                <w:szCs w:val="16"/>
              </w:rPr>
              <w:t>Udzielona dotacja</w:t>
            </w:r>
            <w:r w:rsidR="003F15FA" w:rsidRPr="00AF0E9B">
              <w:rPr>
                <w:rFonts w:ascii="Times New Roman" w:hAnsi="Times New Roman" w:cs="Times New Roman"/>
                <w:sz w:val="16"/>
                <w:szCs w:val="16"/>
              </w:rPr>
              <w:t xml:space="preserve"> zł</w:t>
            </w:r>
          </w:p>
        </w:tc>
        <w:tc>
          <w:tcPr>
            <w:tcW w:w="1141" w:type="dxa"/>
          </w:tcPr>
          <w:p w:rsidR="002D5481" w:rsidRPr="00AF0E9B" w:rsidRDefault="002D5481" w:rsidP="005B1D51">
            <w:pPr>
              <w:rPr>
                <w:rFonts w:ascii="Times New Roman" w:hAnsi="Times New Roman" w:cs="Times New Roman"/>
                <w:sz w:val="16"/>
                <w:szCs w:val="16"/>
              </w:rPr>
            </w:pPr>
            <w:r w:rsidRPr="00AF0E9B">
              <w:rPr>
                <w:rFonts w:ascii="Times New Roman" w:hAnsi="Times New Roman" w:cs="Times New Roman"/>
                <w:sz w:val="16"/>
                <w:szCs w:val="16"/>
              </w:rPr>
              <w:t>Wykorzystana dotacja</w:t>
            </w:r>
            <w:r w:rsidR="003F15FA" w:rsidRPr="00AF0E9B">
              <w:rPr>
                <w:rFonts w:ascii="Times New Roman" w:hAnsi="Times New Roman" w:cs="Times New Roman"/>
                <w:sz w:val="16"/>
                <w:szCs w:val="16"/>
              </w:rPr>
              <w:t xml:space="preserve"> zł</w:t>
            </w:r>
          </w:p>
        </w:tc>
        <w:tc>
          <w:tcPr>
            <w:tcW w:w="974" w:type="dxa"/>
          </w:tcPr>
          <w:p w:rsidR="002D5481" w:rsidRPr="00AF0E9B" w:rsidRDefault="002D5481" w:rsidP="005B1D51">
            <w:pPr>
              <w:rPr>
                <w:rFonts w:ascii="Times New Roman" w:hAnsi="Times New Roman" w:cs="Times New Roman"/>
                <w:sz w:val="16"/>
                <w:szCs w:val="16"/>
              </w:rPr>
            </w:pPr>
            <w:r w:rsidRPr="00AF0E9B">
              <w:rPr>
                <w:rFonts w:ascii="Times New Roman" w:hAnsi="Times New Roman" w:cs="Times New Roman"/>
                <w:sz w:val="16"/>
                <w:szCs w:val="16"/>
              </w:rPr>
              <w:t>Środki zwrócone do budżetu gminy</w:t>
            </w:r>
            <w:r w:rsidR="003F15FA" w:rsidRPr="00AF0E9B">
              <w:rPr>
                <w:rFonts w:ascii="Times New Roman" w:hAnsi="Times New Roman" w:cs="Times New Roman"/>
                <w:sz w:val="16"/>
                <w:szCs w:val="16"/>
              </w:rPr>
              <w:t xml:space="preserve"> zł</w:t>
            </w:r>
          </w:p>
        </w:tc>
        <w:tc>
          <w:tcPr>
            <w:tcW w:w="1134" w:type="dxa"/>
          </w:tcPr>
          <w:p w:rsidR="002D5481" w:rsidRPr="00AF0E9B" w:rsidRDefault="002D5481" w:rsidP="005B1D51">
            <w:pPr>
              <w:rPr>
                <w:rFonts w:ascii="Times New Roman" w:hAnsi="Times New Roman" w:cs="Times New Roman"/>
                <w:sz w:val="16"/>
                <w:szCs w:val="16"/>
              </w:rPr>
            </w:pPr>
            <w:r w:rsidRPr="00AF0E9B">
              <w:rPr>
                <w:rFonts w:ascii="Times New Roman" w:hAnsi="Times New Roman" w:cs="Times New Roman"/>
                <w:sz w:val="16"/>
                <w:szCs w:val="16"/>
              </w:rPr>
              <w:t>Koszt całkowity</w:t>
            </w:r>
            <w:r w:rsidR="003F15FA" w:rsidRPr="00AF0E9B">
              <w:rPr>
                <w:rFonts w:ascii="Times New Roman" w:hAnsi="Times New Roman" w:cs="Times New Roman"/>
                <w:sz w:val="16"/>
                <w:szCs w:val="16"/>
              </w:rPr>
              <w:t xml:space="preserve"> zł</w:t>
            </w:r>
          </w:p>
        </w:tc>
        <w:tc>
          <w:tcPr>
            <w:tcW w:w="1284" w:type="dxa"/>
          </w:tcPr>
          <w:p w:rsidR="002D5481" w:rsidRPr="00AF0E9B" w:rsidRDefault="002D5481" w:rsidP="005B1D51">
            <w:pPr>
              <w:rPr>
                <w:rFonts w:ascii="Times New Roman" w:hAnsi="Times New Roman" w:cs="Times New Roman"/>
                <w:sz w:val="16"/>
                <w:szCs w:val="16"/>
              </w:rPr>
            </w:pPr>
            <w:r w:rsidRPr="00AF0E9B">
              <w:rPr>
                <w:rFonts w:ascii="Times New Roman" w:hAnsi="Times New Roman" w:cs="Times New Roman"/>
                <w:sz w:val="16"/>
                <w:szCs w:val="16"/>
              </w:rPr>
              <w:t>Z tego finansowany z dotacji</w:t>
            </w:r>
            <w:r w:rsidR="003F15FA" w:rsidRPr="00AF0E9B">
              <w:rPr>
                <w:rFonts w:ascii="Times New Roman" w:hAnsi="Times New Roman" w:cs="Times New Roman"/>
                <w:sz w:val="16"/>
                <w:szCs w:val="16"/>
              </w:rPr>
              <w:t xml:space="preserve"> zł</w:t>
            </w:r>
          </w:p>
        </w:tc>
        <w:tc>
          <w:tcPr>
            <w:tcW w:w="128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Z tego finansowany ze środków własnych</w:t>
            </w:r>
            <w:r w:rsidR="003F15FA" w:rsidRPr="00AF0E9B">
              <w:rPr>
                <w:rFonts w:ascii="Times New Roman" w:hAnsi="Times New Roman" w:cs="Times New Roman"/>
                <w:sz w:val="16"/>
                <w:szCs w:val="16"/>
              </w:rPr>
              <w:t xml:space="preserve"> zł</w:t>
            </w:r>
          </w:p>
        </w:tc>
        <w:tc>
          <w:tcPr>
            <w:tcW w:w="550"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UWAGI</w:t>
            </w:r>
          </w:p>
        </w:tc>
      </w:tr>
      <w:tr w:rsidR="00AF0E9B" w:rsidRPr="006130D4" w:rsidTr="00AF0E9B">
        <w:tc>
          <w:tcPr>
            <w:tcW w:w="443" w:type="dxa"/>
          </w:tcPr>
          <w:p w:rsidR="002D5481" w:rsidRPr="00AF0E9B" w:rsidRDefault="006130D4" w:rsidP="005B1D51">
            <w:pPr>
              <w:rPr>
                <w:rFonts w:ascii="Times New Roman" w:hAnsi="Times New Roman" w:cs="Times New Roman"/>
                <w:sz w:val="18"/>
                <w:szCs w:val="18"/>
              </w:rPr>
            </w:pPr>
            <w:r w:rsidRPr="00AF0E9B">
              <w:rPr>
                <w:rFonts w:ascii="Times New Roman" w:hAnsi="Times New Roman" w:cs="Times New Roman"/>
                <w:sz w:val="18"/>
                <w:szCs w:val="18"/>
              </w:rPr>
              <w:t>1</w:t>
            </w:r>
          </w:p>
        </w:tc>
        <w:tc>
          <w:tcPr>
            <w:tcW w:w="1258"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Ludowy Klub sportowy Iskra Krzemień</w:t>
            </w:r>
          </w:p>
        </w:tc>
        <w:tc>
          <w:tcPr>
            <w:tcW w:w="1004" w:type="dxa"/>
          </w:tcPr>
          <w:p w:rsidR="002D5481" w:rsidRPr="00AF0E9B" w:rsidRDefault="00054134" w:rsidP="003F15FA">
            <w:pPr>
              <w:rPr>
                <w:rFonts w:ascii="Times New Roman" w:hAnsi="Times New Roman" w:cs="Times New Roman"/>
                <w:sz w:val="16"/>
                <w:szCs w:val="16"/>
              </w:rPr>
            </w:pPr>
            <w:r w:rsidRPr="00AF0E9B">
              <w:rPr>
                <w:rFonts w:ascii="Times New Roman" w:hAnsi="Times New Roman" w:cs="Times New Roman"/>
                <w:sz w:val="16"/>
                <w:szCs w:val="16"/>
              </w:rPr>
              <w:t>10</w:t>
            </w:r>
            <w:r w:rsidR="003F15FA" w:rsidRPr="00AF0E9B">
              <w:rPr>
                <w:rFonts w:ascii="Times New Roman" w:hAnsi="Times New Roman" w:cs="Times New Roman"/>
                <w:sz w:val="16"/>
                <w:szCs w:val="16"/>
              </w:rPr>
              <w:t>0</w:t>
            </w:r>
            <w:r w:rsidR="006130D4" w:rsidRPr="00AF0E9B">
              <w:rPr>
                <w:rFonts w:ascii="Times New Roman" w:hAnsi="Times New Roman" w:cs="Times New Roman"/>
                <w:sz w:val="16"/>
                <w:szCs w:val="16"/>
              </w:rPr>
              <w:t>.000,00</w:t>
            </w:r>
          </w:p>
        </w:tc>
        <w:tc>
          <w:tcPr>
            <w:tcW w:w="1134" w:type="dxa"/>
          </w:tcPr>
          <w:p w:rsidR="002D5481" w:rsidRPr="00AF0E9B" w:rsidRDefault="00054134" w:rsidP="003F15FA">
            <w:pPr>
              <w:rPr>
                <w:rFonts w:ascii="Times New Roman" w:hAnsi="Times New Roman" w:cs="Times New Roman"/>
                <w:sz w:val="16"/>
                <w:szCs w:val="16"/>
              </w:rPr>
            </w:pPr>
            <w:r w:rsidRPr="00AF0E9B">
              <w:rPr>
                <w:rFonts w:ascii="Times New Roman" w:hAnsi="Times New Roman" w:cs="Times New Roman"/>
                <w:sz w:val="16"/>
                <w:szCs w:val="16"/>
              </w:rPr>
              <w:t>10</w:t>
            </w:r>
            <w:r w:rsidR="003F15FA" w:rsidRPr="00AF0E9B">
              <w:rPr>
                <w:rFonts w:ascii="Times New Roman" w:hAnsi="Times New Roman" w:cs="Times New Roman"/>
                <w:sz w:val="16"/>
                <w:szCs w:val="16"/>
              </w:rPr>
              <w:t>0</w:t>
            </w:r>
            <w:r w:rsidR="006130D4" w:rsidRPr="00AF0E9B">
              <w:rPr>
                <w:rFonts w:ascii="Times New Roman" w:hAnsi="Times New Roman" w:cs="Times New Roman"/>
                <w:sz w:val="16"/>
                <w:szCs w:val="16"/>
              </w:rPr>
              <w:t>.000,00</w:t>
            </w:r>
            <w:r w:rsidR="003F15FA" w:rsidRPr="00AF0E9B">
              <w:rPr>
                <w:rFonts w:ascii="Times New Roman" w:hAnsi="Times New Roman" w:cs="Times New Roman"/>
                <w:sz w:val="16"/>
                <w:szCs w:val="16"/>
              </w:rPr>
              <w:t xml:space="preserve"> </w:t>
            </w:r>
          </w:p>
          <w:p w:rsidR="003F15FA" w:rsidRPr="00AF0E9B" w:rsidRDefault="003F15FA" w:rsidP="003F15FA">
            <w:pPr>
              <w:rPr>
                <w:rFonts w:ascii="Times New Roman" w:hAnsi="Times New Roman" w:cs="Times New Roman"/>
                <w:sz w:val="16"/>
                <w:szCs w:val="16"/>
              </w:rPr>
            </w:pPr>
          </w:p>
        </w:tc>
        <w:tc>
          <w:tcPr>
            <w:tcW w:w="1141" w:type="dxa"/>
          </w:tcPr>
          <w:p w:rsidR="002D5481" w:rsidRPr="00AF0E9B" w:rsidRDefault="00B40538" w:rsidP="006130D4">
            <w:pPr>
              <w:rPr>
                <w:rFonts w:ascii="Times New Roman" w:hAnsi="Times New Roman" w:cs="Times New Roman"/>
                <w:sz w:val="16"/>
                <w:szCs w:val="16"/>
              </w:rPr>
            </w:pPr>
            <w:r w:rsidRPr="00AF0E9B">
              <w:rPr>
                <w:rFonts w:ascii="Times New Roman" w:hAnsi="Times New Roman" w:cs="Times New Roman"/>
                <w:sz w:val="16"/>
                <w:szCs w:val="16"/>
              </w:rPr>
              <w:t>100</w:t>
            </w:r>
            <w:r w:rsidR="006130D4" w:rsidRPr="00AF0E9B">
              <w:rPr>
                <w:rFonts w:ascii="Times New Roman" w:hAnsi="Times New Roman" w:cs="Times New Roman"/>
                <w:sz w:val="16"/>
                <w:szCs w:val="16"/>
              </w:rPr>
              <w:t>.000,00</w:t>
            </w:r>
          </w:p>
        </w:tc>
        <w:tc>
          <w:tcPr>
            <w:tcW w:w="97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0</w:t>
            </w:r>
          </w:p>
        </w:tc>
        <w:tc>
          <w:tcPr>
            <w:tcW w:w="1134" w:type="dxa"/>
          </w:tcPr>
          <w:p w:rsidR="002D5481" w:rsidRPr="00AF0E9B" w:rsidRDefault="00B40538" w:rsidP="006130D4">
            <w:pPr>
              <w:rPr>
                <w:rFonts w:ascii="Times New Roman" w:hAnsi="Times New Roman" w:cs="Times New Roman"/>
                <w:sz w:val="16"/>
                <w:szCs w:val="16"/>
              </w:rPr>
            </w:pPr>
            <w:r w:rsidRPr="00AF0E9B">
              <w:rPr>
                <w:rFonts w:ascii="Times New Roman" w:hAnsi="Times New Roman" w:cs="Times New Roman"/>
                <w:sz w:val="16"/>
                <w:szCs w:val="16"/>
              </w:rPr>
              <w:t>100</w:t>
            </w:r>
            <w:r w:rsidR="006130D4" w:rsidRPr="00AF0E9B">
              <w:rPr>
                <w:rFonts w:ascii="Times New Roman" w:hAnsi="Times New Roman" w:cs="Times New Roman"/>
                <w:sz w:val="16"/>
                <w:szCs w:val="16"/>
              </w:rPr>
              <w:t>.000,00</w:t>
            </w:r>
          </w:p>
        </w:tc>
        <w:tc>
          <w:tcPr>
            <w:tcW w:w="1284" w:type="dxa"/>
          </w:tcPr>
          <w:p w:rsidR="002D5481" w:rsidRPr="00AF0E9B" w:rsidRDefault="00B40538" w:rsidP="006130D4">
            <w:pPr>
              <w:rPr>
                <w:rFonts w:ascii="Times New Roman" w:hAnsi="Times New Roman" w:cs="Times New Roman"/>
                <w:sz w:val="16"/>
                <w:szCs w:val="16"/>
              </w:rPr>
            </w:pPr>
            <w:r w:rsidRPr="00AF0E9B">
              <w:rPr>
                <w:rFonts w:ascii="Times New Roman" w:hAnsi="Times New Roman" w:cs="Times New Roman"/>
                <w:sz w:val="16"/>
                <w:szCs w:val="16"/>
              </w:rPr>
              <w:t>100</w:t>
            </w:r>
            <w:r w:rsidR="006130D4" w:rsidRPr="00AF0E9B">
              <w:rPr>
                <w:rFonts w:ascii="Times New Roman" w:hAnsi="Times New Roman" w:cs="Times New Roman"/>
                <w:sz w:val="16"/>
                <w:szCs w:val="16"/>
              </w:rPr>
              <w:t>.000,00</w:t>
            </w:r>
          </w:p>
        </w:tc>
        <w:tc>
          <w:tcPr>
            <w:tcW w:w="128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0</w:t>
            </w:r>
          </w:p>
        </w:tc>
        <w:tc>
          <w:tcPr>
            <w:tcW w:w="550" w:type="dxa"/>
          </w:tcPr>
          <w:p w:rsidR="002D5481" w:rsidRPr="00AF0E9B" w:rsidRDefault="006130D4" w:rsidP="005B1D51">
            <w:pPr>
              <w:rPr>
                <w:rFonts w:ascii="Times New Roman" w:hAnsi="Times New Roman" w:cs="Times New Roman"/>
                <w:sz w:val="18"/>
                <w:szCs w:val="18"/>
              </w:rPr>
            </w:pPr>
            <w:r w:rsidRPr="00AF0E9B">
              <w:rPr>
                <w:rFonts w:ascii="Times New Roman" w:hAnsi="Times New Roman" w:cs="Times New Roman"/>
                <w:sz w:val="18"/>
                <w:szCs w:val="18"/>
              </w:rPr>
              <w:t>-</w:t>
            </w:r>
          </w:p>
        </w:tc>
      </w:tr>
      <w:tr w:rsidR="00AF0E9B" w:rsidRPr="006130D4" w:rsidTr="00AF0E9B">
        <w:tc>
          <w:tcPr>
            <w:tcW w:w="443" w:type="dxa"/>
          </w:tcPr>
          <w:p w:rsidR="002D5481" w:rsidRPr="00AF0E9B" w:rsidRDefault="006130D4" w:rsidP="005B1D51">
            <w:pPr>
              <w:rPr>
                <w:rFonts w:ascii="Times New Roman" w:hAnsi="Times New Roman" w:cs="Times New Roman"/>
                <w:sz w:val="18"/>
                <w:szCs w:val="18"/>
              </w:rPr>
            </w:pPr>
            <w:r w:rsidRPr="00AF0E9B">
              <w:rPr>
                <w:rFonts w:ascii="Times New Roman" w:hAnsi="Times New Roman" w:cs="Times New Roman"/>
                <w:sz w:val="18"/>
                <w:szCs w:val="18"/>
              </w:rPr>
              <w:t>2</w:t>
            </w:r>
          </w:p>
        </w:tc>
        <w:tc>
          <w:tcPr>
            <w:tcW w:w="1258" w:type="dxa"/>
          </w:tcPr>
          <w:p w:rsidR="006130D4" w:rsidRPr="00AF0E9B" w:rsidRDefault="00B40538" w:rsidP="005B1D51">
            <w:pPr>
              <w:rPr>
                <w:rFonts w:ascii="Times New Roman" w:hAnsi="Times New Roman" w:cs="Times New Roman"/>
                <w:sz w:val="16"/>
                <w:szCs w:val="16"/>
              </w:rPr>
            </w:pPr>
            <w:r w:rsidRPr="00AF0E9B">
              <w:rPr>
                <w:rFonts w:ascii="Times New Roman" w:hAnsi="Times New Roman" w:cs="Times New Roman"/>
                <w:sz w:val="16"/>
                <w:szCs w:val="16"/>
              </w:rPr>
              <w:t>Ludowy Klub sportowy Iskra Krzemień</w:t>
            </w:r>
            <w:r w:rsidR="004C3EDE">
              <w:rPr>
                <w:rFonts w:ascii="Times New Roman" w:hAnsi="Times New Roman" w:cs="Times New Roman"/>
                <w:sz w:val="16"/>
                <w:szCs w:val="16"/>
              </w:rPr>
              <w:t xml:space="preserve"> </w:t>
            </w:r>
          </w:p>
        </w:tc>
        <w:tc>
          <w:tcPr>
            <w:tcW w:w="1004" w:type="dxa"/>
          </w:tcPr>
          <w:p w:rsidR="002D5481" w:rsidRPr="00AF0E9B" w:rsidRDefault="003F15FA" w:rsidP="002453B1">
            <w:pPr>
              <w:rPr>
                <w:rFonts w:ascii="Times New Roman" w:hAnsi="Times New Roman" w:cs="Times New Roman"/>
                <w:sz w:val="16"/>
                <w:szCs w:val="16"/>
              </w:rPr>
            </w:pPr>
            <w:r w:rsidRPr="00AF0E9B">
              <w:rPr>
                <w:rFonts w:ascii="Times New Roman" w:hAnsi="Times New Roman" w:cs="Times New Roman"/>
                <w:sz w:val="16"/>
                <w:szCs w:val="16"/>
              </w:rPr>
              <w:t>1</w:t>
            </w:r>
            <w:r w:rsidR="00B40538" w:rsidRPr="00AF0E9B">
              <w:rPr>
                <w:rFonts w:ascii="Times New Roman" w:hAnsi="Times New Roman" w:cs="Times New Roman"/>
                <w:sz w:val="16"/>
                <w:szCs w:val="16"/>
              </w:rPr>
              <w:t>0</w:t>
            </w:r>
            <w:r w:rsidR="006130D4" w:rsidRPr="00AF0E9B">
              <w:rPr>
                <w:rFonts w:ascii="Times New Roman" w:hAnsi="Times New Roman" w:cs="Times New Roman"/>
                <w:sz w:val="16"/>
                <w:szCs w:val="16"/>
              </w:rPr>
              <w:t>.0</w:t>
            </w:r>
            <w:r w:rsidR="002453B1" w:rsidRPr="00AF0E9B">
              <w:rPr>
                <w:rFonts w:ascii="Times New Roman" w:hAnsi="Times New Roman" w:cs="Times New Roman"/>
                <w:sz w:val="16"/>
                <w:szCs w:val="16"/>
              </w:rPr>
              <w:t>00</w:t>
            </w:r>
            <w:r w:rsidR="006130D4" w:rsidRPr="00AF0E9B">
              <w:rPr>
                <w:rFonts w:ascii="Times New Roman" w:hAnsi="Times New Roman" w:cs="Times New Roman"/>
                <w:sz w:val="16"/>
                <w:szCs w:val="16"/>
              </w:rPr>
              <w:t>,00</w:t>
            </w:r>
          </w:p>
        </w:tc>
        <w:tc>
          <w:tcPr>
            <w:tcW w:w="1134" w:type="dxa"/>
          </w:tcPr>
          <w:p w:rsidR="002D5481" w:rsidRPr="00AF0E9B" w:rsidRDefault="003F15FA" w:rsidP="005B1D51">
            <w:pPr>
              <w:rPr>
                <w:rFonts w:ascii="Times New Roman" w:hAnsi="Times New Roman" w:cs="Times New Roman"/>
                <w:sz w:val="16"/>
                <w:szCs w:val="16"/>
              </w:rPr>
            </w:pPr>
            <w:r w:rsidRPr="00AF0E9B">
              <w:rPr>
                <w:rFonts w:ascii="Times New Roman" w:hAnsi="Times New Roman" w:cs="Times New Roman"/>
                <w:sz w:val="16"/>
                <w:szCs w:val="16"/>
              </w:rPr>
              <w:t>1</w:t>
            </w:r>
            <w:r w:rsidR="00B40538" w:rsidRPr="00AF0E9B">
              <w:rPr>
                <w:rFonts w:ascii="Times New Roman" w:hAnsi="Times New Roman" w:cs="Times New Roman"/>
                <w:sz w:val="16"/>
                <w:szCs w:val="16"/>
              </w:rPr>
              <w:t>0</w:t>
            </w:r>
            <w:r w:rsidR="006130D4" w:rsidRPr="00AF0E9B">
              <w:rPr>
                <w:rFonts w:ascii="Times New Roman" w:hAnsi="Times New Roman" w:cs="Times New Roman"/>
                <w:sz w:val="16"/>
                <w:szCs w:val="16"/>
              </w:rPr>
              <w:t>.000,00</w:t>
            </w:r>
          </w:p>
        </w:tc>
        <w:tc>
          <w:tcPr>
            <w:tcW w:w="1141" w:type="dxa"/>
          </w:tcPr>
          <w:p w:rsidR="002D5481" w:rsidRPr="00AF0E9B" w:rsidRDefault="003F15FA" w:rsidP="00822B62">
            <w:pPr>
              <w:rPr>
                <w:rFonts w:ascii="Times New Roman" w:hAnsi="Times New Roman" w:cs="Times New Roman"/>
                <w:sz w:val="16"/>
                <w:szCs w:val="16"/>
              </w:rPr>
            </w:pPr>
            <w:r w:rsidRPr="00AF0E9B">
              <w:rPr>
                <w:rFonts w:ascii="Times New Roman" w:hAnsi="Times New Roman" w:cs="Times New Roman"/>
                <w:sz w:val="16"/>
                <w:szCs w:val="16"/>
              </w:rPr>
              <w:t>1</w:t>
            </w:r>
            <w:r w:rsidR="00B40538" w:rsidRPr="00AF0E9B">
              <w:rPr>
                <w:rFonts w:ascii="Times New Roman" w:hAnsi="Times New Roman" w:cs="Times New Roman"/>
                <w:sz w:val="16"/>
                <w:szCs w:val="16"/>
              </w:rPr>
              <w:t>0</w:t>
            </w:r>
            <w:r w:rsidR="006130D4" w:rsidRPr="00AF0E9B">
              <w:rPr>
                <w:rFonts w:ascii="Times New Roman" w:hAnsi="Times New Roman" w:cs="Times New Roman"/>
                <w:sz w:val="16"/>
                <w:szCs w:val="16"/>
              </w:rPr>
              <w:t>.000,00</w:t>
            </w:r>
          </w:p>
        </w:tc>
        <w:tc>
          <w:tcPr>
            <w:tcW w:w="97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0</w:t>
            </w:r>
          </w:p>
        </w:tc>
        <w:tc>
          <w:tcPr>
            <w:tcW w:w="1134" w:type="dxa"/>
          </w:tcPr>
          <w:p w:rsidR="002D5481" w:rsidRPr="00AF0E9B" w:rsidRDefault="003F15FA" w:rsidP="00822B62">
            <w:pPr>
              <w:rPr>
                <w:rFonts w:ascii="Times New Roman" w:hAnsi="Times New Roman" w:cs="Times New Roman"/>
                <w:sz w:val="16"/>
                <w:szCs w:val="16"/>
              </w:rPr>
            </w:pPr>
            <w:r w:rsidRPr="00AF0E9B">
              <w:rPr>
                <w:rFonts w:ascii="Times New Roman" w:hAnsi="Times New Roman" w:cs="Times New Roman"/>
                <w:sz w:val="16"/>
                <w:szCs w:val="16"/>
              </w:rPr>
              <w:t>1</w:t>
            </w:r>
            <w:r w:rsidR="00B40538" w:rsidRPr="00AF0E9B">
              <w:rPr>
                <w:rFonts w:ascii="Times New Roman" w:hAnsi="Times New Roman" w:cs="Times New Roman"/>
                <w:sz w:val="16"/>
                <w:szCs w:val="16"/>
              </w:rPr>
              <w:t>0</w:t>
            </w:r>
            <w:r w:rsidR="006130D4" w:rsidRPr="00AF0E9B">
              <w:rPr>
                <w:rFonts w:ascii="Times New Roman" w:hAnsi="Times New Roman" w:cs="Times New Roman"/>
                <w:sz w:val="16"/>
                <w:szCs w:val="16"/>
              </w:rPr>
              <w:t>.000,00</w:t>
            </w:r>
          </w:p>
        </w:tc>
        <w:tc>
          <w:tcPr>
            <w:tcW w:w="1284" w:type="dxa"/>
          </w:tcPr>
          <w:p w:rsidR="002D5481" w:rsidRPr="00AF0E9B" w:rsidRDefault="003F15FA" w:rsidP="00822B62">
            <w:pPr>
              <w:rPr>
                <w:rFonts w:ascii="Times New Roman" w:hAnsi="Times New Roman" w:cs="Times New Roman"/>
                <w:sz w:val="16"/>
                <w:szCs w:val="16"/>
              </w:rPr>
            </w:pPr>
            <w:r w:rsidRPr="00AF0E9B">
              <w:rPr>
                <w:rFonts w:ascii="Times New Roman" w:hAnsi="Times New Roman" w:cs="Times New Roman"/>
                <w:sz w:val="16"/>
                <w:szCs w:val="16"/>
              </w:rPr>
              <w:t>1</w:t>
            </w:r>
            <w:r w:rsidR="00B40538" w:rsidRPr="00AF0E9B">
              <w:rPr>
                <w:rFonts w:ascii="Times New Roman" w:hAnsi="Times New Roman" w:cs="Times New Roman"/>
                <w:sz w:val="16"/>
                <w:szCs w:val="16"/>
              </w:rPr>
              <w:t>0</w:t>
            </w:r>
            <w:r w:rsidR="006130D4" w:rsidRPr="00AF0E9B">
              <w:rPr>
                <w:rFonts w:ascii="Times New Roman" w:hAnsi="Times New Roman" w:cs="Times New Roman"/>
                <w:sz w:val="16"/>
                <w:szCs w:val="16"/>
              </w:rPr>
              <w:t>.000,00</w:t>
            </w:r>
          </w:p>
        </w:tc>
        <w:tc>
          <w:tcPr>
            <w:tcW w:w="128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0</w:t>
            </w:r>
          </w:p>
        </w:tc>
        <w:tc>
          <w:tcPr>
            <w:tcW w:w="550" w:type="dxa"/>
          </w:tcPr>
          <w:p w:rsidR="002D5481" w:rsidRPr="00AF0E9B" w:rsidRDefault="006130D4" w:rsidP="005B1D51">
            <w:pPr>
              <w:rPr>
                <w:rFonts w:ascii="Times New Roman" w:hAnsi="Times New Roman" w:cs="Times New Roman"/>
                <w:sz w:val="18"/>
                <w:szCs w:val="18"/>
              </w:rPr>
            </w:pPr>
            <w:r w:rsidRPr="00AF0E9B">
              <w:rPr>
                <w:rFonts w:ascii="Times New Roman" w:hAnsi="Times New Roman" w:cs="Times New Roman"/>
                <w:sz w:val="18"/>
                <w:szCs w:val="18"/>
              </w:rPr>
              <w:t>-</w:t>
            </w:r>
          </w:p>
        </w:tc>
      </w:tr>
      <w:tr w:rsidR="00AF0E9B" w:rsidRPr="006130D4" w:rsidTr="00AF0E9B">
        <w:trPr>
          <w:trHeight w:val="928"/>
        </w:trPr>
        <w:tc>
          <w:tcPr>
            <w:tcW w:w="443" w:type="dxa"/>
          </w:tcPr>
          <w:p w:rsidR="00B40538" w:rsidRPr="00AF0E9B" w:rsidRDefault="00B40538" w:rsidP="005B1D51">
            <w:pPr>
              <w:rPr>
                <w:rFonts w:ascii="Times New Roman" w:hAnsi="Times New Roman" w:cs="Times New Roman"/>
                <w:sz w:val="18"/>
                <w:szCs w:val="18"/>
              </w:rPr>
            </w:pPr>
            <w:r w:rsidRPr="00AF0E9B">
              <w:rPr>
                <w:rFonts w:ascii="Times New Roman" w:hAnsi="Times New Roman" w:cs="Times New Roman"/>
                <w:sz w:val="16"/>
                <w:szCs w:val="16"/>
              </w:rPr>
              <w:t>3</w:t>
            </w:r>
          </w:p>
        </w:tc>
        <w:tc>
          <w:tcPr>
            <w:tcW w:w="1258" w:type="dxa"/>
          </w:tcPr>
          <w:p w:rsidR="00B40538" w:rsidRPr="00AF0E9B" w:rsidRDefault="00B40538" w:rsidP="005B1D51">
            <w:pPr>
              <w:rPr>
                <w:rFonts w:ascii="Times New Roman" w:hAnsi="Times New Roman" w:cs="Times New Roman"/>
                <w:sz w:val="16"/>
                <w:szCs w:val="16"/>
              </w:rPr>
            </w:pPr>
            <w:r w:rsidRPr="00AF0E9B">
              <w:rPr>
                <w:rFonts w:ascii="Times New Roman" w:hAnsi="Times New Roman" w:cs="Times New Roman"/>
                <w:sz w:val="16"/>
                <w:szCs w:val="16"/>
              </w:rPr>
              <w:t>Janowski Ludowy Klub Sportowy Olimp</w:t>
            </w:r>
          </w:p>
        </w:tc>
        <w:tc>
          <w:tcPr>
            <w:tcW w:w="1004" w:type="dxa"/>
          </w:tcPr>
          <w:p w:rsidR="00B40538" w:rsidRPr="00AF0E9B" w:rsidRDefault="00B40538" w:rsidP="002453B1">
            <w:pPr>
              <w:rPr>
                <w:rFonts w:ascii="Times New Roman" w:hAnsi="Times New Roman" w:cs="Times New Roman"/>
                <w:sz w:val="16"/>
                <w:szCs w:val="16"/>
              </w:rPr>
            </w:pPr>
            <w:r w:rsidRPr="00AF0E9B">
              <w:rPr>
                <w:rFonts w:ascii="Times New Roman" w:hAnsi="Times New Roman" w:cs="Times New Roman"/>
                <w:sz w:val="16"/>
                <w:szCs w:val="16"/>
              </w:rPr>
              <w:t>15 000,00</w:t>
            </w:r>
          </w:p>
        </w:tc>
        <w:tc>
          <w:tcPr>
            <w:tcW w:w="1134" w:type="dxa"/>
          </w:tcPr>
          <w:p w:rsidR="00B40538" w:rsidRPr="00AF0E9B" w:rsidRDefault="00B40538" w:rsidP="005B1D51">
            <w:pPr>
              <w:rPr>
                <w:rFonts w:ascii="Times New Roman" w:hAnsi="Times New Roman" w:cs="Times New Roman"/>
                <w:sz w:val="16"/>
                <w:szCs w:val="16"/>
              </w:rPr>
            </w:pPr>
            <w:r w:rsidRPr="00AF0E9B">
              <w:rPr>
                <w:rFonts w:ascii="Times New Roman" w:hAnsi="Times New Roman" w:cs="Times New Roman"/>
                <w:sz w:val="16"/>
                <w:szCs w:val="16"/>
              </w:rPr>
              <w:t>15 000,00</w:t>
            </w:r>
          </w:p>
        </w:tc>
        <w:tc>
          <w:tcPr>
            <w:tcW w:w="1141" w:type="dxa"/>
          </w:tcPr>
          <w:p w:rsidR="00B40538" w:rsidRPr="00AF0E9B" w:rsidRDefault="00B40538" w:rsidP="00822B62">
            <w:pPr>
              <w:rPr>
                <w:rFonts w:ascii="Times New Roman" w:hAnsi="Times New Roman" w:cs="Times New Roman"/>
                <w:sz w:val="16"/>
                <w:szCs w:val="16"/>
              </w:rPr>
            </w:pPr>
            <w:r w:rsidRPr="00AF0E9B">
              <w:rPr>
                <w:rFonts w:ascii="Times New Roman" w:hAnsi="Times New Roman" w:cs="Times New Roman"/>
                <w:sz w:val="16"/>
                <w:szCs w:val="16"/>
              </w:rPr>
              <w:t>15 000,00</w:t>
            </w:r>
          </w:p>
        </w:tc>
        <w:tc>
          <w:tcPr>
            <w:tcW w:w="974" w:type="dxa"/>
          </w:tcPr>
          <w:p w:rsidR="00B40538" w:rsidRPr="00AF0E9B" w:rsidRDefault="00B40538" w:rsidP="005B1D51">
            <w:pPr>
              <w:rPr>
                <w:rFonts w:ascii="Times New Roman" w:hAnsi="Times New Roman" w:cs="Times New Roman"/>
                <w:sz w:val="16"/>
                <w:szCs w:val="16"/>
              </w:rPr>
            </w:pPr>
            <w:r w:rsidRPr="00AF0E9B">
              <w:rPr>
                <w:rFonts w:ascii="Times New Roman" w:hAnsi="Times New Roman" w:cs="Times New Roman"/>
                <w:sz w:val="16"/>
                <w:szCs w:val="16"/>
              </w:rPr>
              <w:t>0</w:t>
            </w:r>
          </w:p>
        </w:tc>
        <w:tc>
          <w:tcPr>
            <w:tcW w:w="1134" w:type="dxa"/>
          </w:tcPr>
          <w:p w:rsidR="00B40538" w:rsidRPr="00AF0E9B" w:rsidRDefault="00B40538" w:rsidP="00822B62">
            <w:pPr>
              <w:rPr>
                <w:rFonts w:ascii="Times New Roman" w:hAnsi="Times New Roman" w:cs="Times New Roman"/>
                <w:sz w:val="16"/>
                <w:szCs w:val="16"/>
              </w:rPr>
            </w:pPr>
            <w:r w:rsidRPr="00AF0E9B">
              <w:rPr>
                <w:rFonts w:ascii="Times New Roman" w:hAnsi="Times New Roman" w:cs="Times New Roman"/>
                <w:sz w:val="16"/>
                <w:szCs w:val="16"/>
              </w:rPr>
              <w:t>15 000,00</w:t>
            </w:r>
          </w:p>
        </w:tc>
        <w:tc>
          <w:tcPr>
            <w:tcW w:w="1284" w:type="dxa"/>
          </w:tcPr>
          <w:p w:rsidR="00B40538" w:rsidRPr="00AF0E9B" w:rsidRDefault="00B40538" w:rsidP="00822B62">
            <w:pPr>
              <w:rPr>
                <w:rFonts w:ascii="Times New Roman" w:hAnsi="Times New Roman" w:cs="Times New Roman"/>
                <w:sz w:val="16"/>
                <w:szCs w:val="16"/>
              </w:rPr>
            </w:pPr>
            <w:r w:rsidRPr="00AF0E9B">
              <w:rPr>
                <w:rFonts w:ascii="Times New Roman" w:hAnsi="Times New Roman" w:cs="Times New Roman"/>
                <w:sz w:val="16"/>
                <w:szCs w:val="16"/>
              </w:rPr>
              <w:t>15 000,00</w:t>
            </w:r>
          </w:p>
        </w:tc>
        <w:tc>
          <w:tcPr>
            <w:tcW w:w="1284" w:type="dxa"/>
          </w:tcPr>
          <w:p w:rsidR="00B40538" w:rsidRPr="00AF0E9B" w:rsidRDefault="00B40538" w:rsidP="005B1D51">
            <w:pPr>
              <w:rPr>
                <w:rFonts w:ascii="Times New Roman" w:hAnsi="Times New Roman" w:cs="Times New Roman"/>
                <w:sz w:val="16"/>
                <w:szCs w:val="16"/>
              </w:rPr>
            </w:pPr>
            <w:r w:rsidRPr="00AF0E9B">
              <w:rPr>
                <w:rFonts w:ascii="Times New Roman" w:hAnsi="Times New Roman" w:cs="Times New Roman"/>
                <w:sz w:val="16"/>
                <w:szCs w:val="16"/>
              </w:rPr>
              <w:t>0</w:t>
            </w:r>
          </w:p>
        </w:tc>
        <w:tc>
          <w:tcPr>
            <w:tcW w:w="550" w:type="dxa"/>
          </w:tcPr>
          <w:p w:rsidR="00B40538" w:rsidRPr="00AF0E9B" w:rsidRDefault="00B40538" w:rsidP="005B1D51">
            <w:pPr>
              <w:rPr>
                <w:rFonts w:ascii="Times New Roman" w:hAnsi="Times New Roman" w:cs="Times New Roman"/>
                <w:sz w:val="18"/>
                <w:szCs w:val="18"/>
              </w:rPr>
            </w:pPr>
          </w:p>
        </w:tc>
      </w:tr>
      <w:tr w:rsidR="00AF0E9B" w:rsidTr="00AF0E9B">
        <w:tc>
          <w:tcPr>
            <w:tcW w:w="443" w:type="dxa"/>
          </w:tcPr>
          <w:p w:rsidR="002D5481" w:rsidRPr="00AF0E9B" w:rsidRDefault="00B40538" w:rsidP="005B1D51">
            <w:pPr>
              <w:rPr>
                <w:rFonts w:ascii="Times New Roman" w:hAnsi="Times New Roman" w:cs="Times New Roman"/>
                <w:sz w:val="16"/>
                <w:szCs w:val="16"/>
              </w:rPr>
            </w:pPr>
            <w:r w:rsidRPr="00AF0E9B">
              <w:rPr>
                <w:rFonts w:ascii="Times New Roman" w:hAnsi="Times New Roman" w:cs="Times New Roman"/>
                <w:sz w:val="16"/>
                <w:szCs w:val="16"/>
              </w:rPr>
              <w:t>4</w:t>
            </w:r>
          </w:p>
        </w:tc>
        <w:tc>
          <w:tcPr>
            <w:tcW w:w="1258" w:type="dxa"/>
          </w:tcPr>
          <w:p w:rsidR="002D5481" w:rsidRPr="00AF0E9B" w:rsidRDefault="006130D4" w:rsidP="005B1D51">
            <w:pPr>
              <w:rPr>
                <w:rFonts w:ascii="Times New Roman" w:hAnsi="Times New Roman" w:cs="Times New Roman"/>
              </w:rPr>
            </w:pPr>
            <w:r w:rsidRPr="00AF0E9B">
              <w:rPr>
                <w:rFonts w:ascii="Times New Roman" w:hAnsi="Times New Roman" w:cs="Times New Roman"/>
                <w:sz w:val="16"/>
                <w:szCs w:val="16"/>
              </w:rPr>
              <w:t>Stowarzyszenie Pomocy Dzieciom niepełnosprawnym „Krok za Krokiem „ w Zamościu Koło Terenowe w Biłgoraju</w:t>
            </w:r>
          </w:p>
        </w:tc>
        <w:tc>
          <w:tcPr>
            <w:tcW w:w="1004" w:type="dxa"/>
          </w:tcPr>
          <w:p w:rsidR="002D5481" w:rsidRPr="00AF0E9B" w:rsidRDefault="00B40538" w:rsidP="00054134">
            <w:pPr>
              <w:rPr>
                <w:rFonts w:ascii="Times New Roman" w:hAnsi="Times New Roman" w:cs="Times New Roman"/>
                <w:sz w:val="16"/>
                <w:szCs w:val="16"/>
              </w:rPr>
            </w:pPr>
            <w:r w:rsidRPr="00AF0E9B">
              <w:rPr>
                <w:rFonts w:ascii="Times New Roman" w:hAnsi="Times New Roman" w:cs="Times New Roman"/>
                <w:sz w:val="16"/>
                <w:szCs w:val="16"/>
              </w:rPr>
              <w:t>7</w:t>
            </w:r>
            <w:r w:rsidR="006130D4" w:rsidRPr="00AF0E9B">
              <w:rPr>
                <w:rFonts w:ascii="Times New Roman" w:hAnsi="Times New Roman" w:cs="Times New Roman"/>
                <w:sz w:val="16"/>
                <w:szCs w:val="16"/>
              </w:rPr>
              <w:t>.</w:t>
            </w:r>
            <w:r w:rsidR="00054134" w:rsidRPr="00AF0E9B">
              <w:rPr>
                <w:rFonts w:ascii="Times New Roman" w:hAnsi="Times New Roman" w:cs="Times New Roman"/>
                <w:sz w:val="16"/>
                <w:szCs w:val="16"/>
              </w:rPr>
              <w:t>0</w:t>
            </w:r>
            <w:r w:rsidR="00822B62" w:rsidRPr="00AF0E9B">
              <w:rPr>
                <w:rFonts w:ascii="Times New Roman" w:hAnsi="Times New Roman" w:cs="Times New Roman"/>
                <w:sz w:val="16"/>
                <w:szCs w:val="16"/>
              </w:rPr>
              <w:t>00</w:t>
            </w:r>
            <w:r w:rsidR="006130D4" w:rsidRPr="00AF0E9B">
              <w:rPr>
                <w:rFonts w:ascii="Times New Roman" w:hAnsi="Times New Roman" w:cs="Times New Roman"/>
                <w:sz w:val="16"/>
                <w:szCs w:val="16"/>
              </w:rPr>
              <w:t>,</w:t>
            </w:r>
            <w:r w:rsidR="00822B62" w:rsidRPr="00AF0E9B">
              <w:rPr>
                <w:rFonts w:ascii="Times New Roman" w:hAnsi="Times New Roman" w:cs="Times New Roman"/>
                <w:sz w:val="16"/>
                <w:szCs w:val="16"/>
              </w:rPr>
              <w:t>0</w:t>
            </w:r>
            <w:r w:rsidR="006130D4" w:rsidRPr="00AF0E9B">
              <w:rPr>
                <w:rFonts w:ascii="Times New Roman" w:hAnsi="Times New Roman" w:cs="Times New Roman"/>
                <w:sz w:val="16"/>
                <w:szCs w:val="16"/>
              </w:rPr>
              <w:t>0</w:t>
            </w:r>
          </w:p>
        </w:tc>
        <w:tc>
          <w:tcPr>
            <w:tcW w:w="1134" w:type="dxa"/>
          </w:tcPr>
          <w:p w:rsidR="002D5481" w:rsidRPr="00AF0E9B" w:rsidRDefault="00B40538" w:rsidP="00054134">
            <w:pPr>
              <w:rPr>
                <w:rFonts w:ascii="Times New Roman" w:hAnsi="Times New Roman" w:cs="Times New Roman"/>
                <w:sz w:val="16"/>
                <w:szCs w:val="16"/>
              </w:rPr>
            </w:pPr>
            <w:r w:rsidRPr="00AF0E9B">
              <w:rPr>
                <w:rFonts w:ascii="Times New Roman" w:hAnsi="Times New Roman" w:cs="Times New Roman"/>
                <w:sz w:val="16"/>
                <w:szCs w:val="16"/>
              </w:rPr>
              <w:t>7</w:t>
            </w:r>
            <w:r w:rsidR="006130D4" w:rsidRPr="00AF0E9B">
              <w:rPr>
                <w:rFonts w:ascii="Times New Roman" w:hAnsi="Times New Roman" w:cs="Times New Roman"/>
                <w:sz w:val="16"/>
                <w:szCs w:val="16"/>
              </w:rPr>
              <w:t>.</w:t>
            </w:r>
            <w:r w:rsidR="00054134" w:rsidRPr="00AF0E9B">
              <w:rPr>
                <w:rFonts w:ascii="Times New Roman" w:hAnsi="Times New Roman" w:cs="Times New Roman"/>
                <w:sz w:val="16"/>
                <w:szCs w:val="16"/>
              </w:rPr>
              <w:t>0</w:t>
            </w:r>
            <w:r w:rsidR="00822B62" w:rsidRPr="00AF0E9B">
              <w:rPr>
                <w:rFonts w:ascii="Times New Roman" w:hAnsi="Times New Roman" w:cs="Times New Roman"/>
                <w:sz w:val="16"/>
                <w:szCs w:val="16"/>
              </w:rPr>
              <w:t>00</w:t>
            </w:r>
            <w:r w:rsidR="006130D4" w:rsidRPr="00AF0E9B">
              <w:rPr>
                <w:rFonts w:ascii="Times New Roman" w:hAnsi="Times New Roman" w:cs="Times New Roman"/>
                <w:sz w:val="16"/>
                <w:szCs w:val="16"/>
              </w:rPr>
              <w:t>,</w:t>
            </w:r>
            <w:r w:rsidR="00822B62" w:rsidRPr="00AF0E9B">
              <w:rPr>
                <w:rFonts w:ascii="Times New Roman" w:hAnsi="Times New Roman" w:cs="Times New Roman"/>
                <w:sz w:val="16"/>
                <w:szCs w:val="16"/>
              </w:rPr>
              <w:t>0</w:t>
            </w:r>
            <w:r w:rsidR="006130D4" w:rsidRPr="00AF0E9B">
              <w:rPr>
                <w:rFonts w:ascii="Times New Roman" w:hAnsi="Times New Roman" w:cs="Times New Roman"/>
                <w:sz w:val="16"/>
                <w:szCs w:val="16"/>
              </w:rPr>
              <w:t>0</w:t>
            </w:r>
          </w:p>
        </w:tc>
        <w:tc>
          <w:tcPr>
            <w:tcW w:w="1141" w:type="dxa"/>
          </w:tcPr>
          <w:p w:rsidR="002D5481" w:rsidRPr="00AF0E9B" w:rsidRDefault="00B40538" w:rsidP="00054134">
            <w:pPr>
              <w:rPr>
                <w:rFonts w:ascii="Times New Roman" w:hAnsi="Times New Roman" w:cs="Times New Roman"/>
                <w:sz w:val="16"/>
                <w:szCs w:val="16"/>
              </w:rPr>
            </w:pPr>
            <w:r w:rsidRPr="00AF0E9B">
              <w:rPr>
                <w:rFonts w:ascii="Times New Roman" w:hAnsi="Times New Roman" w:cs="Times New Roman"/>
                <w:sz w:val="16"/>
                <w:szCs w:val="16"/>
              </w:rPr>
              <w:t>7</w:t>
            </w:r>
            <w:r w:rsidR="006130D4" w:rsidRPr="00AF0E9B">
              <w:rPr>
                <w:rFonts w:ascii="Times New Roman" w:hAnsi="Times New Roman" w:cs="Times New Roman"/>
                <w:sz w:val="16"/>
                <w:szCs w:val="16"/>
              </w:rPr>
              <w:t>.</w:t>
            </w:r>
            <w:r w:rsidR="00054134" w:rsidRPr="00AF0E9B">
              <w:rPr>
                <w:rFonts w:ascii="Times New Roman" w:hAnsi="Times New Roman" w:cs="Times New Roman"/>
                <w:sz w:val="16"/>
                <w:szCs w:val="16"/>
              </w:rPr>
              <w:t>0</w:t>
            </w:r>
            <w:r w:rsidR="00822B62" w:rsidRPr="00AF0E9B">
              <w:rPr>
                <w:rFonts w:ascii="Times New Roman" w:hAnsi="Times New Roman" w:cs="Times New Roman"/>
                <w:sz w:val="16"/>
                <w:szCs w:val="16"/>
              </w:rPr>
              <w:t>00</w:t>
            </w:r>
            <w:r w:rsidR="006130D4" w:rsidRPr="00AF0E9B">
              <w:rPr>
                <w:rFonts w:ascii="Times New Roman" w:hAnsi="Times New Roman" w:cs="Times New Roman"/>
                <w:sz w:val="16"/>
                <w:szCs w:val="16"/>
              </w:rPr>
              <w:t>,</w:t>
            </w:r>
            <w:r w:rsidR="00822B62" w:rsidRPr="00AF0E9B">
              <w:rPr>
                <w:rFonts w:ascii="Times New Roman" w:hAnsi="Times New Roman" w:cs="Times New Roman"/>
                <w:sz w:val="16"/>
                <w:szCs w:val="16"/>
              </w:rPr>
              <w:t>0</w:t>
            </w:r>
            <w:r w:rsidR="006130D4" w:rsidRPr="00AF0E9B">
              <w:rPr>
                <w:rFonts w:ascii="Times New Roman" w:hAnsi="Times New Roman" w:cs="Times New Roman"/>
                <w:sz w:val="16"/>
                <w:szCs w:val="16"/>
              </w:rPr>
              <w:t>0</w:t>
            </w:r>
          </w:p>
        </w:tc>
        <w:tc>
          <w:tcPr>
            <w:tcW w:w="97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0</w:t>
            </w:r>
          </w:p>
        </w:tc>
        <w:tc>
          <w:tcPr>
            <w:tcW w:w="1134" w:type="dxa"/>
          </w:tcPr>
          <w:p w:rsidR="002D5481" w:rsidRPr="00AF0E9B" w:rsidRDefault="00B40538" w:rsidP="00054134">
            <w:pPr>
              <w:rPr>
                <w:rFonts w:ascii="Times New Roman" w:hAnsi="Times New Roman" w:cs="Times New Roman"/>
                <w:sz w:val="16"/>
                <w:szCs w:val="16"/>
              </w:rPr>
            </w:pPr>
            <w:r w:rsidRPr="00AF0E9B">
              <w:rPr>
                <w:rFonts w:ascii="Times New Roman" w:hAnsi="Times New Roman" w:cs="Times New Roman"/>
                <w:sz w:val="16"/>
                <w:szCs w:val="16"/>
              </w:rPr>
              <w:t>7</w:t>
            </w:r>
            <w:r w:rsidR="006130D4" w:rsidRPr="00AF0E9B">
              <w:rPr>
                <w:rFonts w:ascii="Times New Roman" w:hAnsi="Times New Roman" w:cs="Times New Roman"/>
                <w:sz w:val="16"/>
                <w:szCs w:val="16"/>
              </w:rPr>
              <w:t>.</w:t>
            </w:r>
            <w:r w:rsidR="00054134" w:rsidRPr="00AF0E9B">
              <w:rPr>
                <w:rFonts w:ascii="Times New Roman" w:hAnsi="Times New Roman" w:cs="Times New Roman"/>
                <w:sz w:val="16"/>
                <w:szCs w:val="16"/>
              </w:rPr>
              <w:t>0</w:t>
            </w:r>
            <w:r w:rsidR="00822B62" w:rsidRPr="00AF0E9B">
              <w:rPr>
                <w:rFonts w:ascii="Times New Roman" w:hAnsi="Times New Roman" w:cs="Times New Roman"/>
                <w:sz w:val="16"/>
                <w:szCs w:val="16"/>
              </w:rPr>
              <w:t>00</w:t>
            </w:r>
            <w:r w:rsidR="006130D4" w:rsidRPr="00AF0E9B">
              <w:rPr>
                <w:rFonts w:ascii="Times New Roman" w:hAnsi="Times New Roman" w:cs="Times New Roman"/>
                <w:sz w:val="16"/>
                <w:szCs w:val="16"/>
              </w:rPr>
              <w:t>,</w:t>
            </w:r>
            <w:r w:rsidR="00822B62" w:rsidRPr="00AF0E9B">
              <w:rPr>
                <w:rFonts w:ascii="Times New Roman" w:hAnsi="Times New Roman" w:cs="Times New Roman"/>
                <w:sz w:val="16"/>
                <w:szCs w:val="16"/>
              </w:rPr>
              <w:t>0</w:t>
            </w:r>
            <w:r w:rsidR="006130D4" w:rsidRPr="00AF0E9B">
              <w:rPr>
                <w:rFonts w:ascii="Times New Roman" w:hAnsi="Times New Roman" w:cs="Times New Roman"/>
                <w:sz w:val="16"/>
                <w:szCs w:val="16"/>
              </w:rPr>
              <w:t>0</w:t>
            </w:r>
          </w:p>
        </w:tc>
        <w:tc>
          <w:tcPr>
            <w:tcW w:w="1284" w:type="dxa"/>
          </w:tcPr>
          <w:p w:rsidR="002D5481" w:rsidRPr="00AF0E9B" w:rsidRDefault="00B40538" w:rsidP="00054134">
            <w:pPr>
              <w:rPr>
                <w:rFonts w:ascii="Times New Roman" w:hAnsi="Times New Roman" w:cs="Times New Roman"/>
                <w:sz w:val="16"/>
                <w:szCs w:val="16"/>
              </w:rPr>
            </w:pPr>
            <w:r w:rsidRPr="00AF0E9B">
              <w:rPr>
                <w:rFonts w:ascii="Times New Roman" w:hAnsi="Times New Roman" w:cs="Times New Roman"/>
                <w:sz w:val="16"/>
                <w:szCs w:val="16"/>
              </w:rPr>
              <w:t>7</w:t>
            </w:r>
            <w:r w:rsidR="006130D4" w:rsidRPr="00AF0E9B">
              <w:rPr>
                <w:rFonts w:ascii="Times New Roman" w:hAnsi="Times New Roman" w:cs="Times New Roman"/>
                <w:sz w:val="16"/>
                <w:szCs w:val="16"/>
              </w:rPr>
              <w:t>.</w:t>
            </w:r>
            <w:r w:rsidR="00054134" w:rsidRPr="00AF0E9B">
              <w:rPr>
                <w:rFonts w:ascii="Times New Roman" w:hAnsi="Times New Roman" w:cs="Times New Roman"/>
                <w:sz w:val="16"/>
                <w:szCs w:val="16"/>
              </w:rPr>
              <w:t>0</w:t>
            </w:r>
            <w:r w:rsidR="00822B62" w:rsidRPr="00AF0E9B">
              <w:rPr>
                <w:rFonts w:ascii="Times New Roman" w:hAnsi="Times New Roman" w:cs="Times New Roman"/>
                <w:sz w:val="16"/>
                <w:szCs w:val="16"/>
              </w:rPr>
              <w:t>00</w:t>
            </w:r>
            <w:r w:rsidR="006130D4" w:rsidRPr="00AF0E9B">
              <w:rPr>
                <w:rFonts w:ascii="Times New Roman" w:hAnsi="Times New Roman" w:cs="Times New Roman"/>
                <w:sz w:val="16"/>
                <w:szCs w:val="16"/>
              </w:rPr>
              <w:t>,</w:t>
            </w:r>
            <w:r w:rsidR="00822B62" w:rsidRPr="00AF0E9B">
              <w:rPr>
                <w:rFonts w:ascii="Times New Roman" w:hAnsi="Times New Roman" w:cs="Times New Roman"/>
                <w:sz w:val="16"/>
                <w:szCs w:val="16"/>
              </w:rPr>
              <w:t>0</w:t>
            </w:r>
            <w:r w:rsidR="006130D4" w:rsidRPr="00AF0E9B">
              <w:rPr>
                <w:rFonts w:ascii="Times New Roman" w:hAnsi="Times New Roman" w:cs="Times New Roman"/>
                <w:sz w:val="16"/>
                <w:szCs w:val="16"/>
              </w:rPr>
              <w:t>0</w:t>
            </w:r>
          </w:p>
        </w:tc>
        <w:tc>
          <w:tcPr>
            <w:tcW w:w="128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0</w:t>
            </w:r>
          </w:p>
        </w:tc>
        <w:tc>
          <w:tcPr>
            <w:tcW w:w="550"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w:t>
            </w:r>
          </w:p>
        </w:tc>
      </w:tr>
      <w:tr w:rsidR="00AF0E9B" w:rsidTr="00AF0E9B">
        <w:tc>
          <w:tcPr>
            <w:tcW w:w="443"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w:t>
            </w:r>
          </w:p>
        </w:tc>
        <w:tc>
          <w:tcPr>
            <w:tcW w:w="1258"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w:t>
            </w:r>
          </w:p>
        </w:tc>
        <w:tc>
          <w:tcPr>
            <w:tcW w:w="100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w:t>
            </w:r>
          </w:p>
        </w:tc>
        <w:tc>
          <w:tcPr>
            <w:tcW w:w="113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w:t>
            </w:r>
          </w:p>
        </w:tc>
        <w:tc>
          <w:tcPr>
            <w:tcW w:w="1141"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w:t>
            </w:r>
          </w:p>
        </w:tc>
        <w:tc>
          <w:tcPr>
            <w:tcW w:w="97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Razem</w:t>
            </w:r>
          </w:p>
        </w:tc>
        <w:tc>
          <w:tcPr>
            <w:tcW w:w="1134" w:type="dxa"/>
          </w:tcPr>
          <w:p w:rsidR="002D5481" w:rsidRPr="00AF0E9B" w:rsidRDefault="00B40538" w:rsidP="007A24E5">
            <w:pPr>
              <w:rPr>
                <w:rFonts w:ascii="Times New Roman" w:hAnsi="Times New Roman" w:cs="Times New Roman"/>
                <w:sz w:val="16"/>
                <w:szCs w:val="16"/>
              </w:rPr>
            </w:pPr>
            <w:r w:rsidRPr="00AF0E9B">
              <w:rPr>
                <w:rFonts w:ascii="Times New Roman" w:hAnsi="Times New Roman" w:cs="Times New Roman"/>
                <w:b/>
                <w:color w:val="000000"/>
                <w:sz w:val="16"/>
                <w:szCs w:val="16"/>
              </w:rPr>
              <w:t>132</w:t>
            </w:r>
            <w:r w:rsidR="00054134" w:rsidRPr="00AF0E9B">
              <w:rPr>
                <w:rFonts w:ascii="Times New Roman" w:hAnsi="Times New Roman" w:cs="Times New Roman"/>
                <w:b/>
                <w:color w:val="000000"/>
                <w:sz w:val="16"/>
                <w:szCs w:val="16"/>
              </w:rPr>
              <w:t>.000</w:t>
            </w:r>
            <w:r w:rsidR="00822B62" w:rsidRPr="00AF0E9B">
              <w:rPr>
                <w:rFonts w:ascii="Times New Roman" w:hAnsi="Times New Roman" w:cs="Times New Roman"/>
                <w:b/>
                <w:color w:val="000000"/>
                <w:sz w:val="16"/>
                <w:szCs w:val="16"/>
              </w:rPr>
              <w:t>,00</w:t>
            </w:r>
            <w:r w:rsidR="006130D4" w:rsidRPr="00AF0E9B">
              <w:rPr>
                <w:rFonts w:ascii="Times New Roman" w:hAnsi="Times New Roman" w:cs="Times New Roman"/>
                <w:b/>
                <w:color w:val="000000"/>
                <w:sz w:val="16"/>
                <w:szCs w:val="16"/>
              </w:rPr>
              <w:t>zł</w:t>
            </w:r>
          </w:p>
        </w:tc>
        <w:tc>
          <w:tcPr>
            <w:tcW w:w="1284" w:type="dxa"/>
          </w:tcPr>
          <w:p w:rsidR="002D5481" w:rsidRPr="00AF0E9B" w:rsidRDefault="00B40538" w:rsidP="007A24E5">
            <w:pPr>
              <w:rPr>
                <w:rFonts w:ascii="Times New Roman" w:hAnsi="Times New Roman" w:cs="Times New Roman"/>
                <w:sz w:val="16"/>
                <w:szCs w:val="16"/>
              </w:rPr>
            </w:pPr>
            <w:r w:rsidRPr="00AF0E9B">
              <w:rPr>
                <w:rFonts w:ascii="Times New Roman" w:hAnsi="Times New Roman" w:cs="Times New Roman"/>
                <w:b/>
                <w:color w:val="000000"/>
                <w:sz w:val="16"/>
                <w:szCs w:val="16"/>
              </w:rPr>
              <w:t>132</w:t>
            </w:r>
            <w:r w:rsidR="00054134" w:rsidRPr="00AF0E9B">
              <w:rPr>
                <w:rFonts w:ascii="Times New Roman" w:hAnsi="Times New Roman" w:cs="Times New Roman"/>
                <w:b/>
                <w:color w:val="000000"/>
                <w:sz w:val="16"/>
                <w:szCs w:val="16"/>
              </w:rPr>
              <w:t xml:space="preserve">.000,00 </w:t>
            </w:r>
            <w:r w:rsidR="006130D4" w:rsidRPr="00AF0E9B">
              <w:rPr>
                <w:rFonts w:ascii="Times New Roman" w:hAnsi="Times New Roman" w:cs="Times New Roman"/>
                <w:b/>
                <w:color w:val="000000"/>
                <w:sz w:val="16"/>
                <w:szCs w:val="16"/>
              </w:rPr>
              <w:t>zł</w:t>
            </w:r>
          </w:p>
        </w:tc>
        <w:tc>
          <w:tcPr>
            <w:tcW w:w="1284" w:type="dxa"/>
          </w:tcPr>
          <w:p w:rsidR="002D5481" w:rsidRPr="00AF0E9B" w:rsidRDefault="006130D4" w:rsidP="005B1D51">
            <w:pPr>
              <w:rPr>
                <w:rFonts w:ascii="Times New Roman" w:hAnsi="Times New Roman" w:cs="Times New Roman"/>
                <w:sz w:val="16"/>
                <w:szCs w:val="16"/>
              </w:rPr>
            </w:pPr>
            <w:r w:rsidRPr="00AF0E9B">
              <w:rPr>
                <w:rFonts w:ascii="Times New Roman" w:hAnsi="Times New Roman" w:cs="Times New Roman"/>
                <w:sz w:val="16"/>
                <w:szCs w:val="16"/>
              </w:rPr>
              <w:t>-</w:t>
            </w:r>
          </w:p>
        </w:tc>
        <w:tc>
          <w:tcPr>
            <w:tcW w:w="550" w:type="dxa"/>
          </w:tcPr>
          <w:p w:rsidR="002D5481" w:rsidRPr="00AF0E9B" w:rsidRDefault="006130D4" w:rsidP="005B1D51">
            <w:pPr>
              <w:rPr>
                <w:rFonts w:ascii="Times New Roman" w:hAnsi="Times New Roman" w:cs="Times New Roman"/>
              </w:rPr>
            </w:pPr>
            <w:r w:rsidRPr="00AF0E9B">
              <w:rPr>
                <w:rFonts w:ascii="Times New Roman" w:hAnsi="Times New Roman" w:cs="Times New Roman"/>
              </w:rPr>
              <w:t>-</w:t>
            </w:r>
          </w:p>
        </w:tc>
      </w:tr>
    </w:tbl>
    <w:p w:rsidR="002D5481" w:rsidRDefault="002D5481" w:rsidP="005B1D51">
      <w:pPr>
        <w:rPr>
          <w:rFonts w:ascii="Times New Roman" w:hAnsi="Times New Roman" w:cs="Times New Roman"/>
        </w:rPr>
      </w:pPr>
    </w:p>
    <w:p w:rsidR="002D5481" w:rsidRDefault="002D5481" w:rsidP="005B1D51"/>
    <w:p w:rsidR="00BB0BF6" w:rsidRDefault="00BB0BF6" w:rsidP="005B1D51"/>
    <w:p w:rsidR="00BB0BF6" w:rsidRDefault="00BB0BF6" w:rsidP="005B1D51"/>
    <w:p w:rsidR="00077423" w:rsidRDefault="00077423" w:rsidP="005B1D51"/>
    <w:p w:rsidR="00077423" w:rsidRDefault="00077423" w:rsidP="005B1D51"/>
    <w:p w:rsidR="00077423" w:rsidRDefault="00077423" w:rsidP="005B1D51"/>
    <w:p w:rsidR="00077423" w:rsidRDefault="00077423" w:rsidP="005B1D51"/>
    <w:p w:rsidR="00077423" w:rsidRDefault="00077423" w:rsidP="005B1D51"/>
    <w:p w:rsidR="00077423" w:rsidRDefault="00077423" w:rsidP="005B1D51"/>
    <w:p w:rsidR="00077423" w:rsidRDefault="00077423" w:rsidP="005B1D51"/>
    <w:p w:rsidR="00077423" w:rsidRDefault="00077423" w:rsidP="005B1D51"/>
    <w:p w:rsidR="00077423" w:rsidRDefault="00077423" w:rsidP="005B1D51"/>
    <w:p w:rsidR="00BB0BF6" w:rsidRPr="004E17B4" w:rsidRDefault="00BB0BF6" w:rsidP="00BB0BF6">
      <w:pPr>
        <w:pStyle w:val="Style4"/>
        <w:shd w:val="clear" w:color="auto" w:fill="auto"/>
        <w:spacing w:before="0" w:after="108" w:line="250" w:lineRule="exact"/>
        <w:ind w:right="20"/>
        <w:jc w:val="both"/>
        <w:rPr>
          <w:rFonts w:ascii="Times New Roman" w:hAnsi="Times New Roman"/>
          <w:b/>
          <w:color w:val="000000"/>
          <w:sz w:val="24"/>
          <w:szCs w:val="24"/>
        </w:rPr>
      </w:pPr>
      <w:r w:rsidRPr="004E17B4">
        <w:rPr>
          <w:rFonts w:ascii="Times New Roman" w:hAnsi="Times New Roman"/>
          <w:b/>
          <w:color w:val="000000"/>
          <w:sz w:val="24"/>
          <w:szCs w:val="24"/>
        </w:rPr>
        <w:t>Wyciąg ze sprawozdań końcowych Podmiotów którym udzielono dotacji.</w:t>
      </w:r>
    </w:p>
    <w:p w:rsidR="00BB0BF6" w:rsidRPr="00414DBD" w:rsidRDefault="00BB0BF6" w:rsidP="00BB0BF6">
      <w:pPr>
        <w:pStyle w:val="Style4"/>
        <w:numPr>
          <w:ilvl w:val="0"/>
          <w:numId w:val="13"/>
        </w:numPr>
        <w:shd w:val="clear" w:color="auto" w:fill="auto"/>
        <w:spacing w:before="0" w:after="0" w:line="250" w:lineRule="exact"/>
        <w:ind w:right="20"/>
        <w:jc w:val="left"/>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Pr="00414DBD">
        <w:rPr>
          <w:rFonts w:ascii="Times New Roman" w:hAnsi="Times New Roman"/>
          <w:b/>
          <w:color w:val="000000"/>
          <w:sz w:val="24"/>
          <w:szCs w:val="24"/>
        </w:rPr>
        <w:t xml:space="preserve">Ludowy Klub Sportowy ISKRA Krzemień </w:t>
      </w:r>
    </w:p>
    <w:p w:rsidR="00BB0BF6" w:rsidRPr="00B75978" w:rsidRDefault="00BB0BF6" w:rsidP="00BB0BF6">
      <w:pPr>
        <w:pStyle w:val="Style4"/>
        <w:shd w:val="clear" w:color="auto" w:fill="auto"/>
        <w:spacing w:before="0" w:after="0" w:line="250" w:lineRule="exact"/>
        <w:ind w:right="20"/>
        <w:jc w:val="both"/>
        <w:rPr>
          <w:rFonts w:ascii="Times New Roman" w:hAnsi="Times New Roman"/>
          <w:b/>
          <w:i/>
          <w:color w:val="000000"/>
          <w:sz w:val="24"/>
          <w:szCs w:val="24"/>
        </w:rPr>
      </w:pPr>
    </w:p>
    <w:p w:rsidR="00BB0BF6" w:rsidRPr="002548D7" w:rsidRDefault="00BB0BF6" w:rsidP="00BB0BF6">
      <w:pPr>
        <w:pStyle w:val="Style4"/>
        <w:shd w:val="clear" w:color="auto" w:fill="auto"/>
        <w:spacing w:before="0" w:after="0" w:line="250" w:lineRule="exact"/>
        <w:ind w:right="20"/>
        <w:jc w:val="both"/>
        <w:rPr>
          <w:rFonts w:ascii="Times New Roman" w:hAnsi="Times New Roman"/>
          <w:sz w:val="24"/>
          <w:szCs w:val="24"/>
        </w:rPr>
      </w:pPr>
      <w:r w:rsidRPr="00A115B9">
        <w:rPr>
          <w:rFonts w:ascii="Times New Roman" w:hAnsi="Times New Roman"/>
          <w:sz w:val="24"/>
          <w:szCs w:val="24"/>
        </w:rPr>
        <w:t xml:space="preserve">Klub otrzymał dotację w wysokości </w:t>
      </w:r>
      <w:r>
        <w:rPr>
          <w:rFonts w:ascii="Times New Roman" w:hAnsi="Times New Roman"/>
          <w:sz w:val="24"/>
          <w:szCs w:val="24"/>
        </w:rPr>
        <w:t>100</w:t>
      </w:r>
      <w:r w:rsidRPr="00A115B9">
        <w:rPr>
          <w:rFonts w:ascii="Times New Roman" w:hAnsi="Times New Roman"/>
          <w:sz w:val="24"/>
          <w:szCs w:val="24"/>
        </w:rPr>
        <w:t xml:space="preserve"> </w:t>
      </w:r>
      <w:r>
        <w:rPr>
          <w:rFonts w:ascii="Times New Roman" w:hAnsi="Times New Roman"/>
          <w:sz w:val="24"/>
          <w:szCs w:val="24"/>
        </w:rPr>
        <w:t>0</w:t>
      </w:r>
      <w:r w:rsidRPr="00A115B9">
        <w:rPr>
          <w:rFonts w:ascii="Times New Roman" w:hAnsi="Times New Roman"/>
          <w:sz w:val="24"/>
          <w:szCs w:val="24"/>
        </w:rPr>
        <w:t xml:space="preserve">00,00 zł, którą  w całości wykorzystał na realizacji zadania pod nazwą </w:t>
      </w:r>
      <w:r w:rsidRPr="00A115B9">
        <w:rPr>
          <w:rFonts w:ascii="Times New Roman" w:hAnsi="Times New Roman"/>
          <w:b/>
          <w:sz w:val="24"/>
          <w:szCs w:val="24"/>
        </w:rPr>
        <w:t>„</w:t>
      </w:r>
      <w:r>
        <w:rPr>
          <w:rFonts w:ascii="Times New Roman" w:hAnsi="Times New Roman"/>
          <w:b/>
          <w:sz w:val="24"/>
          <w:szCs w:val="24"/>
        </w:rPr>
        <w:t>Piłka nożna dla pokoleń</w:t>
      </w:r>
      <w:r w:rsidRPr="00A115B9">
        <w:rPr>
          <w:rFonts w:ascii="Times New Roman" w:hAnsi="Times New Roman"/>
          <w:b/>
          <w:sz w:val="24"/>
          <w:szCs w:val="24"/>
        </w:rPr>
        <w:t>”</w:t>
      </w:r>
      <w:r w:rsidRPr="00A115B9">
        <w:rPr>
          <w:rFonts w:ascii="Times New Roman" w:hAnsi="Times New Roman"/>
          <w:sz w:val="24"/>
          <w:szCs w:val="24"/>
        </w:rPr>
        <w:t>. Pozyskaną dotację wykorzystano na pokrycie kosztów</w:t>
      </w:r>
      <w:r>
        <w:rPr>
          <w:rFonts w:ascii="Times New Roman" w:hAnsi="Times New Roman"/>
          <w:sz w:val="24"/>
          <w:szCs w:val="24"/>
        </w:rPr>
        <w:t xml:space="preserve"> m.in.</w:t>
      </w:r>
      <w:r w:rsidRPr="00A115B9">
        <w:rPr>
          <w:rFonts w:ascii="Times New Roman" w:hAnsi="Times New Roman"/>
          <w:sz w:val="24"/>
          <w:szCs w:val="24"/>
        </w:rPr>
        <w:t>:</w:t>
      </w:r>
      <w:r w:rsidRPr="006C26D9">
        <w:rPr>
          <w:rFonts w:ascii="Times New Roman" w:hAnsi="Times New Roman"/>
          <w:color w:val="FF0000"/>
          <w:sz w:val="24"/>
          <w:szCs w:val="24"/>
        </w:rPr>
        <w:t xml:space="preserve"> </w:t>
      </w:r>
      <w:r w:rsidRPr="00A115B9">
        <w:rPr>
          <w:rFonts w:ascii="Times New Roman" w:hAnsi="Times New Roman"/>
          <w:sz w:val="24"/>
          <w:szCs w:val="24"/>
        </w:rPr>
        <w:t>delegacje zbiorowe, napoje wyżywienie, transport, ekwiwalenty sędziowskie, zakup sprzętu sportowego,</w:t>
      </w:r>
      <w:r>
        <w:rPr>
          <w:rFonts w:ascii="Times New Roman" w:hAnsi="Times New Roman"/>
          <w:sz w:val="24"/>
          <w:szCs w:val="24"/>
        </w:rPr>
        <w:t xml:space="preserve"> nagrody, opłaty pocztowe i bankowe</w:t>
      </w:r>
      <w:r w:rsidRPr="00A115B9">
        <w:rPr>
          <w:rFonts w:ascii="Times New Roman" w:hAnsi="Times New Roman"/>
          <w:sz w:val="24"/>
          <w:szCs w:val="24"/>
        </w:rPr>
        <w:t xml:space="preserve">. Szkolenie </w:t>
      </w:r>
      <w:r w:rsidRPr="002548D7">
        <w:rPr>
          <w:rFonts w:ascii="Times New Roman" w:hAnsi="Times New Roman"/>
          <w:sz w:val="24"/>
          <w:szCs w:val="24"/>
        </w:rPr>
        <w:t xml:space="preserve">sportowe grup piłkarskich, juniorów, seniorów oraz drużyn kobiet. Imprezy sportowe rangi gminnej, powiatowej i wojewódzkiej. Organizowanie z własnej inicjatywy i organizowane przez WZ LZS w Lublinie i LZPN udział w rozgrywkach ligowych. Upowszechnianie kultury fizycznej i rekreacji ruchowej. Współzawodnictwo i aktywizacja środowisk </w:t>
      </w:r>
      <w:r w:rsidR="000E6CE5">
        <w:rPr>
          <w:rFonts w:ascii="Times New Roman" w:hAnsi="Times New Roman"/>
          <w:sz w:val="24"/>
          <w:szCs w:val="24"/>
        </w:rPr>
        <w:br/>
      </w:r>
      <w:r w:rsidRPr="002548D7">
        <w:rPr>
          <w:rFonts w:ascii="Times New Roman" w:hAnsi="Times New Roman"/>
          <w:sz w:val="24"/>
          <w:szCs w:val="24"/>
        </w:rPr>
        <w:t xml:space="preserve">w zakresie sportu i rekreacji. </w:t>
      </w:r>
    </w:p>
    <w:p w:rsidR="00BB0BF6" w:rsidRPr="002548D7" w:rsidRDefault="00BB0BF6" w:rsidP="00BB0BF6">
      <w:pPr>
        <w:pStyle w:val="Style4"/>
        <w:shd w:val="clear" w:color="auto" w:fill="auto"/>
        <w:spacing w:before="0" w:after="0" w:line="250" w:lineRule="exact"/>
        <w:ind w:right="20"/>
        <w:jc w:val="both"/>
        <w:rPr>
          <w:rFonts w:ascii="Times New Roman" w:hAnsi="Times New Roman"/>
          <w:sz w:val="24"/>
          <w:szCs w:val="24"/>
        </w:rPr>
      </w:pPr>
      <w:r w:rsidRPr="002548D7">
        <w:rPr>
          <w:rFonts w:ascii="Times New Roman" w:hAnsi="Times New Roman"/>
          <w:sz w:val="24"/>
          <w:szCs w:val="24"/>
        </w:rPr>
        <w:t>Przykładowe imprezy sportowe:</w:t>
      </w:r>
    </w:p>
    <w:p w:rsidR="00BB0BF6" w:rsidRPr="002548D7" w:rsidRDefault="00BB0BF6" w:rsidP="00BB0BF6">
      <w:pPr>
        <w:pStyle w:val="Style4"/>
        <w:numPr>
          <w:ilvl w:val="0"/>
          <w:numId w:val="12"/>
        </w:numPr>
        <w:shd w:val="clear" w:color="auto" w:fill="auto"/>
        <w:spacing w:before="0" w:after="0" w:line="250" w:lineRule="exact"/>
        <w:ind w:left="0" w:right="20" w:firstLine="0"/>
        <w:jc w:val="both"/>
        <w:rPr>
          <w:rFonts w:ascii="Times New Roman" w:hAnsi="Times New Roman"/>
          <w:sz w:val="24"/>
          <w:szCs w:val="24"/>
        </w:rPr>
      </w:pPr>
      <w:r w:rsidRPr="002548D7">
        <w:rPr>
          <w:rFonts w:ascii="Times New Roman" w:hAnsi="Times New Roman"/>
          <w:sz w:val="24"/>
          <w:szCs w:val="24"/>
        </w:rPr>
        <w:t>Mecze kontrolne z zaprzyjaźnionymi drużynami.</w:t>
      </w:r>
    </w:p>
    <w:p w:rsidR="00BB0BF6" w:rsidRPr="002548D7" w:rsidRDefault="00BB0BF6" w:rsidP="00BB0BF6">
      <w:pPr>
        <w:pStyle w:val="Style4"/>
        <w:numPr>
          <w:ilvl w:val="0"/>
          <w:numId w:val="12"/>
        </w:numPr>
        <w:shd w:val="clear" w:color="auto" w:fill="auto"/>
        <w:spacing w:before="0" w:after="0" w:line="250" w:lineRule="exact"/>
        <w:ind w:left="0" w:right="20" w:firstLine="0"/>
        <w:jc w:val="both"/>
        <w:rPr>
          <w:rFonts w:ascii="Times New Roman" w:hAnsi="Times New Roman"/>
          <w:sz w:val="24"/>
          <w:szCs w:val="24"/>
        </w:rPr>
      </w:pPr>
      <w:r w:rsidRPr="002548D7">
        <w:rPr>
          <w:rFonts w:ascii="Times New Roman" w:hAnsi="Times New Roman"/>
          <w:sz w:val="24"/>
          <w:szCs w:val="24"/>
        </w:rPr>
        <w:t>Udział w rozgrywkach seniorów w Klasie Okręgowej.</w:t>
      </w:r>
    </w:p>
    <w:p w:rsidR="00BB0BF6" w:rsidRPr="002548D7" w:rsidRDefault="00BB0BF6" w:rsidP="00BB0BF6">
      <w:pPr>
        <w:pStyle w:val="Style4"/>
        <w:numPr>
          <w:ilvl w:val="0"/>
          <w:numId w:val="12"/>
        </w:numPr>
        <w:shd w:val="clear" w:color="auto" w:fill="auto"/>
        <w:spacing w:before="0" w:after="0" w:line="250" w:lineRule="exact"/>
        <w:ind w:left="0" w:right="20" w:firstLine="0"/>
        <w:jc w:val="both"/>
        <w:rPr>
          <w:rFonts w:ascii="Times New Roman" w:hAnsi="Times New Roman"/>
          <w:sz w:val="24"/>
          <w:szCs w:val="24"/>
        </w:rPr>
      </w:pPr>
      <w:r w:rsidRPr="002548D7">
        <w:rPr>
          <w:rFonts w:ascii="Times New Roman" w:hAnsi="Times New Roman"/>
          <w:sz w:val="24"/>
          <w:szCs w:val="24"/>
        </w:rPr>
        <w:t>Udział w rozgrywkach III Ligi Kobiet.</w:t>
      </w:r>
    </w:p>
    <w:p w:rsidR="00BB0BF6" w:rsidRPr="003A72EB" w:rsidRDefault="00BB0BF6" w:rsidP="00BB0BF6">
      <w:pPr>
        <w:pStyle w:val="Style4"/>
        <w:shd w:val="clear" w:color="auto" w:fill="auto"/>
        <w:spacing w:before="0" w:after="0" w:line="250" w:lineRule="exact"/>
        <w:ind w:right="20"/>
        <w:jc w:val="both"/>
        <w:rPr>
          <w:rFonts w:ascii="Times New Roman" w:hAnsi="Times New Roman"/>
          <w:color w:val="000000" w:themeColor="text1"/>
          <w:sz w:val="24"/>
          <w:szCs w:val="24"/>
        </w:rPr>
      </w:pP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W roku 202</w:t>
      </w:r>
      <w:r w:rsidR="004C3EDE">
        <w:rPr>
          <w:rFonts w:ascii="Times New Roman" w:hAnsi="Times New Roman"/>
          <w:sz w:val="24"/>
          <w:szCs w:val="24"/>
        </w:rPr>
        <w:t>3</w:t>
      </w:r>
      <w:r>
        <w:rPr>
          <w:rFonts w:ascii="Times New Roman" w:hAnsi="Times New Roman"/>
          <w:sz w:val="24"/>
          <w:szCs w:val="24"/>
        </w:rPr>
        <w:t xml:space="preserve"> w okresie przygotowawczym do rundy wiosennej sezonu 2021/2022 odbyło się szkolenie </w:t>
      </w:r>
      <w:r w:rsidR="004C3EDE">
        <w:rPr>
          <w:rFonts w:ascii="Times New Roman" w:hAnsi="Times New Roman"/>
          <w:sz w:val="24"/>
          <w:szCs w:val="24"/>
        </w:rPr>
        <w:t>pięciu</w:t>
      </w:r>
      <w:r>
        <w:rPr>
          <w:rFonts w:ascii="Times New Roman" w:hAnsi="Times New Roman"/>
          <w:sz w:val="24"/>
          <w:szCs w:val="24"/>
        </w:rPr>
        <w:t xml:space="preserve"> grup; </w:t>
      </w:r>
      <w:r w:rsidR="004C3EDE">
        <w:rPr>
          <w:rFonts w:ascii="Times New Roman" w:hAnsi="Times New Roman"/>
          <w:sz w:val="24"/>
          <w:szCs w:val="24"/>
        </w:rPr>
        <w:t>trzy</w:t>
      </w:r>
      <w:r>
        <w:rPr>
          <w:rFonts w:ascii="Times New Roman" w:hAnsi="Times New Roman"/>
          <w:sz w:val="24"/>
          <w:szCs w:val="24"/>
        </w:rPr>
        <w:t xml:space="preserve"> grupy żeńskie – </w:t>
      </w:r>
      <w:r w:rsidR="004C3EDE">
        <w:rPr>
          <w:rFonts w:ascii="Times New Roman" w:hAnsi="Times New Roman"/>
          <w:sz w:val="24"/>
          <w:szCs w:val="24"/>
        </w:rPr>
        <w:t xml:space="preserve">orliczki, </w:t>
      </w:r>
      <w:r>
        <w:rPr>
          <w:rFonts w:ascii="Times New Roman" w:hAnsi="Times New Roman"/>
          <w:sz w:val="24"/>
          <w:szCs w:val="24"/>
        </w:rPr>
        <w:t>juniorki i seniorki oraz dwie grupy męskie – juniorzy młodsi i seniorzy. W rundzie jesiennej sezonu 202</w:t>
      </w:r>
      <w:r w:rsidR="004C3EDE">
        <w:rPr>
          <w:rFonts w:ascii="Times New Roman" w:hAnsi="Times New Roman"/>
          <w:sz w:val="24"/>
          <w:szCs w:val="24"/>
        </w:rPr>
        <w:t>3</w:t>
      </w:r>
      <w:r>
        <w:rPr>
          <w:rFonts w:ascii="Times New Roman" w:hAnsi="Times New Roman"/>
          <w:sz w:val="24"/>
          <w:szCs w:val="24"/>
        </w:rPr>
        <w:t>/202</w:t>
      </w:r>
      <w:r w:rsidR="004C3EDE">
        <w:rPr>
          <w:rFonts w:ascii="Times New Roman" w:hAnsi="Times New Roman"/>
          <w:sz w:val="24"/>
          <w:szCs w:val="24"/>
        </w:rPr>
        <w:t>4</w:t>
      </w:r>
      <w:r>
        <w:rPr>
          <w:rFonts w:ascii="Times New Roman" w:hAnsi="Times New Roman"/>
          <w:sz w:val="24"/>
          <w:szCs w:val="24"/>
        </w:rPr>
        <w:t xml:space="preserve"> trenowały ; </w:t>
      </w:r>
      <w:r w:rsidR="004C3EDE">
        <w:rPr>
          <w:rFonts w:ascii="Times New Roman" w:hAnsi="Times New Roman"/>
          <w:sz w:val="24"/>
          <w:szCs w:val="24"/>
        </w:rPr>
        <w:t>cztery</w:t>
      </w:r>
      <w:r>
        <w:rPr>
          <w:rFonts w:ascii="Times New Roman" w:hAnsi="Times New Roman"/>
          <w:sz w:val="24"/>
          <w:szCs w:val="24"/>
        </w:rPr>
        <w:t xml:space="preserve"> grupy żeńskie – orliczki (pierwszy raz zgłoszono do rozgrywek)</w:t>
      </w:r>
      <w:r w:rsidR="004C3EDE">
        <w:rPr>
          <w:rFonts w:ascii="Times New Roman" w:hAnsi="Times New Roman"/>
          <w:sz w:val="24"/>
          <w:szCs w:val="24"/>
        </w:rPr>
        <w:t xml:space="preserve">, młodziczki, </w:t>
      </w:r>
      <w:r>
        <w:rPr>
          <w:rFonts w:ascii="Times New Roman" w:hAnsi="Times New Roman"/>
          <w:sz w:val="24"/>
          <w:szCs w:val="24"/>
        </w:rPr>
        <w:t xml:space="preserve"> juniorki i seniorki oraz dwie grupy męskie seniorzy oraz juniorzy </w:t>
      </w:r>
      <w:r w:rsidR="00506DD7">
        <w:rPr>
          <w:rFonts w:ascii="Times New Roman" w:hAnsi="Times New Roman"/>
          <w:sz w:val="24"/>
          <w:szCs w:val="24"/>
        </w:rPr>
        <w:t>starsi</w:t>
      </w:r>
      <w:r>
        <w:rPr>
          <w:rFonts w:ascii="Times New Roman" w:hAnsi="Times New Roman"/>
          <w:sz w:val="24"/>
          <w:szCs w:val="24"/>
        </w:rPr>
        <w:t>.</w:t>
      </w: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 xml:space="preserve">Zaplanowane zadania związane ze szkoleniem zostały zrealizowane w pełnym zakresie. zajęcia szkoleniowe z nowopowstałą grupą orliczek prowadził Tomasz Dudzic, zajęcia odbywały się 2 razy w tygodniu, głównie w hali sportowej w Zespole Szkół w Krzemieniu, biorąc pod uwagę warunki atmosferyczne i wiek trenujących dziewczynek. Zajęcia juniorek oraz juniorów prowadzone były 2 razy w tygodniu, po dwie jednostki treningowe, przez Tomasz </w:t>
      </w:r>
      <w:proofErr w:type="spellStart"/>
      <w:r>
        <w:rPr>
          <w:rFonts w:ascii="Times New Roman" w:hAnsi="Times New Roman"/>
          <w:sz w:val="24"/>
          <w:szCs w:val="24"/>
        </w:rPr>
        <w:t>Poździka</w:t>
      </w:r>
      <w:proofErr w:type="spellEnd"/>
      <w:r>
        <w:rPr>
          <w:rFonts w:ascii="Times New Roman" w:hAnsi="Times New Roman"/>
          <w:sz w:val="24"/>
          <w:szCs w:val="24"/>
        </w:rPr>
        <w:t xml:space="preserve"> posiadającego odpowiednie kwalifikacje instruktorskie oraz aktualna licencje trenerską. Zajęcia szkoleniowe z grupą seniorów prowadzone były również 2 razy w tygodniu, po dwie jednostki treningowe, przez Pawła Sobótkę posiadającego odpowiednie kwalifikacje instruktorskie  oraz aktualną licencję trenerską. Trener Tomasz </w:t>
      </w:r>
      <w:proofErr w:type="spellStart"/>
      <w:r>
        <w:rPr>
          <w:rFonts w:ascii="Times New Roman" w:hAnsi="Times New Roman"/>
          <w:sz w:val="24"/>
          <w:szCs w:val="24"/>
        </w:rPr>
        <w:t>Poździk</w:t>
      </w:r>
      <w:proofErr w:type="spellEnd"/>
      <w:r>
        <w:rPr>
          <w:rFonts w:ascii="Times New Roman" w:hAnsi="Times New Roman"/>
          <w:sz w:val="24"/>
          <w:szCs w:val="24"/>
        </w:rPr>
        <w:t xml:space="preserve"> szkolił również żeńską grupę seniorek, 2 razy w tygodniu.</w:t>
      </w: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 xml:space="preserve">Zajęcia z dziećmi i młodzieżą, prowadzone przez cały rok, nakierowane były nie tylko na doskonalenie umiejętności sportowych oraz kształtowanie koordynacyjnych zdolności motorycznych, ale również kładziono nacisk na pracę wychowawczą, krzewienie kultury fizycznej oraz kształtowanie odpowiednich postaw pro somatycznych i prospołecznych. </w:t>
      </w:r>
      <w:r>
        <w:rPr>
          <w:rFonts w:ascii="Times New Roman" w:hAnsi="Times New Roman"/>
          <w:sz w:val="24"/>
          <w:szCs w:val="24"/>
        </w:rPr>
        <w:br/>
        <w:t>Z pozytywnym skutkiem wdrażano zasady odpowiedzialności zbiorowej oraz zasady fair play.</w:t>
      </w:r>
    </w:p>
    <w:p w:rsidR="00BB0BF6" w:rsidRPr="002A02B5" w:rsidRDefault="00BB0BF6" w:rsidP="00BB0BF6">
      <w:pPr>
        <w:pStyle w:val="Style4"/>
        <w:shd w:val="clear" w:color="auto" w:fill="auto"/>
        <w:spacing w:before="0" w:after="0" w:line="250" w:lineRule="exact"/>
        <w:ind w:right="20"/>
        <w:jc w:val="both"/>
        <w:rPr>
          <w:rFonts w:ascii="Times New Roman" w:hAnsi="Times New Roman"/>
          <w:sz w:val="24"/>
          <w:szCs w:val="24"/>
        </w:rPr>
      </w:pPr>
    </w:p>
    <w:p w:rsidR="000E6CE5" w:rsidRDefault="00BB0BF6"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W roku 202</w:t>
      </w:r>
      <w:r w:rsidR="00506DD7">
        <w:rPr>
          <w:rFonts w:ascii="Times New Roman" w:hAnsi="Times New Roman"/>
          <w:sz w:val="24"/>
          <w:szCs w:val="24"/>
        </w:rPr>
        <w:t>3</w:t>
      </w:r>
      <w:r>
        <w:rPr>
          <w:rFonts w:ascii="Times New Roman" w:hAnsi="Times New Roman"/>
          <w:sz w:val="24"/>
          <w:szCs w:val="24"/>
        </w:rPr>
        <w:t xml:space="preserve"> w rundzie wiosennej sezonu 202</w:t>
      </w:r>
      <w:r w:rsidR="00506DD7">
        <w:rPr>
          <w:rFonts w:ascii="Times New Roman" w:hAnsi="Times New Roman"/>
          <w:sz w:val="24"/>
          <w:szCs w:val="24"/>
        </w:rPr>
        <w:t>2</w:t>
      </w:r>
      <w:r>
        <w:rPr>
          <w:rFonts w:ascii="Times New Roman" w:hAnsi="Times New Roman"/>
          <w:sz w:val="24"/>
          <w:szCs w:val="24"/>
        </w:rPr>
        <w:t>/202</w:t>
      </w:r>
      <w:r w:rsidR="00506DD7">
        <w:rPr>
          <w:rFonts w:ascii="Times New Roman" w:hAnsi="Times New Roman"/>
          <w:sz w:val="24"/>
          <w:szCs w:val="24"/>
        </w:rPr>
        <w:t>3</w:t>
      </w:r>
      <w:r>
        <w:rPr>
          <w:rFonts w:ascii="Times New Roman" w:hAnsi="Times New Roman"/>
          <w:sz w:val="24"/>
          <w:szCs w:val="24"/>
        </w:rPr>
        <w:t xml:space="preserve"> Klub reprezentowało </w:t>
      </w:r>
      <w:r w:rsidR="00506DD7">
        <w:rPr>
          <w:rFonts w:ascii="Times New Roman" w:hAnsi="Times New Roman"/>
          <w:sz w:val="24"/>
          <w:szCs w:val="24"/>
        </w:rPr>
        <w:t>107</w:t>
      </w:r>
      <w:r>
        <w:rPr>
          <w:rFonts w:ascii="Times New Roman" w:hAnsi="Times New Roman"/>
          <w:sz w:val="24"/>
          <w:szCs w:val="24"/>
        </w:rPr>
        <w:t xml:space="preserve"> zawodników zarejestrowanych w LZPN w Lublinie, </w:t>
      </w:r>
      <w:r w:rsidR="00506DD7">
        <w:rPr>
          <w:rFonts w:ascii="Times New Roman" w:hAnsi="Times New Roman"/>
          <w:sz w:val="24"/>
          <w:szCs w:val="24"/>
        </w:rPr>
        <w:t>35</w:t>
      </w:r>
      <w:r>
        <w:rPr>
          <w:rFonts w:ascii="Times New Roman" w:hAnsi="Times New Roman"/>
          <w:sz w:val="24"/>
          <w:szCs w:val="24"/>
        </w:rPr>
        <w:t xml:space="preserve"> seniorów 1</w:t>
      </w:r>
      <w:r w:rsidR="00506DD7">
        <w:rPr>
          <w:rFonts w:ascii="Times New Roman" w:hAnsi="Times New Roman"/>
          <w:sz w:val="24"/>
          <w:szCs w:val="24"/>
        </w:rPr>
        <w:t>5</w:t>
      </w:r>
      <w:r>
        <w:rPr>
          <w:rFonts w:ascii="Times New Roman" w:hAnsi="Times New Roman"/>
          <w:sz w:val="24"/>
          <w:szCs w:val="24"/>
        </w:rPr>
        <w:t xml:space="preserve"> juniorów młodszych, oraz </w:t>
      </w:r>
      <w:r w:rsidR="00506DD7">
        <w:rPr>
          <w:rFonts w:ascii="Times New Roman" w:hAnsi="Times New Roman"/>
          <w:sz w:val="24"/>
          <w:szCs w:val="24"/>
        </w:rPr>
        <w:t>24</w:t>
      </w:r>
      <w:r>
        <w:rPr>
          <w:rFonts w:ascii="Times New Roman" w:hAnsi="Times New Roman"/>
          <w:sz w:val="24"/>
          <w:szCs w:val="24"/>
        </w:rPr>
        <w:t xml:space="preserve"> seniorki, </w:t>
      </w:r>
      <w:r w:rsidR="00506DD7">
        <w:rPr>
          <w:rFonts w:ascii="Times New Roman" w:hAnsi="Times New Roman"/>
          <w:sz w:val="24"/>
          <w:szCs w:val="24"/>
        </w:rPr>
        <w:t>21</w:t>
      </w:r>
      <w:r>
        <w:rPr>
          <w:rFonts w:ascii="Times New Roman" w:hAnsi="Times New Roman"/>
          <w:sz w:val="24"/>
          <w:szCs w:val="24"/>
        </w:rPr>
        <w:t xml:space="preserve"> juniorek</w:t>
      </w:r>
      <w:r w:rsidR="00506DD7">
        <w:rPr>
          <w:rFonts w:ascii="Times New Roman" w:hAnsi="Times New Roman"/>
          <w:sz w:val="24"/>
          <w:szCs w:val="24"/>
        </w:rPr>
        <w:t xml:space="preserve"> i 12 orliczek.</w:t>
      </w:r>
      <w:r>
        <w:rPr>
          <w:rFonts w:ascii="Times New Roman" w:hAnsi="Times New Roman"/>
          <w:sz w:val="24"/>
          <w:szCs w:val="24"/>
        </w:rPr>
        <w:t xml:space="preserve"> </w:t>
      </w:r>
      <w:r w:rsidR="00506DD7">
        <w:rPr>
          <w:rFonts w:ascii="Times New Roman" w:hAnsi="Times New Roman"/>
          <w:sz w:val="24"/>
          <w:szCs w:val="24"/>
        </w:rPr>
        <w:t>D</w:t>
      </w:r>
      <w:r>
        <w:rPr>
          <w:rFonts w:ascii="Times New Roman" w:hAnsi="Times New Roman"/>
          <w:sz w:val="24"/>
          <w:szCs w:val="24"/>
        </w:rPr>
        <w:t>odatkowo w klubie trenowało 10 zawodników nie zgłoszonych do rozgrywek.</w:t>
      </w:r>
      <w:r w:rsidR="00506DD7">
        <w:rPr>
          <w:rFonts w:ascii="Times New Roman" w:hAnsi="Times New Roman"/>
          <w:sz w:val="24"/>
          <w:szCs w:val="24"/>
        </w:rPr>
        <w:t xml:space="preserve"> Razem 117</w:t>
      </w:r>
      <w:r>
        <w:rPr>
          <w:rFonts w:ascii="Times New Roman" w:hAnsi="Times New Roman"/>
          <w:sz w:val="24"/>
          <w:szCs w:val="24"/>
        </w:rPr>
        <w:t xml:space="preserve"> osób. W rundzie jesiennej sezonu 202</w:t>
      </w:r>
      <w:r w:rsidR="000E6CE5">
        <w:rPr>
          <w:rFonts w:ascii="Times New Roman" w:hAnsi="Times New Roman"/>
          <w:sz w:val="24"/>
          <w:szCs w:val="24"/>
        </w:rPr>
        <w:t>3</w:t>
      </w:r>
      <w:r>
        <w:rPr>
          <w:rFonts w:ascii="Times New Roman" w:hAnsi="Times New Roman"/>
          <w:sz w:val="24"/>
          <w:szCs w:val="24"/>
        </w:rPr>
        <w:t>/202</w:t>
      </w:r>
      <w:r w:rsidR="000E6CE5">
        <w:rPr>
          <w:rFonts w:ascii="Times New Roman" w:hAnsi="Times New Roman"/>
          <w:sz w:val="24"/>
          <w:szCs w:val="24"/>
        </w:rPr>
        <w:t>4</w:t>
      </w:r>
      <w:r>
        <w:rPr>
          <w:rFonts w:ascii="Times New Roman" w:hAnsi="Times New Roman"/>
          <w:sz w:val="24"/>
          <w:szCs w:val="24"/>
        </w:rPr>
        <w:t xml:space="preserve"> klub reprezentowało 1</w:t>
      </w:r>
      <w:r w:rsidR="000E6CE5">
        <w:rPr>
          <w:rFonts w:ascii="Times New Roman" w:hAnsi="Times New Roman"/>
          <w:sz w:val="24"/>
          <w:szCs w:val="24"/>
        </w:rPr>
        <w:t>31</w:t>
      </w:r>
      <w:r>
        <w:rPr>
          <w:rFonts w:ascii="Times New Roman" w:hAnsi="Times New Roman"/>
          <w:sz w:val="24"/>
          <w:szCs w:val="24"/>
        </w:rPr>
        <w:t xml:space="preserve"> zawodników  zarejestrowanych w LZPN – </w:t>
      </w:r>
      <w:r w:rsidR="000E6CE5">
        <w:rPr>
          <w:rFonts w:ascii="Times New Roman" w:hAnsi="Times New Roman"/>
          <w:sz w:val="24"/>
          <w:szCs w:val="24"/>
        </w:rPr>
        <w:t>40</w:t>
      </w:r>
      <w:r>
        <w:rPr>
          <w:rFonts w:ascii="Times New Roman" w:hAnsi="Times New Roman"/>
          <w:sz w:val="24"/>
          <w:szCs w:val="24"/>
        </w:rPr>
        <w:t xml:space="preserve"> seniorów, 1</w:t>
      </w:r>
      <w:r w:rsidR="000E6CE5">
        <w:rPr>
          <w:rFonts w:ascii="Times New Roman" w:hAnsi="Times New Roman"/>
          <w:sz w:val="24"/>
          <w:szCs w:val="24"/>
        </w:rPr>
        <w:t>7</w:t>
      </w:r>
      <w:r>
        <w:rPr>
          <w:rFonts w:ascii="Times New Roman" w:hAnsi="Times New Roman"/>
          <w:sz w:val="24"/>
          <w:szCs w:val="24"/>
        </w:rPr>
        <w:t xml:space="preserve"> juniorów młodszych, 2</w:t>
      </w:r>
      <w:r w:rsidR="000E6CE5">
        <w:rPr>
          <w:rFonts w:ascii="Times New Roman" w:hAnsi="Times New Roman"/>
          <w:sz w:val="24"/>
          <w:szCs w:val="24"/>
        </w:rPr>
        <w:t>7</w:t>
      </w:r>
      <w:r>
        <w:rPr>
          <w:rFonts w:ascii="Times New Roman" w:hAnsi="Times New Roman"/>
          <w:sz w:val="24"/>
          <w:szCs w:val="24"/>
        </w:rPr>
        <w:t xml:space="preserve"> seniorki, 2</w:t>
      </w:r>
      <w:r w:rsidR="000E6CE5">
        <w:rPr>
          <w:rFonts w:ascii="Times New Roman" w:hAnsi="Times New Roman"/>
          <w:sz w:val="24"/>
          <w:szCs w:val="24"/>
        </w:rPr>
        <w:t>3</w:t>
      </w:r>
      <w:r>
        <w:rPr>
          <w:rFonts w:ascii="Times New Roman" w:hAnsi="Times New Roman"/>
          <w:sz w:val="24"/>
          <w:szCs w:val="24"/>
        </w:rPr>
        <w:t xml:space="preserve"> juniorek i 1</w:t>
      </w:r>
      <w:r w:rsidR="000E6CE5">
        <w:rPr>
          <w:rFonts w:ascii="Times New Roman" w:hAnsi="Times New Roman"/>
          <w:sz w:val="24"/>
          <w:szCs w:val="24"/>
        </w:rPr>
        <w:t>4 młodziczek oraz 10</w:t>
      </w:r>
      <w:r>
        <w:rPr>
          <w:rFonts w:ascii="Times New Roman" w:hAnsi="Times New Roman"/>
          <w:sz w:val="24"/>
          <w:szCs w:val="24"/>
        </w:rPr>
        <w:t xml:space="preserve"> orliczek</w:t>
      </w:r>
      <w:r w:rsidR="000E6CE5">
        <w:rPr>
          <w:rFonts w:ascii="Times New Roman" w:hAnsi="Times New Roman"/>
          <w:sz w:val="24"/>
          <w:szCs w:val="24"/>
        </w:rPr>
        <w:t xml:space="preserve">. Z zespołami seniorów i seniorek przeprowadzono po 240 godzin zajęć  treningowych, z drużyną juniorów </w:t>
      </w:r>
      <w:r w:rsidR="000E6CE5">
        <w:rPr>
          <w:rFonts w:ascii="Times New Roman" w:hAnsi="Times New Roman"/>
          <w:sz w:val="24"/>
          <w:szCs w:val="24"/>
        </w:rPr>
        <w:br/>
        <w:t xml:space="preserve">i juniorek – po około 180 godzin, </w:t>
      </w:r>
      <w:r>
        <w:rPr>
          <w:rFonts w:ascii="Times New Roman" w:hAnsi="Times New Roman"/>
          <w:sz w:val="24"/>
          <w:szCs w:val="24"/>
        </w:rPr>
        <w:t>orliczki</w:t>
      </w:r>
      <w:r w:rsidR="000E6CE5">
        <w:rPr>
          <w:rFonts w:ascii="Times New Roman" w:hAnsi="Times New Roman"/>
          <w:sz w:val="24"/>
          <w:szCs w:val="24"/>
        </w:rPr>
        <w:t xml:space="preserve"> i młodziczki </w:t>
      </w:r>
      <w:r>
        <w:rPr>
          <w:rFonts w:ascii="Times New Roman" w:hAnsi="Times New Roman"/>
          <w:sz w:val="24"/>
          <w:szCs w:val="24"/>
        </w:rPr>
        <w:t xml:space="preserve">trenowały 100 godzin. </w:t>
      </w:r>
    </w:p>
    <w:p w:rsidR="000E6CE5" w:rsidRDefault="000E6CE5" w:rsidP="00BB0BF6">
      <w:pPr>
        <w:pStyle w:val="Style4"/>
        <w:shd w:val="clear" w:color="auto" w:fill="auto"/>
        <w:spacing w:before="0" w:after="0" w:line="250" w:lineRule="exact"/>
        <w:ind w:right="20"/>
        <w:jc w:val="both"/>
        <w:rPr>
          <w:rFonts w:ascii="Times New Roman" w:hAnsi="Times New Roman"/>
          <w:sz w:val="24"/>
          <w:szCs w:val="24"/>
        </w:rPr>
      </w:pPr>
    </w:p>
    <w:p w:rsidR="000E6CE5" w:rsidRDefault="000E6CE5"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Dodatkowo od sierpnia w Klubie w ramach otwartej szkółki piłkarskiej regularnie trenuje łącznie 57 dzieci (18 z rocznika 2012, 13 z roczników 2013/2014 i 26 z roczników 2015/2016/2017)</w:t>
      </w:r>
    </w:p>
    <w:p w:rsidR="000E6CE5" w:rsidRDefault="000E6CE5" w:rsidP="00BB0BF6">
      <w:pPr>
        <w:pStyle w:val="Style4"/>
        <w:shd w:val="clear" w:color="auto" w:fill="auto"/>
        <w:spacing w:before="0" w:after="0" w:line="250" w:lineRule="exact"/>
        <w:ind w:right="20"/>
        <w:jc w:val="both"/>
        <w:rPr>
          <w:rFonts w:ascii="Times New Roman" w:hAnsi="Times New Roman"/>
          <w:sz w:val="24"/>
          <w:szCs w:val="24"/>
        </w:rPr>
      </w:pP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Drużyna seniorów w całym roku rozegrała 10 meczów kontrolnych  w okresach przygotowawczych</w:t>
      </w:r>
      <w:r w:rsidR="000E6CE5">
        <w:rPr>
          <w:rFonts w:ascii="Times New Roman" w:hAnsi="Times New Roman"/>
          <w:sz w:val="24"/>
          <w:szCs w:val="24"/>
        </w:rPr>
        <w:t xml:space="preserve">  oraz 2 turnieje</w:t>
      </w:r>
      <w:r>
        <w:rPr>
          <w:rFonts w:ascii="Times New Roman" w:hAnsi="Times New Roman"/>
          <w:sz w:val="24"/>
          <w:szCs w:val="24"/>
        </w:rPr>
        <w:t>, 26 ligowych w ramach rozgrywek „A” klasy. Juniorzy młodsi rozegrali 2 mecze kontrolne oraz 1</w:t>
      </w:r>
      <w:r w:rsidR="00E638BF">
        <w:rPr>
          <w:rFonts w:ascii="Times New Roman" w:hAnsi="Times New Roman"/>
          <w:sz w:val="24"/>
          <w:szCs w:val="24"/>
        </w:rPr>
        <w:t>7</w:t>
      </w:r>
      <w:r>
        <w:rPr>
          <w:rFonts w:ascii="Times New Roman" w:hAnsi="Times New Roman"/>
          <w:sz w:val="24"/>
          <w:szCs w:val="24"/>
        </w:rPr>
        <w:t xml:space="preserve"> ligowych w ramach lubelskiej ligi juniorów młodszych. Razem 1</w:t>
      </w:r>
      <w:r w:rsidR="00E638BF">
        <w:rPr>
          <w:rFonts w:ascii="Times New Roman" w:hAnsi="Times New Roman"/>
          <w:sz w:val="24"/>
          <w:szCs w:val="24"/>
        </w:rPr>
        <w:t>9</w:t>
      </w:r>
      <w:r>
        <w:rPr>
          <w:rFonts w:ascii="Times New Roman" w:hAnsi="Times New Roman"/>
          <w:sz w:val="24"/>
          <w:szCs w:val="24"/>
        </w:rPr>
        <w:t xml:space="preserve"> meczy. </w:t>
      </w: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p>
    <w:p w:rsidR="00AF1812" w:rsidRDefault="00BB0BF6"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Drużyna seniorek w 202</w:t>
      </w:r>
      <w:r w:rsidR="00E638BF">
        <w:rPr>
          <w:rFonts w:ascii="Times New Roman" w:hAnsi="Times New Roman"/>
          <w:sz w:val="24"/>
          <w:szCs w:val="24"/>
        </w:rPr>
        <w:t>3</w:t>
      </w:r>
      <w:r>
        <w:rPr>
          <w:rFonts w:ascii="Times New Roman" w:hAnsi="Times New Roman"/>
          <w:sz w:val="24"/>
          <w:szCs w:val="24"/>
        </w:rPr>
        <w:t xml:space="preserve"> roku rozegrała </w:t>
      </w:r>
      <w:r w:rsidR="00E638BF">
        <w:rPr>
          <w:rFonts w:ascii="Times New Roman" w:hAnsi="Times New Roman"/>
          <w:sz w:val="24"/>
          <w:szCs w:val="24"/>
        </w:rPr>
        <w:t>4</w:t>
      </w:r>
      <w:r>
        <w:rPr>
          <w:rFonts w:ascii="Times New Roman" w:hAnsi="Times New Roman"/>
          <w:sz w:val="24"/>
          <w:szCs w:val="24"/>
        </w:rPr>
        <w:t xml:space="preserve"> mecz</w:t>
      </w:r>
      <w:r w:rsidR="00E638BF">
        <w:rPr>
          <w:rFonts w:ascii="Times New Roman" w:hAnsi="Times New Roman"/>
          <w:sz w:val="24"/>
          <w:szCs w:val="24"/>
        </w:rPr>
        <w:t>e</w:t>
      </w:r>
      <w:r>
        <w:rPr>
          <w:rFonts w:ascii="Times New Roman" w:hAnsi="Times New Roman"/>
          <w:sz w:val="24"/>
          <w:szCs w:val="24"/>
        </w:rPr>
        <w:t xml:space="preserve"> kontroln</w:t>
      </w:r>
      <w:r w:rsidR="00E638BF">
        <w:rPr>
          <w:rFonts w:ascii="Times New Roman" w:hAnsi="Times New Roman"/>
          <w:sz w:val="24"/>
          <w:szCs w:val="24"/>
        </w:rPr>
        <w:t>e, 2 mecze w ramach pucharu polski</w:t>
      </w:r>
      <w:r>
        <w:rPr>
          <w:rFonts w:ascii="Times New Roman" w:hAnsi="Times New Roman"/>
          <w:sz w:val="24"/>
          <w:szCs w:val="24"/>
        </w:rPr>
        <w:t xml:space="preserve"> oraz 1</w:t>
      </w:r>
      <w:r w:rsidR="00E638BF">
        <w:rPr>
          <w:rFonts w:ascii="Times New Roman" w:hAnsi="Times New Roman"/>
          <w:sz w:val="24"/>
          <w:szCs w:val="24"/>
        </w:rPr>
        <w:t>5</w:t>
      </w:r>
      <w:r>
        <w:rPr>
          <w:rFonts w:ascii="Times New Roman" w:hAnsi="Times New Roman"/>
          <w:sz w:val="24"/>
          <w:szCs w:val="24"/>
        </w:rPr>
        <w:t xml:space="preserve"> spotkań w ramach IV Ligi Kobiet</w:t>
      </w:r>
      <w:r w:rsidR="00E638BF">
        <w:rPr>
          <w:rFonts w:ascii="Times New Roman" w:hAnsi="Times New Roman"/>
          <w:sz w:val="24"/>
          <w:szCs w:val="24"/>
        </w:rPr>
        <w:t xml:space="preserve"> a następnie  po awansie III Ligi Kobiet. Seniorki uczestniczyły  także w 4 turniejach </w:t>
      </w:r>
      <w:r w:rsidR="00AF1812">
        <w:rPr>
          <w:rFonts w:ascii="Times New Roman" w:hAnsi="Times New Roman"/>
          <w:sz w:val="24"/>
          <w:szCs w:val="24"/>
        </w:rPr>
        <w:t xml:space="preserve">z czego 2 w roli gospodarza/organizatora. </w:t>
      </w:r>
      <w:r w:rsidR="00E638BF">
        <w:rPr>
          <w:rFonts w:ascii="Times New Roman" w:hAnsi="Times New Roman"/>
          <w:sz w:val="24"/>
          <w:szCs w:val="24"/>
        </w:rPr>
        <w:t>w sumie 21 meczy</w:t>
      </w:r>
      <w:r w:rsidR="00AF1812">
        <w:rPr>
          <w:rFonts w:ascii="Times New Roman" w:hAnsi="Times New Roman"/>
          <w:sz w:val="24"/>
          <w:szCs w:val="24"/>
        </w:rPr>
        <w:t xml:space="preserve"> i cztery turnieje</w:t>
      </w:r>
      <w:r>
        <w:rPr>
          <w:rFonts w:ascii="Times New Roman" w:hAnsi="Times New Roman"/>
          <w:sz w:val="24"/>
          <w:szCs w:val="24"/>
        </w:rPr>
        <w:t>.</w:t>
      </w:r>
      <w:r w:rsidR="00E638BF">
        <w:rPr>
          <w:rFonts w:ascii="Times New Roman" w:hAnsi="Times New Roman"/>
          <w:sz w:val="24"/>
          <w:szCs w:val="24"/>
        </w:rPr>
        <w:t xml:space="preserve"> </w:t>
      </w:r>
      <w:r>
        <w:rPr>
          <w:rFonts w:ascii="Times New Roman" w:hAnsi="Times New Roman"/>
          <w:sz w:val="24"/>
          <w:szCs w:val="24"/>
        </w:rPr>
        <w:t xml:space="preserve"> Drużyna juniorek rozegrała 4 mecze kontrolne</w:t>
      </w:r>
      <w:r w:rsidR="00AF1812">
        <w:rPr>
          <w:rFonts w:ascii="Times New Roman" w:hAnsi="Times New Roman"/>
          <w:sz w:val="24"/>
          <w:szCs w:val="24"/>
        </w:rPr>
        <w:t>,</w:t>
      </w:r>
      <w:r>
        <w:rPr>
          <w:rFonts w:ascii="Times New Roman" w:hAnsi="Times New Roman"/>
          <w:sz w:val="24"/>
          <w:szCs w:val="24"/>
        </w:rPr>
        <w:t xml:space="preserve"> </w:t>
      </w:r>
      <w:r w:rsidR="00AF1812">
        <w:rPr>
          <w:rFonts w:ascii="Times New Roman" w:hAnsi="Times New Roman"/>
          <w:sz w:val="24"/>
          <w:szCs w:val="24"/>
        </w:rPr>
        <w:t>3</w:t>
      </w:r>
      <w:r>
        <w:rPr>
          <w:rFonts w:ascii="Times New Roman" w:hAnsi="Times New Roman"/>
          <w:sz w:val="24"/>
          <w:szCs w:val="24"/>
        </w:rPr>
        <w:t xml:space="preserve"> turniej</w:t>
      </w:r>
      <w:r w:rsidR="00AF1812">
        <w:rPr>
          <w:rFonts w:ascii="Times New Roman" w:hAnsi="Times New Roman"/>
          <w:sz w:val="24"/>
          <w:szCs w:val="24"/>
        </w:rPr>
        <w:t>e i 10 mecze ligowych dodatkowo wzięła udział w obozie sportowo-integracyjnym. Razem 14 spotkań i 1 obóz</w:t>
      </w:r>
      <w:r>
        <w:rPr>
          <w:rFonts w:ascii="Times New Roman" w:hAnsi="Times New Roman"/>
          <w:sz w:val="24"/>
          <w:szCs w:val="24"/>
        </w:rPr>
        <w:t>.</w:t>
      </w:r>
      <w:r w:rsidR="00AF1812">
        <w:rPr>
          <w:rFonts w:ascii="Times New Roman" w:hAnsi="Times New Roman"/>
          <w:sz w:val="24"/>
          <w:szCs w:val="24"/>
        </w:rPr>
        <w:t xml:space="preserve"> Drużyna Orliczek rozegrała 11 meczy i uczestniczyła w 1 turnieju </w:t>
      </w:r>
      <w:r w:rsidR="00AF1812">
        <w:rPr>
          <w:rFonts w:ascii="Times New Roman" w:hAnsi="Times New Roman"/>
          <w:sz w:val="24"/>
          <w:szCs w:val="24"/>
        </w:rPr>
        <w:lastRenderedPageBreak/>
        <w:t>natomiast drużyna Młodziczek wzięła udział w 3 turniejach.</w:t>
      </w:r>
    </w:p>
    <w:p w:rsidR="00AF1812" w:rsidRDefault="00AF1812" w:rsidP="00BB0BF6">
      <w:pPr>
        <w:pStyle w:val="Style4"/>
        <w:shd w:val="clear" w:color="auto" w:fill="auto"/>
        <w:spacing w:before="0" w:after="0" w:line="250" w:lineRule="exact"/>
        <w:ind w:right="20"/>
        <w:jc w:val="both"/>
        <w:rPr>
          <w:rFonts w:ascii="Times New Roman" w:hAnsi="Times New Roman"/>
          <w:sz w:val="24"/>
          <w:szCs w:val="24"/>
        </w:rPr>
      </w:pP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W roku 202</w:t>
      </w:r>
      <w:r w:rsidR="00AF1812">
        <w:rPr>
          <w:rFonts w:ascii="Times New Roman" w:hAnsi="Times New Roman"/>
          <w:sz w:val="24"/>
          <w:szCs w:val="24"/>
        </w:rPr>
        <w:t>3</w:t>
      </w:r>
      <w:r>
        <w:rPr>
          <w:rFonts w:ascii="Times New Roman" w:hAnsi="Times New Roman"/>
          <w:sz w:val="24"/>
          <w:szCs w:val="24"/>
        </w:rPr>
        <w:t xml:space="preserve"> drużyny „Iskry” rozegrały łącznie </w:t>
      </w:r>
      <w:r w:rsidR="00AF1812">
        <w:rPr>
          <w:rFonts w:ascii="Times New Roman" w:hAnsi="Times New Roman"/>
          <w:sz w:val="24"/>
          <w:szCs w:val="24"/>
        </w:rPr>
        <w:t>101</w:t>
      </w:r>
      <w:r>
        <w:rPr>
          <w:rFonts w:ascii="Times New Roman" w:hAnsi="Times New Roman"/>
          <w:sz w:val="24"/>
          <w:szCs w:val="24"/>
        </w:rPr>
        <w:t xml:space="preserve"> spotkań oraz uczestniczyły w </w:t>
      </w:r>
      <w:r w:rsidR="00AF1812">
        <w:rPr>
          <w:rFonts w:ascii="Times New Roman" w:hAnsi="Times New Roman"/>
          <w:sz w:val="24"/>
          <w:szCs w:val="24"/>
        </w:rPr>
        <w:t>15</w:t>
      </w:r>
      <w:r>
        <w:rPr>
          <w:rFonts w:ascii="Times New Roman" w:hAnsi="Times New Roman"/>
          <w:sz w:val="24"/>
          <w:szCs w:val="24"/>
        </w:rPr>
        <w:t xml:space="preserve"> turniejach.  </w:t>
      </w: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p>
    <w:p w:rsidR="00BB0BF6" w:rsidRPr="00375758" w:rsidRDefault="00BB0BF6" w:rsidP="00BB0BF6">
      <w:pPr>
        <w:pStyle w:val="Style4"/>
        <w:shd w:val="clear" w:color="auto" w:fill="auto"/>
        <w:spacing w:before="0" w:after="0" w:line="250" w:lineRule="exact"/>
        <w:ind w:right="20"/>
        <w:jc w:val="both"/>
        <w:rPr>
          <w:rFonts w:ascii="Times New Roman" w:hAnsi="Times New Roman"/>
          <w:sz w:val="24"/>
          <w:szCs w:val="24"/>
        </w:rPr>
      </w:pP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r w:rsidRPr="00375758">
        <w:rPr>
          <w:rFonts w:ascii="Times New Roman" w:hAnsi="Times New Roman"/>
          <w:sz w:val="24"/>
          <w:szCs w:val="24"/>
        </w:rPr>
        <w:t>Osi</w:t>
      </w:r>
      <w:r>
        <w:rPr>
          <w:rFonts w:ascii="Times New Roman" w:hAnsi="Times New Roman"/>
          <w:sz w:val="24"/>
          <w:szCs w:val="24"/>
        </w:rPr>
        <w:t>ą</w:t>
      </w:r>
      <w:r w:rsidRPr="00375758">
        <w:rPr>
          <w:rFonts w:ascii="Times New Roman" w:hAnsi="Times New Roman"/>
          <w:sz w:val="24"/>
          <w:szCs w:val="24"/>
        </w:rPr>
        <w:t xml:space="preserve">gnięcia </w:t>
      </w:r>
      <w:r>
        <w:rPr>
          <w:rFonts w:ascii="Times New Roman" w:hAnsi="Times New Roman"/>
          <w:sz w:val="24"/>
          <w:szCs w:val="24"/>
        </w:rPr>
        <w:t>K</w:t>
      </w:r>
      <w:r w:rsidRPr="00375758">
        <w:rPr>
          <w:rFonts w:ascii="Times New Roman" w:hAnsi="Times New Roman"/>
          <w:sz w:val="24"/>
          <w:szCs w:val="24"/>
        </w:rPr>
        <w:t>lubu.</w:t>
      </w:r>
    </w:p>
    <w:p w:rsidR="00E5476F" w:rsidRPr="00375758" w:rsidRDefault="00E5476F" w:rsidP="00BB0BF6">
      <w:pPr>
        <w:pStyle w:val="Style4"/>
        <w:shd w:val="clear" w:color="auto" w:fill="auto"/>
        <w:spacing w:before="0" w:after="0" w:line="250" w:lineRule="exact"/>
        <w:ind w:right="20"/>
        <w:jc w:val="both"/>
        <w:rPr>
          <w:rFonts w:ascii="Times New Roman" w:hAnsi="Times New Roman"/>
          <w:sz w:val="24"/>
          <w:szCs w:val="24"/>
        </w:rPr>
      </w:pPr>
    </w:p>
    <w:p w:rsidR="00043BF0" w:rsidRPr="001231D9" w:rsidRDefault="001231D9" w:rsidP="00043BF0">
      <w:pPr>
        <w:pStyle w:val="Style4"/>
        <w:shd w:val="clear" w:color="auto" w:fill="auto"/>
        <w:spacing w:before="0" w:after="0" w:line="250" w:lineRule="exact"/>
        <w:ind w:right="20"/>
        <w:jc w:val="both"/>
        <w:rPr>
          <w:rFonts w:ascii="Times New Roman" w:hAnsi="Times New Roman"/>
          <w:b/>
          <w:sz w:val="24"/>
          <w:szCs w:val="24"/>
        </w:rPr>
      </w:pPr>
      <w:r w:rsidRPr="001231D9">
        <w:rPr>
          <w:rFonts w:ascii="Times New Roman" w:hAnsi="Times New Roman"/>
          <w:b/>
          <w:sz w:val="24"/>
          <w:szCs w:val="24"/>
        </w:rPr>
        <w:t>S</w:t>
      </w:r>
      <w:r w:rsidR="00043BF0" w:rsidRPr="001231D9">
        <w:rPr>
          <w:rFonts w:ascii="Times New Roman" w:hAnsi="Times New Roman"/>
          <w:b/>
          <w:sz w:val="24"/>
          <w:szCs w:val="24"/>
        </w:rPr>
        <w:t>eniorki</w:t>
      </w:r>
    </w:p>
    <w:p w:rsidR="00043BF0" w:rsidRPr="00943B8A" w:rsidRDefault="00043BF0" w:rsidP="00043BF0">
      <w:pPr>
        <w:pStyle w:val="Style4"/>
        <w:shd w:val="clear" w:color="auto" w:fill="auto"/>
        <w:spacing w:before="0" w:after="0" w:line="250" w:lineRule="exact"/>
        <w:ind w:right="20"/>
        <w:jc w:val="both"/>
        <w:rPr>
          <w:rFonts w:ascii="Times New Roman" w:hAnsi="Times New Roman"/>
          <w:sz w:val="24"/>
          <w:szCs w:val="24"/>
        </w:rPr>
      </w:pPr>
      <w:r w:rsidRPr="00943B8A">
        <w:rPr>
          <w:rFonts w:ascii="Times New Roman" w:hAnsi="Times New Roman"/>
          <w:sz w:val="24"/>
          <w:szCs w:val="24"/>
        </w:rPr>
        <w:t>- 1 miejsce w Lubelskiej IV Lidze Kobiet w sezonie 2022/2023 (czerwiec 2023) zdobytych punktów 24, 8 zwycięstwa, brak remisów, brak porażek, Bramki; zdobyte 39,  straconych 5.</w:t>
      </w:r>
    </w:p>
    <w:p w:rsidR="00043BF0" w:rsidRDefault="00043BF0" w:rsidP="00043BF0">
      <w:pPr>
        <w:pStyle w:val="Style4"/>
        <w:shd w:val="clear" w:color="auto" w:fill="auto"/>
        <w:spacing w:before="0" w:after="0" w:line="250" w:lineRule="exact"/>
        <w:ind w:right="20"/>
        <w:jc w:val="both"/>
        <w:rPr>
          <w:rFonts w:ascii="Times New Roman" w:hAnsi="Times New Roman"/>
          <w:sz w:val="24"/>
          <w:szCs w:val="24"/>
        </w:rPr>
      </w:pPr>
      <w:r w:rsidRPr="002F70F8">
        <w:rPr>
          <w:rFonts w:ascii="Times New Roman" w:hAnsi="Times New Roman"/>
          <w:sz w:val="24"/>
          <w:szCs w:val="24"/>
        </w:rPr>
        <w:t xml:space="preserve">- </w:t>
      </w:r>
      <w:r>
        <w:rPr>
          <w:rFonts w:ascii="Times New Roman" w:hAnsi="Times New Roman"/>
          <w:sz w:val="24"/>
          <w:szCs w:val="24"/>
        </w:rPr>
        <w:t>9</w:t>
      </w:r>
      <w:r w:rsidRPr="002F70F8">
        <w:rPr>
          <w:rFonts w:ascii="Times New Roman" w:hAnsi="Times New Roman"/>
          <w:sz w:val="24"/>
          <w:szCs w:val="24"/>
        </w:rPr>
        <w:t xml:space="preserve"> miejsce w Lubelskiej </w:t>
      </w:r>
      <w:r w:rsidRPr="00943B8A">
        <w:rPr>
          <w:rFonts w:ascii="Times New Roman" w:hAnsi="Times New Roman"/>
          <w:b/>
          <w:sz w:val="24"/>
          <w:szCs w:val="24"/>
        </w:rPr>
        <w:t>I</w:t>
      </w:r>
      <w:r w:rsidR="00E5476F" w:rsidRPr="00943B8A">
        <w:rPr>
          <w:rFonts w:ascii="Times New Roman" w:hAnsi="Times New Roman"/>
          <w:b/>
          <w:sz w:val="24"/>
          <w:szCs w:val="24"/>
        </w:rPr>
        <w:t>II</w:t>
      </w:r>
      <w:r w:rsidRPr="00943B8A">
        <w:rPr>
          <w:rFonts w:ascii="Times New Roman" w:hAnsi="Times New Roman"/>
          <w:b/>
          <w:sz w:val="24"/>
          <w:szCs w:val="24"/>
        </w:rPr>
        <w:t xml:space="preserve"> Lidze Kobiet</w:t>
      </w:r>
      <w:r w:rsidRPr="002F70F8">
        <w:rPr>
          <w:rFonts w:ascii="Times New Roman" w:hAnsi="Times New Roman"/>
          <w:sz w:val="24"/>
          <w:szCs w:val="24"/>
        </w:rPr>
        <w:t xml:space="preserve"> </w:t>
      </w:r>
      <w:r>
        <w:rPr>
          <w:rFonts w:ascii="Times New Roman" w:hAnsi="Times New Roman"/>
          <w:sz w:val="24"/>
          <w:szCs w:val="24"/>
        </w:rPr>
        <w:t>w</w:t>
      </w:r>
      <w:r w:rsidRPr="002F70F8">
        <w:rPr>
          <w:rFonts w:ascii="Times New Roman" w:hAnsi="Times New Roman"/>
          <w:sz w:val="24"/>
          <w:szCs w:val="24"/>
        </w:rPr>
        <w:t xml:space="preserve"> rundzie </w:t>
      </w:r>
      <w:r>
        <w:rPr>
          <w:rFonts w:ascii="Times New Roman" w:hAnsi="Times New Roman"/>
          <w:sz w:val="24"/>
          <w:szCs w:val="24"/>
        </w:rPr>
        <w:t>jesiennej</w:t>
      </w:r>
      <w:r w:rsidRPr="002F70F8">
        <w:rPr>
          <w:rFonts w:ascii="Times New Roman" w:hAnsi="Times New Roman"/>
          <w:sz w:val="24"/>
          <w:szCs w:val="24"/>
        </w:rPr>
        <w:t xml:space="preserve"> sezonu 20</w:t>
      </w:r>
      <w:r>
        <w:rPr>
          <w:rFonts w:ascii="Times New Roman" w:hAnsi="Times New Roman"/>
          <w:sz w:val="24"/>
          <w:szCs w:val="24"/>
        </w:rPr>
        <w:t>2</w:t>
      </w:r>
      <w:r w:rsidR="00E5476F">
        <w:rPr>
          <w:rFonts w:ascii="Times New Roman" w:hAnsi="Times New Roman"/>
          <w:sz w:val="24"/>
          <w:szCs w:val="24"/>
        </w:rPr>
        <w:t>3</w:t>
      </w:r>
      <w:r w:rsidRPr="002F70F8">
        <w:rPr>
          <w:rFonts w:ascii="Times New Roman" w:hAnsi="Times New Roman"/>
          <w:sz w:val="24"/>
          <w:szCs w:val="24"/>
        </w:rPr>
        <w:t>/20</w:t>
      </w:r>
      <w:r>
        <w:rPr>
          <w:rFonts w:ascii="Times New Roman" w:hAnsi="Times New Roman"/>
          <w:sz w:val="24"/>
          <w:szCs w:val="24"/>
        </w:rPr>
        <w:t>2</w:t>
      </w:r>
      <w:r w:rsidR="00E5476F">
        <w:rPr>
          <w:rFonts w:ascii="Times New Roman" w:hAnsi="Times New Roman"/>
          <w:sz w:val="24"/>
          <w:szCs w:val="24"/>
        </w:rPr>
        <w:t xml:space="preserve">4 (listopad 2023) </w:t>
      </w:r>
      <w:r>
        <w:rPr>
          <w:rFonts w:ascii="Times New Roman" w:hAnsi="Times New Roman"/>
          <w:sz w:val="24"/>
          <w:szCs w:val="24"/>
        </w:rPr>
        <w:t>zdobytych punktów 1</w:t>
      </w:r>
      <w:r w:rsidR="00E5476F">
        <w:rPr>
          <w:rFonts w:ascii="Times New Roman" w:hAnsi="Times New Roman"/>
          <w:sz w:val="24"/>
          <w:szCs w:val="24"/>
        </w:rPr>
        <w:t>0</w:t>
      </w:r>
      <w:r>
        <w:rPr>
          <w:rFonts w:ascii="Times New Roman" w:hAnsi="Times New Roman"/>
          <w:sz w:val="24"/>
          <w:szCs w:val="24"/>
        </w:rPr>
        <w:t xml:space="preserve">, </w:t>
      </w:r>
      <w:r w:rsidR="00E5476F">
        <w:rPr>
          <w:rFonts w:ascii="Times New Roman" w:hAnsi="Times New Roman"/>
          <w:sz w:val="24"/>
          <w:szCs w:val="24"/>
        </w:rPr>
        <w:t>3</w:t>
      </w:r>
      <w:r>
        <w:rPr>
          <w:rFonts w:ascii="Times New Roman" w:hAnsi="Times New Roman"/>
          <w:sz w:val="24"/>
          <w:szCs w:val="24"/>
        </w:rPr>
        <w:t xml:space="preserve"> zwycięstwa, </w:t>
      </w:r>
      <w:r w:rsidR="00E5476F">
        <w:rPr>
          <w:rFonts w:ascii="Times New Roman" w:hAnsi="Times New Roman"/>
          <w:sz w:val="24"/>
          <w:szCs w:val="24"/>
        </w:rPr>
        <w:t xml:space="preserve">1 remis, 7 porażek, </w:t>
      </w:r>
      <w:r>
        <w:rPr>
          <w:rFonts w:ascii="Times New Roman" w:hAnsi="Times New Roman"/>
          <w:sz w:val="24"/>
          <w:szCs w:val="24"/>
        </w:rPr>
        <w:t xml:space="preserve">Bramki; zdobyte </w:t>
      </w:r>
      <w:r w:rsidR="00E5476F">
        <w:rPr>
          <w:rFonts w:ascii="Times New Roman" w:hAnsi="Times New Roman"/>
          <w:sz w:val="24"/>
          <w:szCs w:val="24"/>
        </w:rPr>
        <w:t>11</w:t>
      </w:r>
      <w:r>
        <w:rPr>
          <w:rFonts w:ascii="Times New Roman" w:hAnsi="Times New Roman"/>
          <w:sz w:val="24"/>
          <w:szCs w:val="24"/>
        </w:rPr>
        <w:t xml:space="preserve">, </w:t>
      </w:r>
      <w:r w:rsidRPr="009D67A5">
        <w:rPr>
          <w:rFonts w:ascii="Times New Roman" w:hAnsi="Times New Roman"/>
          <w:sz w:val="24"/>
          <w:szCs w:val="24"/>
        </w:rPr>
        <w:t>straconych</w:t>
      </w:r>
      <w:r>
        <w:rPr>
          <w:rFonts w:ascii="Times New Roman" w:hAnsi="Times New Roman"/>
          <w:sz w:val="24"/>
          <w:szCs w:val="24"/>
        </w:rPr>
        <w:t xml:space="preserve"> </w:t>
      </w:r>
      <w:r w:rsidR="00E5476F">
        <w:rPr>
          <w:rFonts w:ascii="Times New Roman" w:hAnsi="Times New Roman"/>
          <w:sz w:val="24"/>
          <w:szCs w:val="24"/>
        </w:rPr>
        <w:t>31</w:t>
      </w:r>
      <w:r>
        <w:rPr>
          <w:rFonts w:ascii="Times New Roman" w:hAnsi="Times New Roman"/>
          <w:sz w:val="24"/>
          <w:szCs w:val="24"/>
        </w:rPr>
        <w:t>.</w:t>
      </w:r>
    </w:p>
    <w:p w:rsidR="00E5476F" w:rsidRPr="001231D9" w:rsidRDefault="001231D9" w:rsidP="00E5476F">
      <w:pPr>
        <w:pStyle w:val="Style4"/>
        <w:shd w:val="clear" w:color="auto" w:fill="auto"/>
        <w:spacing w:before="0" w:after="0" w:line="250" w:lineRule="exact"/>
        <w:ind w:right="20"/>
        <w:jc w:val="both"/>
        <w:rPr>
          <w:rFonts w:ascii="Times New Roman" w:hAnsi="Times New Roman"/>
          <w:b/>
          <w:sz w:val="24"/>
          <w:szCs w:val="24"/>
        </w:rPr>
      </w:pPr>
      <w:r w:rsidRPr="001231D9">
        <w:rPr>
          <w:rFonts w:ascii="Times New Roman" w:hAnsi="Times New Roman"/>
          <w:b/>
          <w:sz w:val="24"/>
          <w:szCs w:val="24"/>
        </w:rPr>
        <w:t>J</w:t>
      </w:r>
      <w:r w:rsidR="00E5476F" w:rsidRPr="001231D9">
        <w:rPr>
          <w:rFonts w:ascii="Times New Roman" w:hAnsi="Times New Roman"/>
          <w:b/>
          <w:sz w:val="24"/>
          <w:szCs w:val="24"/>
        </w:rPr>
        <w:t>uniorki</w:t>
      </w:r>
    </w:p>
    <w:p w:rsidR="00E5476F" w:rsidRDefault="00E5476F" w:rsidP="00E5476F">
      <w:pPr>
        <w:pStyle w:val="Style4"/>
        <w:shd w:val="clear" w:color="auto" w:fill="auto"/>
        <w:spacing w:before="0" w:after="0" w:line="250" w:lineRule="exact"/>
        <w:ind w:right="20"/>
        <w:jc w:val="both"/>
        <w:rPr>
          <w:rFonts w:ascii="Times New Roman" w:hAnsi="Times New Roman"/>
          <w:sz w:val="24"/>
          <w:szCs w:val="24"/>
        </w:rPr>
      </w:pPr>
      <w:r w:rsidRPr="002F70F8">
        <w:rPr>
          <w:rFonts w:ascii="Times New Roman" w:hAnsi="Times New Roman"/>
          <w:sz w:val="24"/>
          <w:szCs w:val="24"/>
        </w:rPr>
        <w:t xml:space="preserve">- </w:t>
      </w:r>
      <w:r w:rsidR="00943B8A">
        <w:rPr>
          <w:rFonts w:ascii="Times New Roman" w:hAnsi="Times New Roman"/>
          <w:sz w:val="24"/>
          <w:szCs w:val="24"/>
        </w:rPr>
        <w:t>1</w:t>
      </w:r>
      <w:r w:rsidRPr="002F70F8">
        <w:rPr>
          <w:rFonts w:ascii="Times New Roman" w:hAnsi="Times New Roman"/>
          <w:sz w:val="24"/>
          <w:szCs w:val="24"/>
        </w:rPr>
        <w:t xml:space="preserve"> miejsce w </w:t>
      </w:r>
      <w:r>
        <w:rPr>
          <w:rFonts w:ascii="Times New Roman" w:hAnsi="Times New Roman"/>
          <w:sz w:val="24"/>
          <w:szCs w:val="24"/>
        </w:rPr>
        <w:t>lidze w ramach Wojewódzkich Mistrzostw Juniorek (czerwiec 202</w:t>
      </w:r>
      <w:r w:rsidR="00943B8A">
        <w:rPr>
          <w:rFonts w:ascii="Times New Roman" w:hAnsi="Times New Roman"/>
          <w:sz w:val="24"/>
          <w:szCs w:val="24"/>
        </w:rPr>
        <w:t>3</w:t>
      </w:r>
      <w:r>
        <w:rPr>
          <w:rFonts w:ascii="Times New Roman" w:hAnsi="Times New Roman"/>
          <w:sz w:val="24"/>
          <w:szCs w:val="24"/>
        </w:rPr>
        <w:t xml:space="preserve">), </w:t>
      </w:r>
    </w:p>
    <w:p w:rsidR="00E5476F" w:rsidRDefault="00E5476F" w:rsidP="00E5476F">
      <w:pPr>
        <w:pStyle w:val="Style4"/>
        <w:shd w:val="clear" w:color="auto" w:fill="auto"/>
        <w:spacing w:before="0" w:after="0" w:line="250" w:lineRule="exact"/>
        <w:ind w:right="20"/>
        <w:jc w:val="both"/>
        <w:rPr>
          <w:rFonts w:ascii="Times New Roman" w:hAnsi="Times New Roman"/>
          <w:sz w:val="24"/>
          <w:szCs w:val="24"/>
        </w:rPr>
      </w:pPr>
      <w:r w:rsidRPr="002F70F8">
        <w:rPr>
          <w:rFonts w:ascii="Times New Roman" w:hAnsi="Times New Roman"/>
          <w:sz w:val="24"/>
          <w:szCs w:val="24"/>
        </w:rPr>
        <w:t xml:space="preserve">- </w:t>
      </w:r>
      <w:r w:rsidR="00943B8A">
        <w:rPr>
          <w:rFonts w:ascii="Times New Roman" w:hAnsi="Times New Roman"/>
          <w:sz w:val="24"/>
          <w:szCs w:val="24"/>
        </w:rPr>
        <w:t>2</w:t>
      </w:r>
      <w:r w:rsidRPr="002F70F8">
        <w:rPr>
          <w:rFonts w:ascii="Times New Roman" w:hAnsi="Times New Roman"/>
          <w:sz w:val="24"/>
          <w:szCs w:val="24"/>
        </w:rPr>
        <w:t xml:space="preserve"> miejsce w </w:t>
      </w:r>
      <w:r>
        <w:rPr>
          <w:rFonts w:ascii="Times New Roman" w:hAnsi="Times New Roman"/>
          <w:sz w:val="24"/>
          <w:szCs w:val="24"/>
        </w:rPr>
        <w:t xml:space="preserve">lidze, w ramach  </w:t>
      </w:r>
      <w:r w:rsidR="00943B8A">
        <w:rPr>
          <w:rFonts w:ascii="Times New Roman" w:hAnsi="Times New Roman"/>
          <w:sz w:val="24"/>
          <w:szCs w:val="24"/>
        </w:rPr>
        <w:t>Wojewódzkich Mistrzostw Juniorek</w:t>
      </w:r>
      <w:r>
        <w:rPr>
          <w:rFonts w:ascii="Times New Roman" w:hAnsi="Times New Roman"/>
          <w:sz w:val="24"/>
          <w:szCs w:val="24"/>
        </w:rPr>
        <w:t xml:space="preserve"> U-15 – Lublin (listopad 202</w:t>
      </w:r>
      <w:r w:rsidR="00943B8A">
        <w:rPr>
          <w:rFonts w:ascii="Times New Roman" w:hAnsi="Times New Roman"/>
          <w:sz w:val="24"/>
          <w:szCs w:val="24"/>
        </w:rPr>
        <w:t>3</w:t>
      </w:r>
      <w:r>
        <w:rPr>
          <w:rFonts w:ascii="Times New Roman" w:hAnsi="Times New Roman"/>
          <w:sz w:val="24"/>
          <w:szCs w:val="24"/>
        </w:rPr>
        <w:t xml:space="preserve">), </w:t>
      </w:r>
      <w:r w:rsidR="00943B8A">
        <w:rPr>
          <w:rFonts w:ascii="Times New Roman" w:hAnsi="Times New Roman"/>
          <w:sz w:val="24"/>
          <w:szCs w:val="24"/>
        </w:rPr>
        <w:t>9</w:t>
      </w:r>
      <w:r>
        <w:rPr>
          <w:rFonts w:ascii="Times New Roman" w:hAnsi="Times New Roman"/>
          <w:sz w:val="24"/>
          <w:szCs w:val="24"/>
        </w:rPr>
        <w:t xml:space="preserve"> punktów, </w:t>
      </w:r>
      <w:r w:rsidR="00943B8A">
        <w:rPr>
          <w:rFonts w:ascii="Times New Roman" w:hAnsi="Times New Roman"/>
          <w:sz w:val="24"/>
          <w:szCs w:val="24"/>
        </w:rPr>
        <w:t>3</w:t>
      </w:r>
      <w:r>
        <w:rPr>
          <w:rFonts w:ascii="Times New Roman" w:hAnsi="Times New Roman"/>
          <w:sz w:val="24"/>
          <w:szCs w:val="24"/>
        </w:rPr>
        <w:t xml:space="preserve"> zwycięstwa,</w:t>
      </w:r>
      <w:r w:rsidR="00943B8A">
        <w:rPr>
          <w:rFonts w:ascii="Times New Roman" w:hAnsi="Times New Roman"/>
          <w:sz w:val="24"/>
          <w:szCs w:val="24"/>
        </w:rPr>
        <w:t xml:space="preserve"> 1 porażka,</w:t>
      </w:r>
      <w:r>
        <w:rPr>
          <w:rFonts w:ascii="Times New Roman" w:hAnsi="Times New Roman"/>
          <w:sz w:val="24"/>
          <w:szCs w:val="24"/>
        </w:rPr>
        <w:t xml:space="preserve"> bramki: zdobyte -</w:t>
      </w:r>
      <w:r w:rsidR="00943B8A">
        <w:rPr>
          <w:rFonts w:ascii="Times New Roman" w:hAnsi="Times New Roman"/>
          <w:sz w:val="24"/>
          <w:szCs w:val="24"/>
        </w:rPr>
        <w:t>35</w:t>
      </w:r>
      <w:r>
        <w:rPr>
          <w:rFonts w:ascii="Times New Roman" w:hAnsi="Times New Roman"/>
          <w:sz w:val="24"/>
          <w:szCs w:val="24"/>
        </w:rPr>
        <w:t xml:space="preserve">, stracone – </w:t>
      </w:r>
      <w:r w:rsidR="00943B8A">
        <w:rPr>
          <w:rFonts w:ascii="Times New Roman" w:hAnsi="Times New Roman"/>
          <w:sz w:val="24"/>
          <w:szCs w:val="24"/>
        </w:rPr>
        <w:t>11</w:t>
      </w:r>
      <w:r>
        <w:rPr>
          <w:rFonts w:ascii="Times New Roman" w:hAnsi="Times New Roman"/>
          <w:sz w:val="24"/>
          <w:szCs w:val="24"/>
        </w:rPr>
        <w:t>.</w:t>
      </w:r>
    </w:p>
    <w:p w:rsidR="00043BF0" w:rsidRPr="001231D9" w:rsidRDefault="001231D9" w:rsidP="00043BF0">
      <w:pPr>
        <w:pStyle w:val="Style4"/>
        <w:shd w:val="clear" w:color="auto" w:fill="auto"/>
        <w:spacing w:before="0" w:after="0" w:line="250" w:lineRule="exact"/>
        <w:ind w:right="20"/>
        <w:jc w:val="both"/>
        <w:rPr>
          <w:rFonts w:ascii="Times New Roman" w:hAnsi="Times New Roman"/>
          <w:b/>
          <w:sz w:val="24"/>
          <w:szCs w:val="24"/>
        </w:rPr>
      </w:pPr>
      <w:r w:rsidRPr="001231D9">
        <w:rPr>
          <w:rFonts w:ascii="Times New Roman" w:hAnsi="Times New Roman"/>
          <w:b/>
          <w:sz w:val="24"/>
          <w:szCs w:val="24"/>
        </w:rPr>
        <w:t>S</w:t>
      </w:r>
      <w:r w:rsidR="00043BF0" w:rsidRPr="001231D9">
        <w:rPr>
          <w:rFonts w:ascii="Times New Roman" w:hAnsi="Times New Roman"/>
          <w:b/>
          <w:sz w:val="24"/>
          <w:szCs w:val="24"/>
        </w:rPr>
        <w:t>enio</w:t>
      </w:r>
      <w:r w:rsidRPr="001231D9">
        <w:rPr>
          <w:rFonts w:ascii="Times New Roman" w:hAnsi="Times New Roman"/>
          <w:b/>
          <w:sz w:val="24"/>
          <w:szCs w:val="24"/>
        </w:rPr>
        <w:t>rzy</w:t>
      </w: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w:t>
      </w:r>
      <w:r w:rsidR="001231D9">
        <w:rPr>
          <w:rFonts w:ascii="Times New Roman" w:hAnsi="Times New Roman"/>
          <w:sz w:val="24"/>
          <w:szCs w:val="24"/>
        </w:rPr>
        <w:t xml:space="preserve"> </w:t>
      </w:r>
      <w:r w:rsidR="00943B8A">
        <w:rPr>
          <w:rFonts w:ascii="Times New Roman" w:hAnsi="Times New Roman"/>
          <w:sz w:val="24"/>
          <w:szCs w:val="24"/>
        </w:rPr>
        <w:t>4</w:t>
      </w:r>
      <w:r>
        <w:rPr>
          <w:rFonts w:ascii="Times New Roman" w:hAnsi="Times New Roman"/>
          <w:sz w:val="24"/>
          <w:szCs w:val="24"/>
        </w:rPr>
        <w:t xml:space="preserve"> miejsce w Lubelskiej Klasie „A” gr.1</w:t>
      </w:r>
      <w:r w:rsidR="001231D9">
        <w:rPr>
          <w:rFonts w:ascii="Times New Roman" w:hAnsi="Times New Roman"/>
          <w:sz w:val="24"/>
          <w:szCs w:val="24"/>
        </w:rPr>
        <w:t xml:space="preserve"> </w:t>
      </w:r>
      <w:r>
        <w:rPr>
          <w:rFonts w:ascii="Times New Roman" w:hAnsi="Times New Roman"/>
          <w:sz w:val="24"/>
          <w:szCs w:val="24"/>
        </w:rPr>
        <w:t>na z</w:t>
      </w:r>
      <w:r w:rsidR="00943B8A">
        <w:rPr>
          <w:rFonts w:ascii="Times New Roman" w:hAnsi="Times New Roman"/>
          <w:sz w:val="24"/>
          <w:szCs w:val="24"/>
        </w:rPr>
        <w:t>a</w:t>
      </w:r>
      <w:r>
        <w:rPr>
          <w:rFonts w:ascii="Times New Roman" w:hAnsi="Times New Roman"/>
          <w:sz w:val="24"/>
          <w:szCs w:val="24"/>
        </w:rPr>
        <w:t>kończenie 202</w:t>
      </w:r>
      <w:r w:rsidR="00943B8A">
        <w:rPr>
          <w:rFonts w:ascii="Times New Roman" w:hAnsi="Times New Roman"/>
          <w:sz w:val="24"/>
          <w:szCs w:val="24"/>
        </w:rPr>
        <w:t>2</w:t>
      </w:r>
      <w:r>
        <w:rPr>
          <w:rFonts w:ascii="Times New Roman" w:hAnsi="Times New Roman"/>
          <w:sz w:val="24"/>
          <w:szCs w:val="24"/>
        </w:rPr>
        <w:t>/202</w:t>
      </w:r>
      <w:r w:rsidR="00943B8A">
        <w:rPr>
          <w:rFonts w:ascii="Times New Roman" w:hAnsi="Times New Roman"/>
          <w:sz w:val="24"/>
          <w:szCs w:val="24"/>
        </w:rPr>
        <w:t>3</w:t>
      </w:r>
      <w:r>
        <w:rPr>
          <w:rFonts w:ascii="Times New Roman" w:hAnsi="Times New Roman"/>
          <w:sz w:val="24"/>
          <w:szCs w:val="24"/>
        </w:rPr>
        <w:t xml:space="preserve"> (czerwiec 202</w:t>
      </w:r>
      <w:r w:rsidR="00943B8A">
        <w:rPr>
          <w:rFonts w:ascii="Times New Roman" w:hAnsi="Times New Roman"/>
          <w:sz w:val="24"/>
          <w:szCs w:val="24"/>
        </w:rPr>
        <w:t>3</w:t>
      </w:r>
      <w:r>
        <w:rPr>
          <w:rFonts w:ascii="Times New Roman" w:hAnsi="Times New Roman"/>
          <w:sz w:val="24"/>
          <w:szCs w:val="24"/>
        </w:rPr>
        <w:t xml:space="preserve">) </w:t>
      </w:r>
      <w:r w:rsidRPr="009D67A5">
        <w:rPr>
          <w:rFonts w:ascii="Times New Roman" w:hAnsi="Times New Roman"/>
          <w:sz w:val="24"/>
          <w:szCs w:val="24"/>
        </w:rPr>
        <w:t>zdobytych punktów</w:t>
      </w:r>
      <w:r>
        <w:rPr>
          <w:rFonts w:ascii="Times New Roman" w:hAnsi="Times New Roman"/>
          <w:sz w:val="24"/>
          <w:szCs w:val="24"/>
        </w:rPr>
        <w:t xml:space="preserve"> </w:t>
      </w:r>
      <w:r w:rsidR="00943B8A">
        <w:rPr>
          <w:rFonts w:ascii="Times New Roman" w:hAnsi="Times New Roman"/>
          <w:sz w:val="24"/>
          <w:szCs w:val="24"/>
        </w:rPr>
        <w:t>48</w:t>
      </w:r>
      <w:r>
        <w:rPr>
          <w:rFonts w:ascii="Times New Roman" w:hAnsi="Times New Roman"/>
          <w:sz w:val="24"/>
          <w:szCs w:val="24"/>
        </w:rPr>
        <w:t xml:space="preserve"> </w:t>
      </w:r>
      <w:proofErr w:type="spellStart"/>
      <w:r>
        <w:rPr>
          <w:rFonts w:ascii="Times New Roman" w:hAnsi="Times New Roman"/>
          <w:sz w:val="24"/>
          <w:szCs w:val="24"/>
        </w:rPr>
        <w:t>pkt</w:t>
      </w:r>
      <w:proofErr w:type="spellEnd"/>
      <w:r>
        <w:rPr>
          <w:rFonts w:ascii="Times New Roman" w:hAnsi="Times New Roman"/>
          <w:sz w:val="24"/>
          <w:szCs w:val="24"/>
        </w:rPr>
        <w:t xml:space="preserve">, </w:t>
      </w:r>
      <w:r w:rsidR="00943B8A">
        <w:rPr>
          <w:rFonts w:ascii="Times New Roman" w:hAnsi="Times New Roman"/>
          <w:sz w:val="24"/>
          <w:szCs w:val="24"/>
        </w:rPr>
        <w:t>15</w:t>
      </w:r>
      <w:r>
        <w:rPr>
          <w:rFonts w:ascii="Times New Roman" w:hAnsi="Times New Roman"/>
          <w:sz w:val="24"/>
          <w:szCs w:val="24"/>
        </w:rPr>
        <w:t xml:space="preserve"> zwycięstw, 3 remis</w:t>
      </w:r>
      <w:r w:rsidR="00943B8A">
        <w:rPr>
          <w:rFonts w:ascii="Times New Roman" w:hAnsi="Times New Roman"/>
          <w:sz w:val="24"/>
          <w:szCs w:val="24"/>
        </w:rPr>
        <w:t>y</w:t>
      </w:r>
      <w:r>
        <w:rPr>
          <w:rFonts w:ascii="Times New Roman" w:hAnsi="Times New Roman"/>
          <w:sz w:val="24"/>
          <w:szCs w:val="24"/>
        </w:rPr>
        <w:t xml:space="preserve">, </w:t>
      </w:r>
      <w:r w:rsidR="00943B8A">
        <w:rPr>
          <w:rFonts w:ascii="Times New Roman" w:hAnsi="Times New Roman"/>
          <w:sz w:val="24"/>
          <w:szCs w:val="24"/>
        </w:rPr>
        <w:t xml:space="preserve">8 </w:t>
      </w:r>
      <w:r>
        <w:rPr>
          <w:rFonts w:ascii="Times New Roman" w:hAnsi="Times New Roman"/>
          <w:sz w:val="24"/>
          <w:szCs w:val="24"/>
        </w:rPr>
        <w:t>poraż</w:t>
      </w:r>
      <w:r w:rsidR="001231D9">
        <w:rPr>
          <w:rFonts w:ascii="Times New Roman" w:hAnsi="Times New Roman"/>
          <w:sz w:val="24"/>
          <w:szCs w:val="24"/>
        </w:rPr>
        <w:t>e</w:t>
      </w:r>
      <w:r>
        <w:rPr>
          <w:rFonts w:ascii="Times New Roman" w:hAnsi="Times New Roman"/>
          <w:sz w:val="24"/>
          <w:szCs w:val="24"/>
        </w:rPr>
        <w:t>k, Bramki;</w:t>
      </w:r>
      <w:r w:rsidR="001231D9">
        <w:rPr>
          <w:rFonts w:ascii="Times New Roman" w:hAnsi="Times New Roman"/>
          <w:sz w:val="24"/>
          <w:szCs w:val="24"/>
        </w:rPr>
        <w:t xml:space="preserve"> </w:t>
      </w:r>
      <w:r>
        <w:rPr>
          <w:rFonts w:ascii="Times New Roman" w:hAnsi="Times New Roman"/>
          <w:sz w:val="24"/>
          <w:szCs w:val="24"/>
        </w:rPr>
        <w:t xml:space="preserve">zdobyte </w:t>
      </w:r>
      <w:r w:rsidR="00F4112E">
        <w:rPr>
          <w:rFonts w:ascii="Times New Roman" w:hAnsi="Times New Roman"/>
          <w:sz w:val="24"/>
          <w:szCs w:val="24"/>
        </w:rPr>
        <w:t>64</w:t>
      </w:r>
      <w:r>
        <w:rPr>
          <w:rFonts w:ascii="Times New Roman" w:hAnsi="Times New Roman"/>
          <w:sz w:val="24"/>
          <w:szCs w:val="24"/>
        </w:rPr>
        <w:t xml:space="preserve"> stracone </w:t>
      </w:r>
      <w:r w:rsidR="00F4112E">
        <w:rPr>
          <w:rFonts w:ascii="Times New Roman" w:hAnsi="Times New Roman"/>
          <w:sz w:val="24"/>
          <w:szCs w:val="24"/>
        </w:rPr>
        <w:t>51</w:t>
      </w:r>
      <w:r>
        <w:rPr>
          <w:rFonts w:ascii="Times New Roman" w:hAnsi="Times New Roman"/>
          <w:sz w:val="24"/>
          <w:szCs w:val="24"/>
        </w:rPr>
        <w:t>.</w:t>
      </w:r>
    </w:p>
    <w:p w:rsidR="00BB0BF6" w:rsidRDefault="00BB0BF6" w:rsidP="00BB0BF6">
      <w:pPr>
        <w:pStyle w:val="Style4"/>
        <w:shd w:val="clear" w:color="auto" w:fill="auto"/>
        <w:spacing w:before="0" w:after="0" w:line="250" w:lineRule="exact"/>
        <w:ind w:right="20"/>
        <w:jc w:val="both"/>
        <w:rPr>
          <w:rFonts w:ascii="Times New Roman" w:hAnsi="Times New Roman"/>
          <w:sz w:val="24"/>
          <w:szCs w:val="24"/>
        </w:rPr>
      </w:pPr>
      <w:r>
        <w:rPr>
          <w:rFonts w:ascii="Times New Roman" w:hAnsi="Times New Roman"/>
          <w:sz w:val="24"/>
          <w:szCs w:val="24"/>
        </w:rPr>
        <w:t xml:space="preserve">- </w:t>
      </w:r>
      <w:r w:rsidR="00F4112E">
        <w:rPr>
          <w:rFonts w:ascii="Times New Roman" w:hAnsi="Times New Roman"/>
          <w:sz w:val="24"/>
          <w:szCs w:val="24"/>
        </w:rPr>
        <w:t>5</w:t>
      </w:r>
      <w:r>
        <w:rPr>
          <w:rFonts w:ascii="Times New Roman" w:hAnsi="Times New Roman"/>
          <w:sz w:val="24"/>
          <w:szCs w:val="24"/>
        </w:rPr>
        <w:t xml:space="preserve"> miejsce w lubelskiej klasie A gr. I po rundzie jesiennej sezonu 202</w:t>
      </w:r>
      <w:r w:rsidR="00F4112E">
        <w:rPr>
          <w:rFonts w:ascii="Times New Roman" w:hAnsi="Times New Roman"/>
          <w:sz w:val="24"/>
          <w:szCs w:val="24"/>
        </w:rPr>
        <w:t>3</w:t>
      </w:r>
      <w:r>
        <w:rPr>
          <w:rFonts w:ascii="Times New Roman" w:hAnsi="Times New Roman"/>
          <w:sz w:val="24"/>
          <w:szCs w:val="24"/>
        </w:rPr>
        <w:t>/202</w:t>
      </w:r>
      <w:r w:rsidR="00F4112E">
        <w:rPr>
          <w:rFonts w:ascii="Times New Roman" w:hAnsi="Times New Roman"/>
          <w:sz w:val="24"/>
          <w:szCs w:val="24"/>
        </w:rPr>
        <w:t>4</w:t>
      </w:r>
      <w:r>
        <w:rPr>
          <w:rFonts w:ascii="Times New Roman" w:hAnsi="Times New Roman"/>
          <w:sz w:val="24"/>
          <w:szCs w:val="24"/>
        </w:rPr>
        <w:t xml:space="preserve"> (listopad</w:t>
      </w:r>
      <w:r w:rsidR="00F4112E">
        <w:rPr>
          <w:rFonts w:ascii="Times New Roman" w:hAnsi="Times New Roman"/>
          <w:sz w:val="24"/>
          <w:szCs w:val="24"/>
        </w:rPr>
        <w:t xml:space="preserve"> 2023</w:t>
      </w:r>
      <w:r>
        <w:rPr>
          <w:rFonts w:ascii="Times New Roman" w:hAnsi="Times New Roman"/>
          <w:sz w:val="24"/>
          <w:szCs w:val="24"/>
        </w:rPr>
        <w:t xml:space="preserve">) </w:t>
      </w:r>
      <w:r w:rsidR="00F4112E">
        <w:rPr>
          <w:rFonts w:ascii="Times New Roman" w:hAnsi="Times New Roman"/>
          <w:sz w:val="24"/>
          <w:szCs w:val="24"/>
        </w:rPr>
        <w:t xml:space="preserve">22 </w:t>
      </w:r>
      <w:r>
        <w:rPr>
          <w:rFonts w:ascii="Times New Roman" w:hAnsi="Times New Roman"/>
          <w:sz w:val="24"/>
          <w:szCs w:val="24"/>
        </w:rPr>
        <w:t>pkt., 7 zwycięstw, 1 remis, 5 porażek, bramki;</w:t>
      </w:r>
      <w:r w:rsidR="001231D9">
        <w:rPr>
          <w:rFonts w:ascii="Times New Roman" w:hAnsi="Times New Roman"/>
          <w:sz w:val="24"/>
          <w:szCs w:val="24"/>
        </w:rPr>
        <w:t xml:space="preserve"> </w:t>
      </w:r>
      <w:r>
        <w:rPr>
          <w:rFonts w:ascii="Times New Roman" w:hAnsi="Times New Roman"/>
          <w:sz w:val="24"/>
          <w:szCs w:val="24"/>
        </w:rPr>
        <w:t xml:space="preserve">zdobyte – </w:t>
      </w:r>
      <w:r w:rsidR="00F4112E">
        <w:rPr>
          <w:rFonts w:ascii="Times New Roman" w:hAnsi="Times New Roman"/>
          <w:sz w:val="24"/>
          <w:szCs w:val="24"/>
        </w:rPr>
        <w:t>48</w:t>
      </w:r>
      <w:r>
        <w:rPr>
          <w:rFonts w:ascii="Times New Roman" w:hAnsi="Times New Roman"/>
          <w:sz w:val="24"/>
          <w:szCs w:val="24"/>
        </w:rPr>
        <w:t>, stracone - 3</w:t>
      </w:r>
      <w:r w:rsidR="00F4112E">
        <w:rPr>
          <w:rFonts w:ascii="Times New Roman" w:hAnsi="Times New Roman"/>
          <w:sz w:val="24"/>
          <w:szCs w:val="24"/>
        </w:rPr>
        <w:t>7</w:t>
      </w:r>
    </w:p>
    <w:p w:rsidR="00BB0BF6" w:rsidRPr="001231D9" w:rsidRDefault="001231D9" w:rsidP="00BB0BF6">
      <w:pPr>
        <w:pStyle w:val="Style4"/>
        <w:shd w:val="clear" w:color="auto" w:fill="auto"/>
        <w:spacing w:before="0" w:after="0" w:line="250" w:lineRule="exact"/>
        <w:ind w:right="20"/>
        <w:jc w:val="both"/>
        <w:rPr>
          <w:rFonts w:ascii="Times New Roman" w:hAnsi="Times New Roman"/>
          <w:b/>
          <w:sz w:val="24"/>
          <w:szCs w:val="24"/>
        </w:rPr>
      </w:pPr>
      <w:r w:rsidRPr="001231D9">
        <w:rPr>
          <w:rFonts w:ascii="Times New Roman" w:hAnsi="Times New Roman"/>
          <w:b/>
          <w:sz w:val="24"/>
          <w:szCs w:val="24"/>
        </w:rPr>
        <w:t>J</w:t>
      </w:r>
      <w:r w:rsidR="00BB0BF6" w:rsidRPr="001231D9">
        <w:rPr>
          <w:rFonts w:ascii="Times New Roman" w:hAnsi="Times New Roman"/>
          <w:b/>
          <w:sz w:val="24"/>
          <w:szCs w:val="24"/>
        </w:rPr>
        <w:t>unior</w:t>
      </w:r>
      <w:r w:rsidRPr="001231D9">
        <w:rPr>
          <w:rFonts w:ascii="Times New Roman" w:hAnsi="Times New Roman"/>
          <w:b/>
          <w:sz w:val="24"/>
          <w:szCs w:val="24"/>
        </w:rPr>
        <w:t>zy</w:t>
      </w:r>
      <w:r w:rsidR="00BB0BF6" w:rsidRPr="001231D9">
        <w:rPr>
          <w:rFonts w:ascii="Times New Roman" w:hAnsi="Times New Roman"/>
          <w:b/>
          <w:sz w:val="24"/>
          <w:szCs w:val="24"/>
        </w:rPr>
        <w:t xml:space="preserve"> młod</w:t>
      </w:r>
      <w:r w:rsidRPr="001231D9">
        <w:rPr>
          <w:rFonts w:ascii="Times New Roman" w:hAnsi="Times New Roman"/>
          <w:b/>
          <w:sz w:val="24"/>
          <w:szCs w:val="24"/>
        </w:rPr>
        <w:t>si</w:t>
      </w:r>
    </w:p>
    <w:p w:rsidR="00BB0BF6" w:rsidRPr="007517C5" w:rsidRDefault="00BB0BF6" w:rsidP="00BB0BF6">
      <w:pPr>
        <w:pStyle w:val="Style4"/>
        <w:shd w:val="clear" w:color="auto" w:fill="auto"/>
        <w:spacing w:before="0" w:after="0" w:line="250" w:lineRule="exact"/>
        <w:ind w:right="20"/>
        <w:jc w:val="both"/>
        <w:rPr>
          <w:rFonts w:ascii="Times New Roman" w:hAnsi="Times New Roman"/>
          <w:sz w:val="24"/>
          <w:szCs w:val="24"/>
        </w:rPr>
      </w:pPr>
      <w:r w:rsidRPr="007517C5">
        <w:rPr>
          <w:rFonts w:ascii="Times New Roman" w:hAnsi="Times New Roman"/>
          <w:sz w:val="24"/>
          <w:szCs w:val="24"/>
        </w:rPr>
        <w:t xml:space="preserve">- </w:t>
      </w:r>
      <w:r w:rsidR="007517C5" w:rsidRPr="007517C5">
        <w:rPr>
          <w:rFonts w:ascii="Times New Roman" w:hAnsi="Times New Roman"/>
          <w:sz w:val="24"/>
          <w:szCs w:val="24"/>
        </w:rPr>
        <w:t>8</w:t>
      </w:r>
      <w:r w:rsidRPr="007517C5">
        <w:rPr>
          <w:rFonts w:ascii="Times New Roman" w:hAnsi="Times New Roman"/>
          <w:sz w:val="24"/>
          <w:szCs w:val="24"/>
        </w:rPr>
        <w:t xml:space="preserve"> miejsce Lubelskiej Lidze Juniorów Młodszych gr. II (B1) na zakończenie sezonu 202</w:t>
      </w:r>
      <w:r w:rsidR="007517C5" w:rsidRPr="007517C5">
        <w:rPr>
          <w:rFonts w:ascii="Times New Roman" w:hAnsi="Times New Roman"/>
          <w:sz w:val="24"/>
          <w:szCs w:val="24"/>
        </w:rPr>
        <w:t>2</w:t>
      </w:r>
      <w:r w:rsidRPr="007517C5">
        <w:rPr>
          <w:rFonts w:ascii="Times New Roman" w:hAnsi="Times New Roman"/>
          <w:sz w:val="24"/>
          <w:szCs w:val="24"/>
        </w:rPr>
        <w:t>/202</w:t>
      </w:r>
      <w:r w:rsidR="007517C5" w:rsidRPr="007517C5">
        <w:rPr>
          <w:rFonts w:ascii="Times New Roman" w:hAnsi="Times New Roman"/>
          <w:sz w:val="24"/>
          <w:szCs w:val="24"/>
        </w:rPr>
        <w:t>3</w:t>
      </w:r>
      <w:r w:rsidRPr="007517C5">
        <w:rPr>
          <w:rFonts w:ascii="Times New Roman" w:hAnsi="Times New Roman"/>
          <w:sz w:val="24"/>
          <w:szCs w:val="24"/>
        </w:rPr>
        <w:t xml:space="preserve"> (czerwiec 202</w:t>
      </w:r>
      <w:r w:rsidR="007517C5" w:rsidRPr="007517C5">
        <w:rPr>
          <w:rFonts w:ascii="Times New Roman" w:hAnsi="Times New Roman"/>
          <w:sz w:val="24"/>
          <w:szCs w:val="24"/>
        </w:rPr>
        <w:t>3</w:t>
      </w:r>
      <w:r w:rsidRPr="007517C5">
        <w:rPr>
          <w:rFonts w:ascii="Times New Roman" w:hAnsi="Times New Roman"/>
          <w:sz w:val="24"/>
          <w:szCs w:val="24"/>
        </w:rPr>
        <w:t xml:space="preserve">) - </w:t>
      </w:r>
      <w:r w:rsidR="007517C5" w:rsidRPr="007517C5">
        <w:rPr>
          <w:rFonts w:ascii="Times New Roman" w:hAnsi="Times New Roman"/>
          <w:sz w:val="24"/>
          <w:szCs w:val="24"/>
        </w:rPr>
        <w:t>21</w:t>
      </w:r>
      <w:r w:rsidRPr="007517C5">
        <w:rPr>
          <w:rFonts w:ascii="Times New Roman" w:hAnsi="Times New Roman"/>
          <w:sz w:val="24"/>
          <w:szCs w:val="24"/>
        </w:rPr>
        <w:t xml:space="preserve"> pkt., </w:t>
      </w:r>
      <w:r w:rsidR="007517C5" w:rsidRPr="007517C5">
        <w:rPr>
          <w:rFonts w:ascii="Times New Roman" w:hAnsi="Times New Roman"/>
          <w:sz w:val="24"/>
          <w:szCs w:val="24"/>
        </w:rPr>
        <w:t>7</w:t>
      </w:r>
      <w:r w:rsidRPr="007517C5">
        <w:rPr>
          <w:rFonts w:ascii="Times New Roman" w:hAnsi="Times New Roman"/>
          <w:sz w:val="24"/>
          <w:szCs w:val="24"/>
        </w:rPr>
        <w:t xml:space="preserve"> zwycięstw, 1</w:t>
      </w:r>
      <w:r w:rsidR="007517C5" w:rsidRPr="007517C5">
        <w:rPr>
          <w:rFonts w:ascii="Times New Roman" w:hAnsi="Times New Roman"/>
          <w:sz w:val="24"/>
          <w:szCs w:val="24"/>
        </w:rPr>
        <w:t>0</w:t>
      </w:r>
      <w:r w:rsidRPr="007517C5">
        <w:rPr>
          <w:rFonts w:ascii="Times New Roman" w:hAnsi="Times New Roman"/>
          <w:sz w:val="24"/>
          <w:szCs w:val="24"/>
        </w:rPr>
        <w:t xml:space="preserve"> porażek, bramki; zdobyte – </w:t>
      </w:r>
      <w:r w:rsidR="007517C5" w:rsidRPr="007517C5">
        <w:rPr>
          <w:rFonts w:ascii="Times New Roman" w:hAnsi="Times New Roman"/>
          <w:sz w:val="24"/>
          <w:szCs w:val="24"/>
        </w:rPr>
        <w:t>53</w:t>
      </w:r>
      <w:r w:rsidRPr="007517C5">
        <w:rPr>
          <w:rFonts w:ascii="Times New Roman" w:hAnsi="Times New Roman"/>
          <w:sz w:val="24"/>
          <w:szCs w:val="24"/>
        </w:rPr>
        <w:t xml:space="preserve">, stracone - </w:t>
      </w:r>
      <w:r w:rsidR="007517C5" w:rsidRPr="007517C5">
        <w:rPr>
          <w:rFonts w:ascii="Times New Roman" w:hAnsi="Times New Roman"/>
          <w:sz w:val="24"/>
          <w:szCs w:val="24"/>
        </w:rPr>
        <w:t>4</w:t>
      </w:r>
      <w:r w:rsidRPr="007517C5">
        <w:rPr>
          <w:rFonts w:ascii="Times New Roman" w:hAnsi="Times New Roman"/>
          <w:sz w:val="24"/>
          <w:szCs w:val="24"/>
        </w:rPr>
        <w:t>5</w:t>
      </w:r>
    </w:p>
    <w:p w:rsidR="00BB0BF6" w:rsidRPr="007517C5" w:rsidRDefault="00BB0BF6" w:rsidP="00BB0BF6">
      <w:pPr>
        <w:pStyle w:val="Style4"/>
        <w:shd w:val="clear" w:color="auto" w:fill="auto"/>
        <w:spacing w:before="0" w:after="0" w:line="250" w:lineRule="exact"/>
        <w:ind w:right="20"/>
        <w:jc w:val="both"/>
        <w:rPr>
          <w:rFonts w:ascii="Times New Roman" w:hAnsi="Times New Roman"/>
          <w:sz w:val="24"/>
          <w:szCs w:val="24"/>
        </w:rPr>
      </w:pPr>
      <w:r w:rsidRPr="007517C5">
        <w:rPr>
          <w:rFonts w:ascii="Times New Roman" w:hAnsi="Times New Roman"/>
          <w:sz w:val="24"/>
          <w:szCs w:val="24"/>
        </w:rPr>
        <w:t xml:space="preserve">- </w:t>
      </w:r>
      <w:r w:rsidR="007517C5" w:rsidRPr="007517C5">
        <w:rPr>
          <w:rFonts w:ascii="Times New Roman" w:hAnsi="Times New Roman"/>
          <w:sz w:val="24"/>
          <w:szCs w:val="24"/>
        </w:rPr>
        <w:t>9</w:t>
      </w:r>
      <w:r w:rsidRPr="007517C5">
        <w:rPr>
          <w:rFonts w:ascii="Times New Roman" w:hAnsi="Times New Roman"/>
          <w:sz w:val="24"/>
          <w:szCs w:val="24"/>
        </w:rPr>
        <w:t xml:space="preserve"> miejsce w Lubelskiej Lidze Juniorów Młodszych gr. II (B1) po rundzie jesiennej sezonu   202</w:t>
      </w:r>
      <w:r w:rsidR="007517C5" w:rsidRPr="007517C5">
        <w:rPr>
          <w:rFonts w:ascii="Times New Roman" w:hAnsi="Times New Roman"/>
          <w:sz w:val="24"/>
          <w:szCs w:val="24"/>
        </w:rPr>
        <w:t>3</w:t>
      </w:r>
      <w:r w:rsidRPr="007517C5">
        <w:rPr>
          <w:rFonts w:ascii="Times New Roman" w:hAnsi="Times New Roman"/>
          <w:sz w:val="24"/>
          <w:szCs w:val="24"/>
        </w:rPr>
        <w:t>/202</w:t>
      </w:r>
      <w:r w:rsidR="007517C5" w:rsidRPr="007517C5">
        <w:rPr>
          <w:rFonts w:ascii="Times New Roman" w:hAnsi="Times New Roman"/>
          <w:sz w:val="24"/>
          <w:szCs w:val="24"/>
        </w:rPr>
        <w:t>4</w:t>
      </w:r>
      <w:r w:rsidRPr="007517C5">
        <w:rPr>
          <w:rFonts w:ascii="Times New Roman" w:hAnsi="Times New Roman"/>
          <w:sz w:val="24"/>
          <w:szCs w:val="24"/>
        </w:rPr>
        <w:t xml:space="preserve"> (listopad 202</w:t>
      </w:r>
      <w:r w:rsidR="007517C5" w:rsidRPr="007517C5">
        <w:rPr>
          <w:rFonts w:ascii="Times New Roman" w:hAnsi="Times New Roman"/>
          <w:sz w:val="24"/>
          <w:szCs w:val="24"/>
        </w:rPr>
        <w:t>3</w:t>
      </w:r>
      <w:r w:rsidRPr="007517C5">
        <w:rPr>
          <w:rFonts w:ascii="Times New Roman" w:hAnsi="Times New Roman"/>
          <w:sz w:val="24"/>
          <w:szCs w:val="24"/>
        </w:rPr>
        <w:t xml:space="preserve">) zdobytych  </w:t>
      </w:r>
      <w:r w:rsidR="007517C5" w:rsidRPr="007517C5">
        <w:rPr>
          <w:rFonts w:ascii="Times New Roman" w:hAnsi="Times New Roman"/>
          <w:sz w:val="24"/>
          <w:szCs w:val="24"/>
        </w:rPr>
        <w:t>3</w:t>
      </w:r>
      <w:r w:rsidRPr="007517C5">
        <w:rPr>
          <w:rFonts w:ascii="Times New Roman" w:hAnsi="Times New Roman"/>
          <w:sz w:val="24"/>
          <w:szCs w:val="24"/>
        </w:rPr>
        <w:t xml:space="preserve"> punktów, </w:t>
      </w:r>
      <w:r w:rsidR="007517C5" w:rsidRPr="007517C5">
        <w:rPr>
          <w:rFonts w:ascii="Times New Roman" w:hAnsi="Times New Roman"/>
          <w:sz w:val="24"/>
          <w:szCs w:val="24"/>
        </w:rPr>
        <w:t>1</w:t>
      </w:r>
      <w:r w:rsidRPr="007517C5">
        <w:rPr>
          <w:rFonts w:ascii="Times New Roman" w:hAnsi="Times New Roman"/>
          <w:sz w:val="24"/>
          <w:szCs w:val="24"/>
        </w:rPr>
        <w:t xml:space="preserve"> zwycięstwa, </w:t>
      </w:r>
      <w:r w:rsidR="007517C5" w:rsidRPr="007517C5">
        <w:rPr>
          <w:rFonts w:ascii="Times New Roman" w:hAnsi="Times New Roman"/>
          <w:sz w:val="24"/>
          <w:szCs w:val="24"/>
        </w:rPr>
        <w:t>7</w:t>
      </w:r>
      <w:r w:rsidRPr="007517C5">
        <w:rPr>
          <w:rFonts w:ascii="Times New Roman" w:hAnsi="Times New Roman"/>
          <w:sz w:val="24"/>
          <w:szCs w:val="24"/>
        </w:rPr>
        <w:t xml:space="preserve"> porażki, </w:t>
      </w:r>
      <w:r w:rsidR="007517C5" w:rsidRPr="007517C5">
        <w:rPr>
          <w:rFonts w:ascii="Times New Roman" w:hAnsi="Times New Roman"/>
          <w:sz w:val="24"/>
          <w:szCs w:val="24"/>
        </w:rPr>
        <w:t xml:space="preserve">Bramki; zdobyte </w:t>
      </w:r>
      <w:r w:rsidRPr="007517C5">
        <w:rPr>
          <w:rFonts w:ascii="Times New Roman" w:hAnsi="Times New Roman"/>
          <w:sz w:val="24"/>
          <w:szCs w:val="24"/>
        </w:rPr>
        <w:t>1</w:t>
      </w:r>
      <w:r w:rsidR="007517C5" w:rsidRPr="007517C5">
        <w:rPr>
          <w:rFonts w:ascii="Times New Roman" w:hAnsi="Times New Roman"/>
          <w:sz w:val="24"/>
          <w:szCs w:val="24"/>
        </w:rPr>
        <w:t>0</w:t>
      </w:r>
      <w:r w:rsidRPr="007517C5">
        <w:rPr>
          <w:rFonts w:ascii="Times New Roman" w:hAnsi="Times New Roman"/>
          <w:sz w:val="24"/>
          <w:szCs w:val="24"/>
        </w:rPr>
        <w:t xml:space="preserve">,  </w:t>
      </w:r>
      <w:r w:rsidR="007517C5" w:rsidRPr="007517C5">
        <w:rPr>
          <w:rFonts w:ascii="Times New Roman" w:hAnsi="Times New Roman"/>
          <w:sz w:val="24"/>
          <w:szCs w:val="24"/>
        </w:rPr>
        <w:t>30</w:t>
      </w:r>
      <w:r w:rsidRPr="007517C5">
        <w:rPr>
          <w:rFonts w:ascii="Times New Roman" w:hAnsi="Times New Roman"/>
          <w:sz w:val="24"/>
          <w:szCs w:val="24"/>
        </w:rPr>
        <w:t xml:space="preserve"> straconych.</w:t>
      </w:r>
    </w:p>
    <w:p w:rsidR="00BB0BF6" w:rsidRPr="001231D9" w:rsidRDefault="007517C5" w:rsidP="00BB0BF6">
      <w:pPr>
        <w:pStyle w:val="Style4"/>
        <w:shd w:val="clear" w:color="auto" w:fill="auto"/>
        <w:spacing w:before="0" w:after="0" w:line="250" w:lineRule="exact"/>
        <w:ind w:right="20"/>
        <w:jc w:val="both"/>
        <w:rPr>
          <w:rFonts w:ascii="Times New Roman" w:hAnsi="Times New Roman"/>
          <w:b/>
          <w:sz w:val="24"/>
          <w:szCs w:val="24"/>
        </w:rPr>
      </w:pPr>
      <w:r w:rsidRPr="001231D9">
        <w:rPr>
          <w:rFonts w:ascii="Times New Roman" w:hAnsi="Times New Roman"/>
          <w:b/>
          <w:sz w:val="24"/>
          <w:szCs w:val="24"/>
        </w:rPr>
        <w:t>Młodziczki</w:t>
      </w:r>
    </w:p>
    <w:p w:rsidR="007517C5" w:rsidRDefault="007517C5" w:rsidP="007517C5">
      <w:pPr>
        <w:pStyle w:val="Style4"/>
        <w:shd w:val="clear" w:color="auto" w:fill="auto"/>
        <w:spacing w:before="0" w:after="0" w:line="250" w:lineRule="exact"/>
        <w:ind w:right="20"/>
        <w:jc w:val="both"/>
        <w:rPr>
          <w:rFonts w:ascii="Times New Roman" w:hAnsi="Times New Roman"/>
          <w:sz w:val="24"/>
          <w:szCs w:val="24"/>
        </w:rPr>
      </w:pPr>
      <w:r w:rsidRPr="00F93629">
        <w:rPr>
          <w:rFonts w:ascii="Times New Roman" w:hAnsi="Times New Roman"/>
          <w:sz w:val="24"/>
          <w:szCs w:val="24"/>
        </w:rPr>
        <w:t xml:space="preserve">- zawody </w:t>
      </w:r>
      <w:r>
        <w:rPr>
          <w:rFonts w:ascii="Times New Roman" w:hAnsi="Times New Roman"/>
          <w:sz w:val="24"/>
          <w:szCs w:val="24"/>
        </w:rPr>
        <w:t>w rundzie jesiennej sezonu 2023/2024 w ramach II Ligi Wojewódzkiej D1</w:t>
      </w:r>
      <w:r w:rsidR="001231D9">
        <w:rPr>
          <w:rFonts w:ascii="Times New Roman" w:hAnsi="Times New Roman"/>
          <w:sz w:val="24"/>
          <w:szCs w:val="24"/>
        </w:rPr>
        <w:t xml:space="preserve"> Młodzik rozegrano w formie turniejowej (3 drużyny, 3 turnieje, każdy z każdym)</w:t>
      </w:r>
      <w:r>
        <w:rPr>
          <w:rFonts w:ascii="Times New Roman" w:hAnsi="Times New Roman"/>
          <w:sz w:val="24"/>
          <w:szCs w:val="24"/>
        </w:rPr>
        <w:t xml:space="preserve"> </w:t>
      </w:r>
    </w:p>
    <w:p w:rsidR="00BB0BF6" w:rsidRPr="001231D9" w:rsidRDefault="00BB0BF6" w:rsidP="00BB0BF6">
      <w:pPr>
        <w:pStyle w:val="Style4"/>
        <w:shd w:val="clear" w:color="auto" w:fill="auto"/>
        <w:spacing w:before="0" w:after="0" w:line="250" w:lineRule="exact"/>
        <w:ind w:right="20"/>
        <w:jc w:val="both"/>
        <w:rPr>
          <w:rFonts w:ascii="Times New Roman" w:hAnsi="Times New Roman"/>
          <w:b/>
          <w:sz w:val="24"/>
          <w:szCs w:val="24"/>
        </w:rPr>
      </w:pPr>
      <w:r>
        <w:rPr>
          <w:rFonts w:ascii="Times New Roman" w:hAnsi="Times New Roman"/>
          <w:sz w:val="24"/>
          <w:szCs w:val="24"/>
        </w:rPr>
        <w:t xml:space="preserve"> </w:t>
      </w:r>
      <w:r w:rsidRPr="001231D9">
        <w:rPr>
          <w:rFonts w:ascii="Times New Roman" w:hAnsi="Times New Roman"/>
          <w:b/>
          <w:sz w:val="24"/>
          <w:szCs w:val="24"/>
        </w:rPr>
        <w:t>Orlicz</w:t>
      </w:r>
      <w:r w:rsidR="001231D9" w:rsidRPr="001231D9">
        <w:rPr>
          <w:rFonts w:ascii="Times New Roman" w:hAnsi="Times New Roman"/>
          <w:b/>
          <w:sz w:val="24"/>
          <w:szCs w:val="24"/>
        </w:rPr>
        <w:t>ki</w:t>
      </w:r>
    </w:p>
    <w:p w:rsidR="00BB0BF6" w:rsidRPr="00F93629" w:rsidRDefault="00BB0BF6" w:rsidP="00BB0BF6">
      <w:pPr>
        <w:pStyle w:val="Style4"/>
        <w:shd w:val="clear" w:color="auto" w:fill="auto"/>
        <w:spacing w:before="0" w:after="0" w:line="250" w:lineRule="exact"/>
        <w:ind w:right="20"/>
        <w:jc w:val="both"/>
        <w:rPr>
          <w:rFonts w:ascii="Times New Roman" w:hAnsi="Times New Roman"/>
          <w:sz w:val="24"/>
          <w:szCs w:val="24"/>
        </w:rPr>
      </w:pPr>
      <w:r w:rsidRPr="00F93629">
        <w:rPr>
          <w:rFonts w:ascii="Times New Roman" w:hAnsi="Times New Roman"/>
          <w:sz w:val="24"/>
          <w:szCs w:val="24"/>
        </w:rPr>
        <w:t>- zawody rozgrywano w formie ligowej systemem każdy z każdym</w:t>
      </w:r>
      <w:r>
        <w:rPr>
          <w:rFonts w:ascii="Times New Roman" w:hAnsi="Times New Roman"/>
          <w:sz w:val="24"/>
          <w:szCs w:val="24"/>
        </w:rPr>
        <w:t xml:space="preserve"> (5 druż</w:t>
      </w:r>
      <w:r w:rsidRPr="00F93629">
        <w:rPr>
          <w:rFonts w:ascii="Times New Roman" w:hAnsi="Times New Roman"/>
          <w:sz w:val="24"/>
          <w:szCs w:val="24"/>
        </w:rPr>
        <w:t>yn).</w:t>
      </w:r>
      <w:r>
        <w:rPr>
          <w:rFonts w:ascii="Times New Roman" w:hAnsi="Times New Roman"/>
          <w:sz w:val="24"/>
          <w:szCs w:val="24"/>
        </w:rPr>
        <w:t xml:space="preserve"> Mecze rewanżowe zaplanowano w rundzie wiosennej sezonu 202</w:t>
      </w:r>
      <w:r w:rsidR="001231D9">
        <w:rPr>
          <w:rFonts w:ascii="Times New Roman" w:hAnsi="Times New Roman"/>
          <w:sz w:val="24"/>
          <w:szCs w:val="24"/>
        </w:rPr>
        <w:t>3</w:t>
      </w:r>
      <w:r>
        <w:rPr>
          <w:rFonts w:ascii="Times New Roman" w:hAnsi="Times New Roman"/>
          <w:sz w:val="24"/>
          <w:szCs w:val="24"/>
        </w:rPr>
        <w:t>/202</w:t>
      </w:r>
      <w:r w:rsidR="001231D9">
        <w:rPr>
          <w:rFonts w:ascii="Times New Roman" w:hAnsi="Times New Roman"/>
          <w:sz w:val="24"/>
          <w:szCs w:val="24"/>
        </w:rPr>
        <w:t>4</w:t>
      </w:r>
      <w:r>
        <w:rPr>
          <w:rFonts w:ascii="Times New Roman" w:hAnsi="Times New Roman"/>
          <w:sz w:val="24"/>
          <w:szCs w:val="24"/>
        </w:rPr>
        <w:t>. Dla Wojewódzkich rozgrywek Orliczek nie prowadzono tabel.</w:t>
      </w:r>
    </w:p>
    <w:p w:rsidR="00BB0BF6" w:rsidRDefault="00BB0BF6" w:rsidP="00BB0BF6">
      <w:pPr>
        <w:pStyle w:val="Style4"/>
        <w:shd w:val="clear" w:color="auto" w:fill="auto"/>
        <w:spacing w:before="0" w:after="0" w:line="250" w:lineRule="exact"/>
        <w:ind w:right="20"/>
        <w:jc w:val="both"/>
        <w:rPr>
          <w:rFonts w:ascii="Times New Roman" w:hAnsi="Times New Roman"/>
          <w:color w:val="FF0000"/>
          <w:sz w:val="24"/>
          <w:szCs w:val="24"/>
        </w:rPr>
      </w:pPr>
    </w:p>
    <w:p w:rsidR="00BB0BF6" w:rsidRDefault="00BB0BF6" w:rsidP="00BB0BF6">
      <w:pPr>
        <w:pStyle w:val="Style4"/>
        <w:numPr>
          <w:ilvl w:val="0"/>
          <w:numId w:val="13"/>
        </w:numPr>
        <w:shd w:val="clear" w:color="auto" w:fill="auto"/>
        <w:spacing w:before="0" w:after="0" w:line="250" w:lineRule="exact"/>
        <w:ind w:right="20"/>
        <w:jc w:val="both"/>
        <w:rPr>
          <w:rFonts w:ascii="Times New Roman" w:hAnsi="Times New Roman"/>
          <w:b/>
          <w:color w:val="000000"/>
          <w:sz w:val="24"/>
          <w:szCs w:val="24"/>
        </w:rPr>
      </w:pPr>
      <w:bookmarkStart w:id="3" w:name="bookmark9"/>
      <w:r w:rsidRPr="00817850">
        <w:rPr>
          <w:rFonts w:ascii="Times New Roman" w:hAnsi="Times New Roman"/>
          <w:b/>
          <w:color w:val="000000"/>
          <w:sz w:val="24"/>
          <w:szCs w:val="24"/>
        </w:rPr>
        <w:t xml:space="preserve">Janowski Ludowy </w:t>
      </w:r>
      <w:r>
        <w:rPr>
          <w:rFonts w:ascii="Times New Roman" w:hAnsi="Times New Roman"/>
          <w:b/>
          <w:color w:val="000000"/>
          <w:sz w:val="24"/>
          <w:szCs w:val="24"/>
        </w:rPr>
        <w:t>K</w:t>
      </w:r>
      <w:r w:rsidRPr="00817850">
        <w:rPr>
          <w:rFonts w:ascii="Times New Roman" w:hAnsi="Times New Roman"/>
          <w:b/>
          <w:color w:val="000000"/>
          <w:sz w:val="24"/>
          <w:szCs w:val="24"/>
        </w:rPr>
        <w:t>lub Sportowy Olimp</w:t>
      </w:r>
    </w:p>
    <w:p w:rsidR="00BB0BF6" w:rsidRPr="00817850" w:rsidRDefault="00BB0BF6" w:rsidP="00BB0BF6">
      <w:pPr>
        <w:pStyle w:val="Style4"/>
        <w:shd w:val="clear" w:color="auto" w:fill="auto"/>
        <w:spacing w:before="0" w:after="0" w:line="250" w:lineRule="exact"/>
        <w:ind w:left="720" w:right="20"/>
        <w:jc w:val="both"/>
        <w:rPr>
          <w:rFonts w:ascii="Times New Roman" w:hAnsi="Times New Roman"/>
          <w:b/>
          <w:color w:val="000000"/>
          <w:sz w:val="24"/>
          <w:szCs w:val="24"/>
        </w:rPr>
      </w:pP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sidRPr="00A115B9">
        <w:rPr>
          <w:rFonts w:ascii="Times New Roman" w:hAnsi="Times New Roman"/>
          <w:sz w:val="24"/>
          <w:szCs w:val="24"/>
        </w:rPr>
        <w:t xml:space="preserve">Klub otrzymał dotację w wysokości </w:t>
      </w:r>
      <w:r>
        <w:rPr>
          <w:rFonts w:ascii="Times New Roman" w:hAnsi="Times New Roman"/>
          <w:sz w:val="24"/>
          <w:szCs w:val="24"/>
        </w:rPr>
        <w:t>15</w:t>
      </w:r>
      <w:r w:rsidRPr="00A115B9">
        <w:rPr>
          <w:rFonts w:ascii="Times New Roman" w:hAnsi="Times New Roman"/>
          <w:sz w:val="24"/>
          <w:szCs w:val="24"/>
        </w:rPr>
        <w:t xml:space="preserve"> </w:t>
      </w:r>
      <w:r>
        <w:rPr>
          <w:rFonts w:ascii="Times New Roman" w:hAnsi="Times New Roman"/>
          <w:sz w:val="24"/>
          <w:szCs w:val="24"/>
        </w:rPr>
        <w:t>0</w:t>
      </w:r>
      <w:r w:rsidRPr="00A115B9">
        <w:rPr>
          <w:rFonts w:ascii="Times New Roman" w:hAnsi="Times New Roman"/>
          <w:sz w:val="24"/>
          <w:szCs w:val="24"/>
        </w:rPr>
        <w:t>00,00 zł, którą  w całości wykorzystał na realizacji zadania pod nazwą</w:t>
      </w:r>
      <w:r>
        <w:rPr>
          <w:rFonts w:ascii="Times New Roman" w:hAnsi="Times New Roman"/>
          <w:sz w:val="24"/>
          <w:szCs w:val="24"/>
        </w:rPr>
        <w:t xml:space="preserve"> </w:t>
      </w:r>
      <w:r>
        <w:rPr>
          <w:rFonts w:ascii="Times New Roman" w:hAnsi="Times New Roman"/>
          <w:b/>
          <w:color w:val="000000"/>
          <w:sz w:val="24"/>
          <w:szCs w:val="24"/>
        </w:rPr>
        <w:t>„Popularyzacja i rozwój sportu zapaśniczego”</w:t>
      </w:r>
      <w:r w:rsidRPr="00A115B9">
        <w:rPr>
          <w:rFonts w:ascii="Times New Roman" w:hAnsi="Times New Roman"/>
          <w:sz w:val="24"/>
          <w:szCs w:val="24"/>
        </w:rPr>
        <w:t>. Pozyskaną dotację wykorzystano na pokrycie kosztów</w:t>
      </w:r>
      <w:r>
        <w:rPr>
          <w:rFonts w:ascii="Times New Roman" w:hAnsi="Times New Roman"/>
          <w:sz w:val="24"/>
          <w:szCs w:val="24"/>
        </w:rPr>
        <w:t xml:space="preserve"> m.in.</w:t>
      </w:r>
      <w:r w:rsidRPr="00A115B9">
        <w:rPr>
          <w:rFonts w:ascii="Times New Roman" w:hAnsi="Times New Roman"/>
          <w:sz w:val="24"/>
          <w:szCs w:val="24"/>
        </w:rPr>
        <w:t>:</w:t>
      </w:r>
      <w:r w:rsidRPr="006C26D9">
        <w:rPr>
          <w:rFonts w:ascii="Times New Roman" w:hAnsi="Times New Roman"/>
          <w:color w:val="FF0000"/>
          <w:sz w:val="24"/>
          <w:szCs w:val="24"/>
        </w:rPr>
        <w:t xml:space="preserve"> </w:t>
      </w:r>
      <w:r w:rsidRPr="007C5216">
        <w:rPr>
          <w:rFonts w:ascii="Times New Roman" w:hAnsi="Times New Roman"/>
          <w:sz w:val="24"/>
          <w:szCs w:val="24"/>
        </w:rPr>
        <w:t>wynagrodzenie trenera,</w:t>
      </w:r>
      <w:r>
        <w:rPr>
          <w:rFonts w:ascii="Times New Roman" w:hAnsi="Times New Roman"/>
          <w:color w:val="FF0000"/>
          <w:sz w:val="24"/>
          <w:szCs w:val="24"/>
        </w:rPr>
        <w:t xml:space="preserve"> </w:t>
      </w:r>
      <w:r w:rsidRPr="00A115B9">
        <w:rPr>
          <w:rFonts w:ascii="Times New Roman" w:hAnsi="Times New Roman"/>
          <w:sz w:val="24"/>
          <w:szCs w:val="24"/>
        </w:rPr>
        <w:t>delegacje zbiorowe, napoje wyżywienie, transport, ekwiwalenty sędziowskie, zakup sprzętu sportowego,</w:t>
      </w:r>
      <w:r>
        <w:rPr>
          <w:rFonts w:ascii="Times New Roman" w:hAnsi="Times New Roman"/>
          <w:sz w:val="24"/>
          <w:szCs w:val="24"/>
        </w:rPr>
        <w:t xml:space="preserve"> nagrody, </w:t>
      </w:r>
      <w:r w:rsidRPr="00A115B9">
        <w:rPr>
          <w:rFonts w:ascii="Times New Roman" w:hAnsi="Times New Roman"/>
          <w:sz w:val="24"/>
          <w:szCs w:val="24"/>
        </w:rPr>
        <w:t xml:space="preserve"> </w:t>
      </w:r>
      <w:r>
        <w:rPr>
          <w:rFonts w:ascii="Times New Roman" w:hAnsi="Times New Roman"/>
          <w:sz w:val="24"/>
          <w:szCs w:val="24"/>
        </w:rPr>
        <w:t>opłaty pocztowe i bankowe, ubezpieczenie zawodników i inne</w:t>
      </w:r>
      <w:r w:rsidRPr="00A115B9">
        <w:rPr>
          <w:rFonts w:ascii="Times New Roman" w:hAnsi="Times New Roman"/>
          <w:sz w:val="24"/>
          <w:szCs w:val="24"/>
        </w:rPr>
        <w:t xml:space="preserve">. </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Działalność zapaśnicza odbywała się zgodnie z harmonogramem na 202</w:t>
      </w:r>
      <w:r w:rsidR="001231D9">
        <w:rPr>
          <w:rFonts w:ascii="Times New Roman" w:hAnsi="Times New Roman"/>
          <w:color w:val="000000"/>
          <w:sz w:val="24"/>
          <w:szCs w:val="24"/>
        </w:rPr>
        <w:t>3</w:t>
      </w:r>
      <w:r>
        <w:rPr>
          <w:rFonts w:ascii="Times New Roman" w:hAnsi="Times New Roman"/>
          <w:color w:val="000000"/>
          <w:sz w:val="24"/>
          <w:szCs w:val="24"/>
        </w:rPr>
        <w:t xml:space="preserve"> rok.</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Treningi prowadzone były w hali zespołu szkół w Kocudzy.</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Treningi odbywały się we wtorki czwartki i soboty. W treningach uczestniczyli młodzicy 12-14 lat i kadeci 15-17 lat.</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Zawodnicy uczestniczyli w zawodach :</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 xml:space="preserve"> - Wojewódzkich (zdobywając 5 medali)</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 xml:space="preserve">- Międzywojewódzkich zdobywając 2 medale, </w:t>
      </w:r>
      <w:r w:rsidR="001231D9">
        <w:rPr>
          <w:rFonts w:ascii="Times New Roman" w:hAnsi="Times New Roman"/>
          <w:color w:val="000000"/>
          <w:sz w:val="24"/>
          <w:szCs w:val="24"/>
        </w:rPr>
        <w:t>srebrne</w:t>
      </w:r>
      <w:r>
        <w:rPr>
          <w:rFonts w:ascii="Times New Roman" w:hAnsi="Times New Roman"/>
          <w:color w:val="000000"/>
          <w:sz w:val="24"/>
          <w:szCs w:val="24"/>
        </w:rPr>
        <w:t xml:space="preserve"> –Rząd Adrian</w:t>
      </w:r>
      <w:r w:rsidR="001231D9">
        <w:rPr>
          <w:rFonts w:ascii="Times New Roman" w:hAnsi="Times New Roman"/>
          <w:color w:val="000000"/>
          <w:sz w:val="24"/>
          <w:szCs w:val="24"/>
        </w:rPr>
        <w:t xml:space="preserve"> </w:t>
      </w:r>
      <w:r>
        <w:rPr>
          <w:rFonts w:ascii="Times New Roman" w:hAnsi="Times New Roman"/>
          <w:color w:val="000000"/>
          <w:sz w:val="24"/>
          <w:szCs w:val="24"/>
        </w:rPr>
        <w:t xml:space="preserve">– Tutka Daniel </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 Ogólnopolskich (zdobywając 2 medale brązow</w:t>
      </w:r>
      <w:r w:rsidR="001231D9">
        <w:rPr>
          <w:rFonts w:ascii="Times New Roman" w:hAnsi="Times New Roman"/>
          <w:color w:val="000000"/>
          <w:sz w:val="24"/>
          <w:szCs w:val="24"/>
        </w:rPr>
        <w:t>e</w:t>
      </w:r>
      <w:r>
        <w:rPr>
          <w:rFonts w:ascii="Times New Roman" w:hAnsi="Times New Roman"/>
          <w:color w:val="000000"/>
          <w:sz w:val="24"/>
          <w:szCs w:val="24"/>
        </w:rPr>
        <w:t xml:space="preserve"> Rząd Adrian, Tutka Daniel)</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Jeden zawodnik  zakwalifikował się do finałów XX</w:t>
      </w:r>
      <w:r w:rsidR="001231D9">
        <w:rPr>
          <w:rFonts w:ascii="Times New Roman" w:hAnsi="Times New Roman"/>
          <w:color w:val="000000"/>
          <w:sz w:val="24"/>
          <w:szCs w:val="24"/>
        </w:rPr>
        <w:t>IX</w:t>
      </w:r>
      <w:r>
        <w:rPr>
          <w:rFonts w:ascii="Times New Roman" w:hAnsi="Times New Roman"/>
          <w:color w:val="000000"/>
          <w:sz w:val="24"/>
          <w:szCs w:val="24"/>
        </w:rPr>
        <w:t xml:space="preserve"> Ogólnopolskiej </w:t>
      </w:r>
      <w:r w:rsidR="001231D9">
        <w:rPr>
          <w:rFonts w:ascii="Times New Roman" w:hAnsi="Times New Roman"/>
          <w:color w:val="000000"/>
          <w:sz w:val="24"/>
          <w:szCs w:val="24"/>
        </w:rPr>
        <w:t>O</w:t>
      </w:r>
      <w:r>
        <w:rPr>
          <w:rFonts w:ascii="Times New Roman" w:hAnsi="Times New Roman"/>
          <w:color w:val="000000"/>
          <w:sz w:val="24"/>
          <w:szCs w:val="24"/>
        </w:rPr>
        <w:t xml:space="preserve">limpiady Młodzieży (Mistrzostwa Polski do lat 17)  zdobywając punktowe </w:t>
      </w:r>
      <w:r w:rsidR="001231D9">
        <w:rPr>
          <w:rFonts w:ascii="Times New Roman" w:hAnsi="Times New Roman"/>
          <w:color w:val="000000"/>
          <w:sz w:val="24"/>
          <w:szCs w:val="24"/>
        </w:rPr>
        <w:t xml:space="preserve">10 </w:t>
      </w:r>
      <w:r>
        <w:rPr>
          <w:rFonts w:ascii="Times New Roman" w:hAnsi="Times New Roman"/>
          <w:color w:val="000000"/>
          <w:sz w:val="24"/>
          <w:szCs w:val="24"/>
        </w:rPr>
        <w:t>miejsc</w:t>
      </w:r>
      <w:r w:rsidR="001231D9">
        <w:rPr>
          <w:rFonts w:ascii="Times New Roman" w:hAnsi="Times New Roman"/>
          <w:color w:val="000000"/>
          <w:sz w:val="24"/>
          <w:szCs w:val="24"/>
        </w:rPr>
        <w:t>e</w:t>
      </w:r>
      <w:r>
        <w:rPr>
          <w:rFonts w:ascii="Times New Roman" w:hAnsi="Times New Roman"/>
          <w:color w:val="000000"/>
          <w:sz w:val="24"/>
          <w:szCs w:val="24"/>
        </w:rPr>
        <w:t xml:space="preserve"> – Góra Szymon.</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Zawodnicy uczestniczyli w zgrupowaniach i konsultacjach szkoleniowych kadry wojewódzkiej. W dniu 1</w:t>
      </w:r>
      <w:r w:rsidR="001231D9">
        <w:rPr>
          <w:rFonts w:ascii="Times New Roman" w:hAnsi="Times New Roman"/>
          <w:color w:val="000000"/>
          <w:sz w:val="24"/>
          <w:szCs w:val="24"/>
        </w:rPr>
        <w:t>1</w:t>
      </w:r>
      <w:r>
        <w:rPr>
          <w:rFonts w:ascii="Times New Roman" w:hAnsi="Times New Roman"/>
          <w:color w:val="000000"/>
          <w:sz w:val="24"/>
          <w:szCs w:val="24"/>
        </w:rPr>
        <w:t>.0</w:t>
      </w:r>
      <w:r w:rsidR="001231D9">
        <w:rPr>
          <w:rFonts w:ascii="Times New Roman" w:hAnsi="Times New Roman"/>
          <w:color w:val="000000"/>
          <w:sz w:val="24"/>
          <w:szCs w:val="24"/>
        </w:rPr>
        <w:t>2</w:t>
      </w:r>
      <w:r>
        <w:rPr>
          <w:rFonts w:ascii="Times New Roman" w:hAnsi="Times New Roman"/>
          <w:color w:val="000000"/>
          <w:sz w:val="24"/>
          <w:szCs w:val="24"/>
        </w:rPr>
        <w:t>.202</w:t>
      </w:r>
      <w:r w:rsidR="001231D9">
        <w:rPr>
          <w:rFonts w:ascii="Times New Roman" w:hAnsi="Times New Roman"/>
          <w:color w:val="000000"/>
          <w:sz w:val="24"/>
          <w:szCs w:val="24"/>
        </w:rPr>
        <w:t>3</w:t>
      </w:r>
      <w:r>
        <w:rPr>
          <w:rFonts w:ascii="Times New Roman" w:hAnsi="Times New Roman"/>
          <w:color w:val="000000"/>
          <w:sz w:val="24"/>
          <w:szCs w:val="24"/>
        </w:rPr>
        <w:t xml:space="preserve"> roku w Kocudzy odbyły się Mistrzostwa</w:t>
      </w:r>
      <w:r w:rsidR="001231D9">
        <w:rPr>
          <w:rFonts w:ascii="Times New Roman" w:hAnsi="Times New Roman"/>
          <w:color w:val="000000"/>
          <w:sz w:val="24"/>
          <w:szCs w:val="24"/>
        </w:rPr>
        <w:t xml:space="preserve"> Województwa </w:t>
      </w:r>
      <w:r>
        <w:rPr>
          <w:rFonts w:ascii="Times New Roman" w:hAnsi="Times New Roman"/>
          <w:color w:val="000000"/>
          <w:sz w:val="24"/>
          <w:szCs w:val="24"/>
        </w:rPr>
        <w:t xml:space="preserve"> Lubelskiego Młodzików i Kadetów w zapasach styl klasyczny o puchar Wójta Gminy Dzwola promujący Gminę Dzwola.</w:t>
      </w:r>
    </w:p>
    <w:p w:rsidR="00BB0BF6" w:rsidRDefault="00BB0BF6" w:rsidP="00BB0BF6">
      <w:pPr>
        <w:pStyle w:val="Style4"/>
        <w:shd w:val="clear" w:color="auto" w:fill="auto"/>
        <w:spacing w:before="0" w:after="0" w:line="250" w:lineRule="exact"/>
        <w:ind w:left="100" w:right="20" w:firstLine="240"/>
        <w:jc w:val="both"/>
        <w:rPr>
          <w:rFonts w:ascii="Times New Roman" w:hAnsi="Times New Roman"/>
          <w:color w:val="000000"/>
          <w:sz w:val="24"/>
          <w:szCs w:val="24"/>
        </w:rPr>
      </w:pPr>
    </w:p>
    <w:p w:rsidR="00BB0BF6" w:rsidRDefault="00BB0BF6" w:rsidP="00BB0BF6">
      <w:pPr>
        <w:pStyle w:val="Style4"/>
        <w:shd w:val="clear" w:color="auto" w:fill="auto"/>
        <w:spacing w:before="0" w:after="0" w:line="250" w:lineRule="exact"/>
        <w:ind w:left="100" w:right="20" w:firstLine="240"/>
        <w:jc w:val="both"/>
        <w:rPr>
          <w:rFonts w:ascii="Times New Roman" w:hAnsi="Times New Roman"/>
          <w:color w:val="000000"/>
          <w:sz w:val="24"/>
          <w:szCs w:val="24"/>
        </w:rPr>
      </w:pPr>
      <w:r>
        <w:rPr>
          <w:rFonts w:ascii="Times New Roman" w:hAnsi="Times New Roman"/>
          <w:color w:val="000000"/>
          <w:sz w:val="24"/>
          <w:szCs w:val="24"/>
        </w:rPr>
        <w:tab/>
        <w:t xml:space="preserve"> </w:t>
      </w:r>
    </w:p>
    <w:bookmarkEnd w:id="3"/>
    <w:p w:rsidR="00BB0BF6" w:rsidRPr="00767531" w:rsidRDefault="00BB0BF6" w:rsidP="00BB0BF6">
      <w:pPr>
        <w:pStyle w:val="Style4"/>
        <w:numPr>
          <w:ilvl w:val="0"/>
          <w:numId w:val="13"/>
        </w:numPr>
        <w:shd w:val="clear" w:color="auto" w:fill="auto"/>
        <w:spacing w:before="0" w:after="0" w:line="250" w:lineRule="exact"/>
        <w:ind w:right="20"/>
        <w:jc w:val="left"/>
        <w:rPr>
          <w:rFonts w:ascii="Times New Roman" w:hAnsi="Times New Roman"/>
          <w:b/>
          <w:color w:val="000000"/>
          <w:sz w:val="24"/>
          <w:szCs w:val="24"/>
        </w:rPr>
      </w:pPr>
      <w:r w:rsidRPr="00767531">
        <w:rPr>
          <w:rFonts w:ascii="Times New Roman" w:hAnsi="Times New Roman"/>
          <w:b/>
          <w:color w:val="000000"/>
          <w:sz w:val="24"/>
          <w:szCs w:val="24"/>
        </w:rPr>
        <w:lastRenderedPageBreak/>
        <w:t>Stowarzyszenia  Pomocy Dzieciom Niepełnosprawnym „Krok Za Krokiem” w Zamościu Koło Terenowe w Biłgoraju</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 xml:space="preserve">Stowarzyszenie </w:t>
      </w:r>
      <w:r w:rsidRPr="004701BF">
        <w:rPr>
          <w:rFonts w:ascii="Times New Roman" w:hAnsi="Times New Roman"/>
          <w:color w:val="000000"/>
          <w:sz w:val="24"/>
          <w:szCs w:val="24"/>
        </w:rPr>
        <w:t xml:space="preserve"> otrzyma</w:t>
      </w:r>
      <w:r>
        <w:rPr>
          <w:rFonts w:ascii="Times New Roman" w:hAnsi="Times New Roman"/>
          <w:color w:val="000000"/>
          <w:sz w:val="24"/>
          <w:szCs w:val="24"/>
        </w:rPr>
        <w:t>ło dotację</w:t>
      </w:r>
      <w:r w:rsidRPr="004701BF">
        <w:rPr>
          <w:rFonts w:ascii="Times New Roman" w:hAnsi="Times New Roman"/>
          <w:color w:val="000000"/>
          <w:sz w:val="24"/>
          <w:szCs w:val="24"/>
        </w:rPr>
        <w:t xml:space="preserve"> </w:t>
      </w:r>
      <w:r>
        <w:rPr>
          <w:rFonts w:ascii="Times New Roman" w:hAnsi="Times New Roman"/>
          <w:color w:val="000000"/>
          <w:sz w:val="24"/>
          <w:szCs w:val="24"/>
        </w:rPr>
        <w:t>w wysokoś</w:t>
      </w:r>
      <w:r w:rsidRPr="004701BF">
        <w:rPr>
          <w:rFonts w:ascii="Times New Roman" w:hAnsi="Times New Roman"/>
          <w:color w:val="000000"/>
          <w:sz w:val="24"/>
          <w:szCs w:val="24"/>
        </w:rPr>
        <w:t xml:space="preserve">ci </w:t>
      </w:r>
      <w:r w:rsidR="001231D9">
        <w:rPr>
          <w:rFonts w:ascii="Times New Roman" w:hAnsi="Times New Roman"/>
          <w:color w:val="000000"/>
          <w:sz w:val="24"/>
          <w:szCs w:val="24"/>
        </w:rPr>
        <w:t>7</w:t>
      </w:r>
      <w:r w:rsidRPr="001752EC">
        <w:rPr>
          <w:rFonts w:ascii="Times New Roman" w:hAnsi="Times New Roman"/>
          <w:color w:val="000000"/>
          <w:sz w:val="24"/>
          <w:szCs w:val="24"/>
        </w:rPr>
        <w:t>.</w:t>
      </w:r>
      <w:r>
        <w:rPr>
          <w:rFonts w:ascii="Times New Roman" w:hAnsi="Times New Roman"/>
          <w:color w:val="000000"/>
          <w:sz w:val="24"/>
          <w:szCs w:val="24"/>
        </w:rPr>
        <w:t>000</w:t>
      </w:r>
      <w:r w:rsidRPr="001752EC">
        <w:rPr>
          <w:rFonts w:ascii="Times New Roman" w:hAnsi="Times New Roman"/>
          <w:color w:val="000000"/>
          <w:sz w:val="24"/>
          <w:szCs w:val="24"/>
        </w:rPr>
        <w:t>,</w:t>
      </w:r>
      <w:r>
        <w:rPr>
          <w:rFonts w:ascii="Times New Roman" w:hAnsi="Times New Roman"/>
          <w:color w:val="000000"/>
          <w:sz w:val="24"/>
          <w:szCs w:val="24"/>
        </w:rPr>
        <w:t xml:space="preserve">00 - </w:t>
      </w:r>
      <w:r w:rsidRPr="001752EC">
        <w:rPr>
          <w:rFonts w:ascii="Times New Roman" w:hAnsi="Times New Roman"/>
          <w:color w:val="000000"/>
          <w:sz w:val="24"/>
          <w:szCs w:val="24"/>
        </w:rPr>
        <w:t>zł</w:t>
      </w:r>
      <w:r w:rsidRPr="004701BF">
        <w:rPr>
          <w:rFonts w:ascii="Times New Roman" w:hAnsi="Times New Roman"/>
          <w:color w:val="000000"/>
          <w:sz w:val="24"/>
          <w:szCs w:val="24"/>
        </w:rPr>
        <w:t>.</w:t>
      </w:r>
      <w:r>
        <w:rPr>
          <w:rFonts w:ascii="Times New Roman" w:hAnsi="Times New Roman"/>
          <w:color w:val="000000"/>
          <w:sz w:val="24"/>
          <w:szCs w:val="24"/>
        </w:rPr>
        <w:t xml:space="preserve"> którą w całości  </w:t>
      </w:r>
      <w:r w:rsidRPr="004701BF">
        <w:rPr>
          <w:rFonts w:ascii="Times New Roman" w:hAnsi="Times New Roman"/>
          <w:color w:val="000000"/>
          <w:sz w:val="24"/>
          <w:szCs w:val="24"/>
        </w:rPr>
        <w:t>wykorzysta</w:t>
      </w:r>
      <w:r>
        <w:rPr>
          <w:rFonts w:ascii="Times New Roman" w:hAnsi="Times New Roman"/>
          <w:color w:val="000000"/>
          <w:sz w:val="24"/>
          <w:szCs w:val="24"/>
        </w:rPr>
        <w:t>ło</w:t>
      </w:r>
      <w:r w:rsidRPr="004701BF">
        <w:rPr>
          <w:rFonts w:ascii="Times New Roman" w:hAnsi="Times New Roman"/>
          <w:color w:val="000000"/>
          <w:sz w:val="24"/>
          <w:szCs w:val="24"/>
        </w:rPr>
        <w:t xml:space="preserve"> na realizacji zadania pod nazw</w:t>
      </w:r>
      <w:r>
        <w:rPr>
          <w:rFonts w:ascii="Times New Roman" w:hAnsi="Times New Roman"/>
          <w:color w:val="000000"/>
          <w:sz w:val="24"/>
          <w:szCs w:val="24"/>
        </w:rPr>
        <w:t>ą</w:t>
      </w:r>
      <w:r w:rsidRPr="004701BF">
        <w:rPr>
          <w:rFonts w:ascii="Times New Roman" w:hAnsi="Times New Roman"/>
          <w:color w:val="000000"/>
          <w:sz w:val="24"/>
          <w:szCs w:val="24"/>
        </w:rPr>
        <w:t xml:space="preserve"> </w:t>
      </w:r>
      <w:r w:rsidRPr="0066530A">
        <w:rPr>
          <w:rFonts w:ascii="Times New Roman" w:hAnsi="Times New Roman"/>
          <w:b/>
          <w:color w:val="000000"/>
          <w:sz w:val="24"/>
          <w:szCs w:val="24"/>
        </w:rPr>
        <w:t xml:space="preserve">„Dowóz dzieci niepełnosprawnych z terenu Gminy Dzwola do </w:t>
      </w:r>
      <w:r>
        <w:rPr>
          <w:rFonts w:ascii="Times New Roman" w:hAnsi="Times New Roman"/>
          <w:b/>
          <w:color w:val="000000"/>
          <w:sz w:val="24"/>
          <w:szCs w:val="24"/>
        </w:rPr>
        <w:t xml:space="preserve">szkół i placówek szkolno – rewalidacyjnych </w:t>
      </w:r>
      <w:r w:rsidRPr="0066530A">
        <w:rPr>
          <w:rFonts w:ascii="Times New Roman" w:hAnsi="Times New Roman"/>
          <w:b/>
          <w:color w:val="000000"/>
          <w:sz w:val="24"/>
          <w:szCs w:val="24"/>
        </w:rPr>
        <w:t>w Biłgoraju</w:t>
      </w:r>
      <w:r>
        <w:rPr>
          <w:rFonts w:ascii="Times New Roman" w:hAnsi="Times New Roman"/>
          <w:b/>
          <w:color w:val="000000"/>
          <w:sz w:val="24"/>
          <w:szCs w:val="24"/>
        </w:rPr>
        <w:t xml:space="preserve"> w 202</w:t>
      </w:r>
      <w:r w:rsidR="001231D9">
        <w:rPr>
          <w:rFonts w:ascii="Times New Roman" w:hAnsi="Times New Roman"/>
          <w:b/>
          <w:color w:val="000000"/>
          <w:sz w:val="24"/>
          <w:szCs w:val="24"/>
        </w:rPr>
        <w:t>3</w:t>
      </w:r>
      <w:r>
        <w:rPr>
          <w:rFonts w:ascii="Times New Roman" w:hAnsi="Times New Roman"/>
          <w:b/>
          <w:color w:val="000000"/>
          <w:sz w:val="24"/>
          <w:szCs w:val="24"/>
        </w:rPr>
        <w:t xml:space="preserve"> roku</w:t>
      </w:r>
      <w:r w:rsidRPr="0066530A">
        <w:rPr>
          <w:rFonts w:ascii="Times New Roman" w:hAnsi="Times New Roman"/>
          <w:b/>
          <w:color w:val="000000"/>
          <w:sz w:val="24"/>
          <w:szCs w:val="24"/>
        </w:rPr>
        <w:t>”.</w:t>
      </w:r>
      <w:r>
        <w:rPr>
          <w:rFonts w:ascii="Times New Roman" w:hAnsi="Times New Roman"/>
          <w:color w:val="000000"/>
          <w:sz w:val="24"/>
          <w:szCs w:val="24"/>
        </w:rPr>
        <w:t xml:space="preserve"> Pozyskaną dotację</w:t>
      </w:r>
      <w:r w:rsidRPr="004701BF">
        <w:rPr>
          <w:rFonts w:ascii="Times New Roman" w:hAnsi="Times New Roman"/>
          <w:color w:val="000000"/>
          <w:sz w:val="24"/>
          <w:szCs w:val="24"/>
        </w:rPr>
        <w:t xml:space="preserve"> wykorzystano na pokrycie koszt</w:t>
      </w:r>
      <w:r>
        <w:rPr>
          <w:rFonts w:ascii="Times New Roman" w:hAnsi="Times New Roman"/>
          <w:color w:val="000000"/>
          <w:sz w:val="24"/>
          <w:szCs w:val="24"/>
        </w:rPr>
        <w:t>ó</w:t>
      </w:r>
      <w:r w:rsidRPr="004701BF">
        <w:rPr>
          <w:rFonts w:ascii="Times New Roman" w:hAnsi="Times New Roman"/>
          <w:color w:val="000000"/>
          <w:sz w:val="24"/>
          <w:szCs w:val="24"/>
        </w:rPr>
        <w:t xml:space="preserve">w </w:t>
      </w:r>
      <w:r>
        <w:rPr>
          <w:rFonts w:ascii="Times New Roman" w:hAnsi="Times New Roman"/>
          <w:color w:val="000000"/>
          <w:sz w:val="24"/>
          <w:szCs w:val="24"/>
        </w:rPr>
        <w:t>poniesionych przez stowarzyszenie  tj. paliwo, ubezpieczenie pojazdu, naprawa pojazdu</w:t>
      </w:r>
      <w:r w:rsidR="00497924">
        <w:rPr>
          <w:rFonts w:ascii="Times New Roman" w:hAnsi="Times New Roman"/>
          <w:color w:val="000000"/>
          <w:sz w:val="24"/>
          <w:szCs w:val="24"/>
        </w:rPr>
        <w:t>.</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 xml:space="preserve"> Cele zadania zostały osiągnięte. Dowozy do szkół i placówek rehabilitacyjnych umożliwiły uczniom niepełnosprawnym realizację obowiązku szkolnego oraz likwidację barier transportowych oraz społecznych .</w:t>
      </w:r>
    </w:p>
    <w:p w:rsidR="00BB0BF6" w:rsidRDefault="00BB0BF6" w:rsidP="00BB0BF6">
      <w:pPr>
        <w:pStyle w:val="Style4"/>
        <w:shd w:val="clear" w:color="auto" w:fill="auto"/>
        <w:spacing w:before="0" w:after="0" w:line="250" w:lineRule="exact"/>
        <w:ind w:right="20"/>
        <w:jc w:val="both"/>
        <w:rPr>
          <w:rFonts w:ascii="Times New Roman" w:hAnsi="Times New Roman"/>
          <w:color w:val="000000"/>
          <w:sz w:val="24"/>
          <w:szCs w:val="24"/>
        </w:rPr>
      </w:pPr>
      <w:r>
        <w:rPr>
          <w:rFonts w:ascii="Times New Roman" w:hAnsi="Times New Roman"/>
          <w:color w:val="000000"/>
          <w:sz w:val="24"/>
          <w:szCs w:val="24"/>
        </w:rPr>
        <w:t xml:space="preserve">Poprzez realizację zadania osiągnięto wyrównanie szans jak i zwiększenie adaptacji funkcjonalnej do warunków życia codziennego oraz uczestnictwa w procesie integracji społecznej. Umożliwiło dzieciom niepełnosprawnym realizację obowiązku szkolnego. </w:t>
      </w:r>
    </w:p>
    <w:p w:rsidR="00BB0BF6" w:rsidRDefault="00BB0BF6" w:rsidP="00BB0BF6">
      <w:pPr>
        <w:pStyle w:val="Style4"/>
        <w:shd w:val="clear" w:color="auto" w:fill="auto"/>
        <w:spacing w:before="0" w:after="0" w:line="250" w:lineRule="exact"/>
        <w:ind w:right="20"/>
        <w:jc w:val="both"/>
      </w:pPr>
      <w:r>
        <w:rPr>
          <w:rFonts w:ascii="Times New Roman" w:hAnsi="Times New Roman"/>
          <w:color w:val="000000"/>
          <w:sz w:val="24"/>
          <w:szCs w:val="24"/>
        </w:rPr>
        <w:tab/>
        <w:t xml:space="preserve">Dowozy uczniów niepełnosprawnych </w:t>
      </w:r>
      <w:r w:rsidR="00497924">
        <w:rPr>
          <w:rFonts w:ascii="Times New Roman" w:hAnsi="Times New Roman"/>
          <w:color w:val="000000"/>
          <w:sz w:val="24"/>
          <w:szCs w:val="24"/>
        </w:rPr>
        <w:t xml:space="preserve">z terenu Gminy Dzwola wraz z opieką </w:t>
      </w:r>
      <w:r>
        <w:rPr>
          <w:rFonts w:ascii="Times New Roman" w:hAnsi="Times New Roman"/>
          <w:color w:val="000000"/>
          <w:sz w:val="24"/>
          <w:szCs w:val="24"/>
        </w:rPr>
        <w:t>odbywały się w dniach nauki szkolnej w okresie 0</w:t>
      </w:r>
      <w:r w:rsidR="001231D9">
        <w:rPr>
          <w:rFonts w:ascii="Times New Roman" w:hAnsi="Times New Roman"/>
          <w:color w:val="000000"/>
          <w:sz w:val="24"/>
          <w:szCs w:val="24"/>
        </w:rPr>
        <w:t>3</w:t>
      </w:r>
      <w:r>
        <w:rPr>
          <w:rFonts w:ascii="Times New Roman" w:hAnsi="Times New Roman"/>
          <w:color w:val="000000"/>
          <w:sz w:val="24"/>
          <w:szCs w:val="24"/>
        </w:rPr>
        <w:t>.01.202</w:t>
      </w:r>
      <w:r w:rsidR="001231D9">
        <w:rPr>
          <w:rFonts w:ascii="Times New Roman" w:hAnsi="Times New Roman"/>
          <w:color w:val="000000"/>
          <w:sz w:val="24"/>
          <w:szCs w:val="24"/>
        </w:rPr>
        <w:t>3</w:t>
      </w:r>
      <w:r>
        <w:rPr>
          <w:rFonts w:ascii="Times New Roman" w:hAnsi="Times New Roman"/>
          <w:color w:val="000000"/>
          <w:sz w:val="24"/>
          <w:szCs w:val="24"/>
        </w:rPr>
        <w:t>r. do 31.12.202</w:t>
      </w:r>
      <w:r w:rsidR="001231D9">
        <w:rPr>
          <w:rFonts w:ascii="Times New Roman" w:hAnsi="Times New Roman"/>
          <w:color w:val="000000"/>
          <w:sz w:val="24"/>
          <w:szCs w:val="24"/>
        </w:rPr>
        <w:t>3</w:t>
      </w:r>
      <w:r>
        <w:rPr>
          <w:rFonts w:ascii="Times New Roman" w:hAnsi="Times New Roman"/>
          <w:color w:val="000000"/>
          <w:sz w:val="24"/>
          <w:szCs w:val="24"/>
        </w:rPr>
        <w:t xml:space="preserve">r. do szkoły w Biłgoraju. Transport zapewniało Stowarzyszenie posiadające wyspecjalizowane pojazdy. Zadaniem objęte było jedno dziecko z terenu Gminy Dzwola, które realizuje obowiązek szkolny w Szkole w Biłgoraju. </w:t>
      </w:r>
    </w:p>
    <w:p w:rsidR="00BB0BF6" w:rsidRDefault="00BB0BF6" w:rsidP="005B1D51"/>
    <w:p w:rsidR="00497924" w:rsidRDefault="00497924" w:rsidP="00497924">
      <w:pPr>
        <w:pStyle w:val="Style4"/>
        <w:numPr>
          <w:ilvl w:val="0"/>
          <w:numId w:val="13"/>
        </w:numPr>
        <w:shd w:val="clear" w:color="auto" w:fill="auto"/>
        <w:spacing w:before="0" w:after="0" w:line="250" w:lineRule="exact"/>
        <w:ind w:right="20"/>
        <w:jc w:val="left"/>
        <w:rPr>
          <w:rFonts w:ascii="Times New Roman" w:hAnsi="Times New Roman"/>
          <w:b/>
          <w:color w:val="000000"/>
          <w:sz w:val="24"/>
          <w:szCs w:val="24"/>
        </w:rPr>
      </w:pPr>
      <w:r>
        <w:rPr>
          <w:rFonts w:ascii="Times New Roman" w:hAnsi="Times New Roman"/>
          <w:b/>
          <w:color w:val="000000"/>
          <w:sz w:val="24"/>
          <w:szCs w:val="24"/>
        </w:rPr>
        <w:t xml:space="preserve">Kobieca Piłka Nożna (Trzecia Liga Kobiet) </w:t>
      </w:r>
    </w:p>
    <w:p w:rsidR="00497924" w:rsidRDefault="00497924" w:rsidP="00497924">
      <w:pPr>
        <w:pStyle w:val="Style4"/>
        <w:shd w:val="clear" w:color="auto" w:fill="auto"/>
        <w:spacing w:before="0" w:after="0" w:line="250" w:lineRule="exact"/>
        <w:ind w:left="720" w:right="20"/>
        <w:jc w:val="left"/>
        <w:rPr>
          <w:rFonts w:ascii="Times New Roman" w:hAnsi="Times New Roman"/>
          <w:color w:val="000000"/>
          <w:sz w:val="24"/>
          <w:szCs w:val="24"/>
        </w:rPr>
      </w:pPr>
      <w:r w:rsidRPr="00497924">
        <w:rPr>
          <w:rFonts w:ascii="Times New Roman" w:hAnsi="Times New Roman"/>
          <w:color w:val="000000"/>
          <w:sz w:val="24"/>
          <w:szCs w:val="24"/>
        </w:rPr>
        <w:t>Ludowy Klub Sportowy ISKRA Krzemień (tryb małych zleceń)</w:t>
      </w:r>
    </w:p>
    <w:p w:rsidR="00497924" w:rsidRPr="00414DBD" w:rsidRDefault="00497924" w:rsidP="00497924">
      <w:pPr>
        <w:pStyle w:val="Style4"/>
        <w:shd w:val="clear" w:color="auto" w:fill="auto"/>
        <w:spacing w:before="0" w:after="0" w:line="250" w:lineRule="exact"/>
        <w:ind w:left="720" w:right="20"/>
        <w:jc w:val="left"/>
        <w:rPr>
          <w:rFonts w:ascii="Times New Roman" w:hAnsi="Times New Roman"/>
          <w:b/>
          <w:color w:val="000000"/>
          <w:sz w:val="24"/>
          <w:szCs w:val="24"/>
        </w:rPr>
      </w:pPr>
    </w:p>
    <w:p w:rsidR="00497924" w:rsidRDefault="00497924" w:rsidP="00497924">
      <w:pPr>
        <w:jc w:val="both"/>
        <w:rPr>
          <w:rFonts w:ascii="Times New Roman" w:hAnsi="Times New Roman"/>
          <w:color w:val="000000"/>
          <w:spacing w:val="1"/>
          <w:sz w:val="24"/>
          <w:szCs w:val="24"/>
        </w:rPr>
      </w:pPr>
      <w:r>
        <w:rPr>
          <w:rFonts w:ascii="Times New Roman" w:hAnsi="Times New Roman"/>
          <w:color w:val="000000"/>
          <w:spacing w:val="1"/>
          <w:sz w:val="24"/>
          <w:szCs w:val="24"/>
        </w:rPr>
        <w:t>Za p</w:t>
      </w:r>
      <w:r w:rsidRPr="00497924">
        <w:rPr>
          <w:rFonts w:ascii="Times New Roman" w:hAnsi="Times New Roman"/>
          <w:color w:val="000000"/>
          <w:spacing w:val="1"/>
          <w:sz w:val="24"/>
          <w:szCs w:val="24"/>
        </w:rPr>
        <w:t>ozyskan</w:t>
      </w:r>
      <w:r>
        <w:rPr>
          <w:rFonts w:ascii="Times New Roman" w:hAnsi="Times New Roman"/>
          <w:color w:val="000000"/>
          <w:spacing w:val="1"/>
          <w:sz w:val="24"/>
          <w:szCs w:val="24"/>
        </w:rPr>
        <w:t xml:space="preserve">e </w:t>
      </w:r>
      <w:r w:rsidRPr="00497924">
        <w:rPr>
          <w:rFonts w:ascii="Times New Roman" w:hAnsi="Times New Roman"/>
          <w:color w:val="000000"/>
          <w:spacing w:val="1"/>
          <w:sz w:val="24"/>
          <w:szCs w:val="24"/>
        </w:rPr>
        <w:t>środk</w:t>
      </w:r>
      <w:r>
        <w:rPr>
          <w:rFonts w:ascii="Times New Roman" w:hAnsi="Times New Roman"/>
          <w:color w:val="000000"/>
          <w:spacing w:val="1"/>
          <w:sz w:val="24"/>
          <w:szCs w:val="24"/>
        </w:rPr>
        <w:t>i</w:t>
      </w:r>
      <w:r w:rsidRPr="00497924">
        <w:rPr>
          <w:rFonts w:ascii="Times New Roman" w:hAnsi="Times New Roman"/>
          <w:color w:val="000000"/>
          <w:spacing w:val="1"/>
          <w:sz w:val="24"/>
          <w:szCs w:val="24"/>
        </w:rPr>
        <w:t xml:space="preserve"> </w:t>
      </w:r>
      <w:r w:rsidR="00F83B64">
        <w:rPr>
          <w:rFonts w:ascii="Times New Roman" w:hAnsi="Times New Roman"/>
          <w:color w:val="000000"/>
          <w:spacing w:val="1"/>
          <w:sz w:val="24"/>
          <w:szCs w:val="24"/>
        </w:rPr>
        <w:t xml:space="preserve">klub mógł </w:t>
      </w:r>
      <w:r w:rsidRPr="00497924">
        <w:rPr>
          <w:rFonts w:ascii="Times New Roman" w:hAnsi="Times New Roman"/>
          <w:color w:val="000000"/>
          <w:spacing w:val="1"/>
          <w:sz w:val="24"/>
          <w:szCs w:val="24"/>
        </w:rPr>
        <w:t>w pełni zorganizować wyjazdy</w:t>
      </w:r>
      <w:r>
        <w:rPr>
          <w:rFonts w:ascii="Times New Roman" w:hAnsi="Times New Roman"/>
          <w:color w:val="000000"/>
          <w:spacing w:val="1"/>
          <w:sz w:val="24"/>
          <w:szCs w:val="24"/>
        </w:rPr>
        <w:t xml:space="preserve"> </w:t>
      </w:r>
      <w:r w:rsidRPr="007A117F">
        <w:rPr>
          <w:rFonts w:ascii="Times New Roman" w:hAnsi="Times New Roman"/>
          <w:b/>
          <w:color w:val="000000"/>
          <w:spacing w:val="1"/>
          <w:sz w:val="24"/>
          <w:szCs w:val="24"/>
        </w:rPr>
        <w:t>Seniorek</w:t>
      </w:r>
      <w:r w:rsidRPr="00497924">
        <w:rPr>
          <w:rFonts w:ascii="Times New Roman" w:hAnsi="Times New Roman"/>
          <w:color w:val="000000"/>
          <w:spacing w:val="1"/>
          <w:sz w:val="24"/>
          <w:szCs w:val="24"/>
        </w:rPr>
        <w:t xml:space="preserve"> na mecze </w:t>
      </w:r>
      <w:r w:rsidR="007A117F" w:rsidRPr="007A117F">
        <w:rPr>
          <w:rFonts w:ascii="Times New Roman" w:hAnsi="Times New Roman"/>
          <w:b/>
          <w:color w:val="000000"/>
          <w:spacing w:val="1"/>
          <w:sz w:val="24"/>
          <w:szCs w:val="24"/>
        </w:rPr>
        <w:t>Trzeciej Ligi Kobiet</w:t>
      </w:r>
      <w:r w:rsidR="00F83B64">
        <w:rPr>
          <w:rFonts w:ascii="Times New Roman" w:hAnsi="Times New Roman"/>
          <w:b/>
          <w:color w:val="000000"/>
          <w:spacing w:val="1"/>
          <w:sz w:val="24"/>
          <w:szCs w:val="24"/>
        </w:rPr>
        <w:t>,</w:t>
      </w:r>
      <w:r w:rsidRPr="007A117F">
        <w:rPr>
          <w:rFonts w:ascii="Times New Roman" w:hAnsi="Times New Roman"/>
          <w:b/>
          <w:color w:val="000000"/>
          <w:spacing w:val="1"/>
          <w:sz w:val="24"/>
          <w:szCs w:val="24"/>
        </w:rPr>
        <w:t xml:space="preserve"> </w:t>
      </w:r>
      <w:r w:rsidRPr="00497924">
        <w:rPr>
          <w:rFonts w:ascii="Times New Roman" w:hAnsi="Times New Roman"/>
          <w:color w:val="000000"/>
          <w:spacing w:val="1"/>
          <w:sz w:val="24"/>
          <w:szCs w:val="24"/>
        </w:rPr>
        <w:t>wraz z zapewnieniem napojów (wody)</w:t>
      </w:r>
      <w:r w:rsidR="00F83B64">
        <w:rPr>
          <w:rFonts w:ascii="Times New Roman" w:hAnsi="Times New Roman"/>
          <w:color w:val="000000"/>
          <w:spacing w:val="1"/>
          <w:sz w:val="24"/>
          <w:szCs w:val="24"/>
        </w:rPr>
        <w:t>,</w:t>
      </w:r>
      <w:r w:rsidRPr="00497924">
        <w:rPr>
          <w:rFonts w:ascii="Times New Roman" w:hAnsi="Times New Roman"/>
          <w:color w:val="000000"/>
          <w:spacing w:val="1"/>
          <w:sz w:val="24"/>
          <w:szCs w:val="24"/>
        </w:rPr>
        <w:t xml:space="preserve"> w ramach rozgrywek prow</w:t>
      </w:r>
      <w:r>
        <w:rPr>
          <w:rFonts w:ascii="Times New Roman" w:hAnsi="Times New Roman"/>
          <w:color w:val="000000"/>
          <w:spacing w:val="1"/>
          <w:sz w:val="24"/>
          <w:szCs w:val="24"/>
        </w:rPr>
        <w:t>adzonych przez Polski Związek P</w:t>
      </w:r>
      <w:r w:rsidRPr="00497924">
        <w:rPr>
          <w:rFonts w:ascii="Times New Roman" w:hAnsi="Times New Roman"/>
          <w:color w:val="000000"/>
          <w:spacing w:val="1"/>
          <w:sz w:val="24"/>
          <w:szCs w:val="24"/>
        </w:rPr>
        <w:t>iłki Nożnej</w:t>
      </w:r>
      <w:r>
        <w:rPr>
          <w:rFonts w:ascii="Times New Roman" w:hAnsi="Times New Roman"/>
          <w:color w:val="000000"/>
          <w:spacing w:val="1"/>
          <w:sz w:val="24"/>
          <w:szCs w:val="24"/>
        </w:rPr>
        <w:t xml:space="preserve"> oraz Lubelski Związek Piłki Nożnej.</w:t>
      </w:r>
    </w:p>
    <w:p w:rsidR="007A117F" w:rsidRPr="00F83B64" w:rsidRDefault="00F83B64" w:rsidP="00F83B64">
      <w:pPr>
        <w:spacing w:line="121" w:lineRule="atLeast"/>
        <w:jc w:val="both"/>
        <w:rPr>
          <w:rFonts w:ascii="Times New Roman" w:hAnsi="Times New Roman"/>
          <w:color w:val="000000"/>
          <w:spacing w:val="1"/>
          <w:sz w:val="24"/>
          <w:szCs w:val="24"/>
        </w:rPr>
      </w:pPr>
      <w:r>
        <w:rPr>
          <w:rFonts w:ascii="Times New Roman" w:hAnsi="Times New Roman"/>
          <w:color w:val="000000"/>
          <w:spacing w:val="1"/>
          <w:sz w:val="24"/>
          <w:szCs w:val="24"/>
        </w:rPr>
        <w:t>Środki zostały wykorzystane na transport do obiektów sportowych innych drużyn piłkarskich, z którymi klub prowadził rywalizację tj.</w:t>
      </w:r>
      <w:r w:rsidRPr="00F83B64">
        <w:rPr>
          <w:rFonts w:ascii="Times New Roman" w:hAnsi="Times New Roman"/>
          <w:b/>
          <w:color w:val="000000"/>
          <w:spacing w:val="1"/>
          <w:sz w:val="24"/>
          <w:szCs w:val="24"/>
        </w:rPr>
        <w:t xml:space="preserve"> Wisła Kraków, Football </w:t>
      </w:r>
      <w:proofErr w:type="spellStart"/>
      <w:r w:rsidRPr="00F83B64">
        <w:rPr>
          <w:rFonts w:ascii="Times New Roman" w:hAnsi="Times New Roman"/>
          <w:b/>
          <w:color w:val="000000"/>
          <w:spacing w:val="1"/>
          <w:sz w:val="24"/>
          <w:szCs w:val="24"/>
        </w:rPr>
        <w:t>Success</w:t>
      </w:r>
      <w:proofErr w:type="spellEnd"/>
      <w:r w:rsidRPr="00F83B64">
        <w:rPr>
          <w:rFonts w:ascii="Times New Roman" w:hAnsi="Times New Roman"/>
          <w:b/>
          <w:color w:val="000000"/>
          <w:spacing w:val="1"/>
          <w:sz w:val="24"/>
          <w:szCs w:val="24"/>
        </w:rPr>
        <w:t xml:space="preserve"> </w:t>
      </w:r>
      <w:proofErr w:type="spellStart"/>
      <w:r w:rsidRPr="00F83B64">
        <w:rPr>
          <w:rFonts w:ascii="Times New Roman" w:hAnsi="Times New Roman"/>
          <w:b/>
          <w:color w:val="000000"/>
          <w:spacing w:val="1"/>
          <w:sz w:val="24"/>
          <w:szCs w:val="24"/>
        </w:rPr>
        <w:t>Academy</w:t>
      </w:r>
      <w:proofErr w:type="spellEnd"/>
      <w:r w:rsidRPr="00F83B64">
        <w:rPr>
          <w:rFonts w:ascii="Times New Roman" w:hAnsi="Times New Roman"/>
          <w:b/>
          <w:color w:val="000000"/>
          <w:spacing w:val="1"/>
          <w:sz w:val="24"/>
          <w:szCs w:val="24"/>
        </w:rPr>
        <w:t xml:space="preserve"> Kraków, Iskra Tarnów, </w:t>
      </w:r>
      <w:proofErr w:type="spellStart"/>
      <w:r w:rsidRPr="00F83B64">
        <w:rPr>
          <w:rFonts w:ascii="Times New Roman" w:hAnsi="Times New Roman"/>
          <w:b/>
          <w:color w:val="000000"/>
          <w:spacing w:val="1"/>
          <w:sz w:val="24"/>
          <w:szCs w:val="24"/>
        </w:rPr>
        <w:t>Sanovia</w:t>
      </w:r>
      <w:proofErr w:type="spellEnd"/>
      <w:r w:rsidRPr="00F83B64">
        <w:rPr>
          <w:rFonts w:ascii="Times New Roman" w:hAnsi="Times New Roman"/>
          <w:b/>
          <w:color w:val="000000"/>
          <w:spacing w:val="1"/>
          <w:sz w:val="24"/>
          <w:szCs w:val="24"/>
        </w:rPr>
        <w:t xml:space="preserve"> Lesko, </w:t>
      </w:r>
      <w:r w:rsidR="007A117F" w:rsidRPr="00F83B64">
        <w:rPr>
          <w:rFonts w:ascii="Times New Roman" w:hAnsi="Times New Roman"/>
          <w:color w:val="000000"/>
          <w:spacing w:val="1"/>
          <w:sz w:val="24"/>
          <w:szCs w:val="24"/>
        </w:rPr>
        <w:t>KSZO 1929 Ostrowiec Świętokrzyski</w:t>
      </w:r>
      <w:r w:rsidRPr="00F83B64">
        <w:rPr>
          <w:rFonts w:ascii="Times New Roman" w:hAnsi="Times New Roman"/>
          <w:color w:val="000000"/>
          <w:spacing w:val="1"/>
          <w:sz w:val="24"/>
          <w:szCs w:val="24"/>
        </w:rPr>
        <w:t xml:space="preserve">, </w:t>
      </w:r>
      <w:r w:rsidR="007A117F" w:rsidRPr="00F83B64">
        <w:rPr>
          <w:rFonts w:ascii="Times New Roman" w:hAnsi="Times New Roman"/>
          <w:color w:val="000000"/>
          <w:spacing w:val="1"/>
          <w:sz w:val="24"/>
          <w:szCs w:val="24"/>
        </w:rPr>
        <w:t>Iskra Brzezinka</w:t>
      </w:r>
      <w:r w:rsidRPr="00F83B64">
        <w:rPr>
          <w:rFonts w:ascii="Times New Roman" w:hAnsi="Times New Roman"/>
          <w:color w:val="000000"/>
          <w:spacing w:val="1"/>
          <w:sz w:val="24"/>
          <w:szCs w:val="24"/>
        </w:rPr>
        <w:t xml:space="preserve">, </w:t>
      </w:r>
      <w:r w:rsidR="007A117F" w:rsidRPr="00F83B64">
        <w:rPr>
          <w:rFonts w:ascii="Times New Roman" w:hAnsi="Times New Roman"/>
          <w:color w:val="000000"/>
          <w:spacing w:val="1"/>
          <w:sz w:val="24"/>
          <w:szCs w:val="24"/>
        </w:rPr>
        <w:t>Izolator Boguchwała</w:t>
      </w:r>
      <w:r w:rsidRPr="00F83B64">
        <w:rPr>
          <w:rFonts w:ascii="Times New Roman" w:hAnsi="Times New Roman"/>
          <w:color w:val="000000"/>
          <w:spacing w:val="1"/>
          <w:sz w:val="24"/>
          <w:szCs w:val="24"/>
        </w:rPr>
        <w:t xml:space="preserve">, </w:t>
      </w:r>
      <w:proofErr w:type="spellStart"/>
      <w:r w:rsidR="007A117F" w:rsidRPr="00F83B64">
        <w:rPr>
          <w:rFonts w:ascii="Times New Roman" w:hAnsi="Times New Roman"/>
          <w:color w:val="000000"/>
          <w:spacing w:val="1"/>
          <w:sz w:val="24"/>
          <w:szCs w:val="24"/>
        </w:rPr>
        <w:t>Podgorzanka</w:t>
      </w:r>
      <w:proofErr w:type="spellEnd"/>
      <w:r w:rsidR="007A117F" w:rsidRPr="00F83B64">
        <w:rPr>
          <w:rFonts w:ascii="Times New Roman" w:hAnsi="Times New Roman"/>
          <w:color w:val="000000"/>
          <w:spacing w:val="1"/>
          <w:sz w:val="24"/>
          <w:szCs w:val="24"/>
        </w:rPr>
        <w:t xml:space="preserve"> Pogorzyce</w:t>
      </w:r>
      <w:r w:rsidRPr="00F83B64">
        <w:rPr>
          <w:rFonts w:ascii="Times New Roman" w:hAnsi="Times New Roman"/>
          <w:color w:val="000000"/>
          <w:spacing w:val="1"/>
          <w:sz w:val="24"/>
          <w:szCs w:val="24"/>
        </w:rPr>
        <w:t xml:space="preserve">, </w:t>
      </w:r>
      <w:r w:rsidR="007A117F" w:rsidRPr="00F83B64">
        <w:rPr>
          <w:rFonts w:ascii="Times New Roman" w:hAnsi="Times New Roman"/>
          <w:color w:val="000000"/>
          <w:spacing w:val="1"/>
          <w:sz w:val="24"/>
          <w:szCs w:val="24"/>
        </w:rPr>
        <w:t>Naprzód Sobolów</w:t>
      </w:r>
      <w:r w:rsidRPr="00F83B64">
        <w:rPr>
          <w:rFonts w:ascii="Times New Roman" w:hAnsi="Times New Roman"/>
          <w:color w:val="000000"/>
          <w:spacing w:val="1"/>
          <w:sz w:val="24"/>
          <w:szCs w:val="24"/>
        </w:rPr>
        <w:t xml:space="preserve">, </w:t>
      </w:r>
      <w:r w:rsidR="007A117F" w:rsidRPr="00F83B64">
        <w:rPr>
          <w:rFonts w:ascii="Times New Roman" w:hAnsi="Times New Roman"/>
          <w:color w:val="000000"/>
          <w:spacing w:val="1"/>
          <w:sz w:val="24"/>
          <w:szCs w:val="24"/>
        </w:rPr>
        <w:t>Inter Gnojnica</w:t>
      </w:r>
      <w:r>
        <w:rPr>
          <w:rFonts w:ascii="Times New Roman" w:hAnsi="Times New Roman"/>
          <w:color w:val="000000"/>
          <w:spacing w:val="1"/>
          <w:sz w:val="24"/>
          <w:szCs w:val="24"/>
        </w:rPr>
        <w:t xml:space="preserve">, </w:t>
      </w:r>
      <w:r w:rsidR="007A117F" w:rsidRPr="00F83B64">
        <w:rPr>
          <w:rFonts w:ascii="Times New Roman" w:hAnsi="Times New Roman"/>
          <w:color w:val="000000"/>
          <w:spacing w:val="1"/>
          <w:sz w:val="24"/>
          <w:szCs w:val="24"/>
        </w:rPr>
        <w:t>Rysy Bukowina Tatrzańska</w:t>
      </w:r>
      <w:r>
        <w:rPr>
          <w:rFonts w:ascii="Times New Roman" w:hAnsi="Times New Roman"/>
          <w:color w:val="000000"/>
          <w:spacing w:val="1"/>
          <w:sz w:val="24"/>
          <w:szCs w:val="24"/>
        </w:rPr>
        <w:t>.</w:t>
      </w:r>
      <w:r w:rsidR="007A117F" w:rsidRPr="00F83B64">
        <w:rPr>
          <w:rFonts w:ascii="Times New Roman" w:hAnsi="Times New Roman"/>
          <w:color w:val="000000"/>
          <w:spacing w:val="1"/>
          <w:sz w:val="24"/>
          <w:szCs w:val="24"/>
        </w:rPr>
        <w:t xml:space="preserve"> </w:t>
      </w:r>
    </w:p>
    <w:p w:rsidR="00BB0BF6" w:rsidRPr="00F83B64" w:rsidRDefault="00F83B64" w:rsidP="00F83B64">
      <w:pPr>
        <w:jc w:val="both"/>
        <w:rPr>
          <w:rFonts w:ascii="Times New Roman" w:hAnsi="Times New Roman"/>
          <w:color w:val="000000"/>
          <w:spacing w:val="1"/>
          <w:sz w:val="24"/>
          <w:szCs w:val="24"/>
        </w:rPr>
      </w:pPr>
      <w:r w:rsidRPr="00F83B64">
        <w:rPr>
          <w:rFonts w:ascii="Times New Roman" w:hAnsi="Times New Roman"/>
          <w:color w:val="000000"/>
          <w:spacing w:val="1"/>
          <w:sz w:val="24"/>
          <w:szCs w:val="24"/>
        </w:rPr>
        <w:t xml:space="preserve">Drużyna seniorek w rundzie jesiennej sezonu 2023/2024 </w:t>
      </w:r>
      <w:r w:rsidRPr="00F83B64">
        <w:rPr>
          <w:rFonts w:ascii="Times New Roman" w:hAnsi="Times New Roman"/>
          <w:b/>
          <w:color w:val="000000"/>
          <w:spacing w:val="1"/>
          <w:sz w:val="24"/>
          <w:szCs w:val="24"/>
        </w:rPr>
        <w:t>Trzeciej Ligi Kobiet</w:t>
      </w:r>
      <w:r w:rsidRPr="00F83B64">
        <w:rPr>
          <w:rFonts w:ascii="Times New Roman" w:hAnsi="Times New Roman"/>
          <w:color w:val="000000"/>
          <w:spacing w:val="1"/>
          <w:sz w:val="24"/>
          <w:szCs w:val="24"/>
        </w:rPr>
        <w:t xml:space="preserve"> rozegrała łącznie 11 spotkań  ostatecznie zajmując 8 miejsce w tabeli.</w:t>
      </w:r>
    </w:p>
    <w:p w:rsidR="00BB0BF6" w:rsidRDefault="00BB0BF6" w:rsidP="005B1D51"/>
    <w:p w:rsidR="00956601" w:rsidRPr="009A0A01" w:rsidRDefault="00956601" w:rsidP="005B1D51"/>
    <w:sectPr w:rsidR="00956601" w:rsidRPr="009A0A01" w:rsidSect="00C83360">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A1F7E"/>
    <w:multiLevelType w:val="hybridMultilevel"/>
    <w:tmpl w:val="BBE82B90"/>
    <w:lvl w:ilvl="0" w:tplc="9DDED628">
      <w:start w:val="1"/>
      <w:numFmt w:val="lowerLetter"/>
      <w:lvlText w:val="%1)."/>
      <w:lvlJc w:val="right"/>
      <w:pPr>
        <w:ind w:left="1530" w:hanging="360"/>
      </w:pPr>
      <w:rPr>
        <w:rFonts w:hint="default"/>
        <w:b w:val="0"/>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1">
    <w:nsid w:val="1E670930"/>
    <w:multiLevelType w:val="hybridMultilevel"/>
    <w:tmpl w:val="F44CA618"/>
    <w:lvl w:ilvl="0" w:tplc="71BCA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B3309F"/>
    <w:multiLevelType w:val="hybridMultilevel"/>
    <w:tmpl w:val="DAF0E01C"/>
    <w:lvl w:ilvl="0" w:tplc="0415000F">
      <w:start w:val="1"/>
      <w:numFmt w:val="decimal"/>
      <w:lvlText w:val="%1."/>
      <w:lvlJc w:val="left"/>
      <w:pPr>
        <w:ind w:left="1350" w:hanging="360"/>
      </w:pPr>
      <w:rPr>
        <w:rFonts w:hint="default"/>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
    <w:nsid w:val="33B143B7"/>
    <w:multiLevelType w:val="hybridMultilevel"/>
    <w:tmpl w:val="C6286AA0"/>
    <w:lvl w:ilvl="0" w:tplc="C45213B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
    <w:nsid w:val="3AD7139E"/>
    <w:multiLevelType w:val="hybridMultilevel"/>
    <w:tmpl w:val="B2504F72"/>
    <w:lvl w:ilvl="0" w:tplc="934A0AC6">
      <w:start w:val="2"/>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5">
    <w:nsid w:val="3C0D7612"/>
    <w:multiLevelType w:val="hybridMultilevel"/>
    <w:tmpl w:val="9F1EBDB0"/>
    <w:lvl w:ilvl="0" w:tplc="499697E4">
      <w:start w:val="1"/>
      <w:numFmt w:val="decimal"/>
      <w:lvlText w:val="%1."/>
      <w:lvlJc w:val="left"/>
      <w:pPr>
        <w:ind w:left="1530" w:hanging="360"/>
      </w:pPr>
      <w:rPr>
        <w:rFonts w:hint="default"/>
        <w:b w:val="0"/>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6">
    <w:nsid w:val="527233D9"/>
    <w:multiLevelType w:val="hybridMultilevel"/>
    <w:tmpl w:val="A86E2CBA"/>
    <w:lvl w:ilvl="0" w:tplc="1D6C0914">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7">
    <w:nsid w:val="53E378F1"/>
    <w:multiLevelType w:val="hybridMultilevel"/>
    <w:tmpl w:val="4A201E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70B6E4E"/>
    <w:multiLevelType w:val="hybridMultilevel"/>
    <w:tmpl w:val="9E4073D8"/>
    <w:lvl w:ilvl="0" w:tplc="33688B9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737D47E2"/>
    <w:multiLevelType w:val="hybridMultilevel"/>
    <w:tmpl w:val="F44CA618"/>
    <w:lvl w:ilvl="0" w:tplc="71BCA3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37340F"/>
    <w:multiLevelType w:val="hybridMultilevel"/>
    <w:tmpl w:val="36DE5406"/>
    <w:lvl w:ilvl="0" w:tplc="A14454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9520553"/>
    <w:multiLevelType w:val="hybridMultilevel"/>
    <w:tmpl w:val="D264EF66"/>
    <w:lvl w:ilvl="0" w:tplc="A14454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A7B0EDE"/>
    <w:multiLevelType w:val="hybridMultilevel"/>
    <w:tmpl w:val="8FE0FB2C"/>
    <w:lvl w:ilvl="0" w:tplc="B040007A">
      <w:start w:val="1"/>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13">
    <w:nsid w:val="7C0802A6"/>
    <w:multiLevelType w:val="hybridMultilevel"/>
    <w:tmpl w:val="B6EE3BFC"/>
    <w:lvl w:ilvl="0" w:tplc="C42A38E2">
      <w:start w:val="1"/>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num w:numId="1">
    <w:abstractNumId w:val="13"/>
  </w:num>
  <w:num w:numId="2">
    <w:abstractNumId w:val="12"/>
  </w:num>
  <w:num w:numId="3">
    <w:abstractNumId w:val="4"/>
  </w:num>
  <w:num w:numId="4">
    <w:abstractNumId w:val="10"/>
  </w:num>
  <w:num w:numId="5">
    <w:abstractNumId w:val="11"/>
  </w:num>
  <w:num w:numId="6">
    <w:abstractNumId w:val="7"/>
  </w:num>
  <w:num w:numId="7">
    <w:abstractNumId w:val="6"/>
  </w:num>
  <w:num w:numId="8">
    <w:abstractNumId w:val="2"/>
  </w:num>
  <w:num w:numId="9">
    <w:abstractNumId w:val="8"/>
  </w:num>
  <w:num w:numId="10">
    <w:abstractNumId w:val="0"/>
  </w:num>
  <w:num w:numId="11">
    <w:abstractNumId w:val="5"/>
  </w:num>
  <w:num w:numId="12">
    <w:abstractNumId w:val="3"/>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6D0"/>
    <w:rsid w:val="00043BF0"/>
    <w:rsid w:val="00054134"/>
    <w:rsid w:val="00064551"/>
    <w:rsid w:val="00066013"/>
    <w:rsid w:val="00070ECC"/>
    <w:rsid w:val="00077423"/>
    <w:rsid w:val="000C6A70"/>
    <w:rsid w:val="000E6CE5"/>
    <w:rsid w:val="001231D9"/>
    <w:rsid w:val="0014786C"/>
    <w:rsid w:val="001527D4"/>
    <w:rsid w:val="00171C98"/>
    <w:rsid w:val="00186808"/>
    <w:rsid w:val="001C3C90"/>
    <w:rsid w:val="001F1F01"/>
    <w:rsid w:val="00204DC0"/>
    <w:rsid w:val="00212FAC"/>
    <w:rsid w:val="00224246"/>
    <w:rsid w:val="002414F7"/>
    <w:rsid w:val="002453B1"/>
    <w:rsid w:val="0026181F"/>
    <w:rsid w:val="00270A03"/>
    <w:rsid w:val="0028785A"/>
    <w:rsid w:val="00287BBF"/>
    <w:rsid w:val="002A0613"/>
    <w:rsid w:val="002A667D"/>
    <w:rsid w:val="002C38A9"/>
    <w:rsid w:val="002C513A"/>
    <w:rsid w:val="002D5481"/>
    <w:rsid w:val="002D6564"/>
    <w:rsid w:val="002E237A"/>
    <w:rsid w:val="002F2F33"/>
    <w:rsid w:val="003102C7"/>
    <w:rsid w:val="003503F5"/>
    <w:rsid w:val="003607D2"/>
    <w:rsid w:val="00381CCD"/>
    <w:rsid w:val="00386BAA"/>
    <w:rsid w:val="003C626C"/>
    <w:rsid w:val="003D2FB4"/>
    <w:rsid w:val="003E49E7"/>
    <w:rsid w:val="003F07F3"/>
    <w:rsid w:val="003F15FA"/>
    <w:rsid w:val="003F1D17"/>
    <w:rsid w:val="003F26E7"/>
    <w:rsid w:val="00415F47"/>
    <w:rsid w:val="00454639"/>
    <w:rsid w:val="0045739D"/>
    <w:rsid w:val="00461A97"/>
    <w:rsid w:val="00466ABF"/>
    <w:rsid w:val="0048443A"/>
    <w:rsid w:val="00494F49"/>
    <w:rsid w:val="00497924"/>
    <w:rsid w:val="004B07E6"/>
    <w:rsid w:val="004B5B5E"/>
    <w:rsid w:val="004C3EDE"/>
    <w:rsid w:val="004D186C"/>
    <w:rsid w:val="004D3C14"/>
    <w:rsid w:val="00506DD7"/>
    <w:rsid w:val="00516FC3"/>
    <w:rsid w:val="00542AAD"/>
    <w:rsid w:val="0055708E"/>
    <w:rsid w:val="005723F4"/>
    <w:rsid w:val="005856DE"/>
    <w:rsid w:val="005B1D51"/>
    <w:rsid w:val="005F2F35"/>
    <w:rsid w:val="006130D4"/>
    <w:rsid w:val="0062628E"/>
    <w:rsid w:val="00652B69"/>
    <w:rsid w:val="006969AB"/>
    <w:rsid w:val="006B3EF8"/>
    <w:rsid w:val="006D1536"/>
    <w:rsid w:val="006D7096"/>
    <w:rsid w:val="006F67D6"/>
    <w:rsid w:val="006F7655"/>
    <w:rsid w:val="00714089"/>
    <w:rsid w:val="00722E7A"/>
    <w:rsid w:val="00741065"/>
    <w:rsid w:val="007517C5"/>
    <w:rsid w:val="00752192"/>
    <w:rsid w:val="00755EDB"/>
    <w:rsid w:val="007577E9"/>
    <w:rsid w:val="0075786C"/>
    <w:rsid w:val="00782650"/>
    <w:rsid w:val="00794758"/>
    <w:rsid w:val="007A117F"/>
    <w:rsid w:val="007A24E5"/>
    <w:rsid w:val="007D7278"/>
    <w:rsid w:val="007E606D"/>
    <w:rsid w:val="007F7DF7"/>
    <w:rsid w:val="00813C2C"/>
    <w:rsid w:val="00822B62"/>
    <w:rsid w:val="00853B04"/>
    <w:rsid w:val="00857069"/>
    <w:rsid w:val="00862CF4"/>
    <w:rsid w:val="008719CC"/>
    <w:rsid w:val="008A531C"/>
    <w:rsid w:val="008D02BB"/>
    <w:rsid w:val="008F457E"/>
    <w:rsid w:val="008F5425"/>
    <w:rsid w:val="009218D2"/>
    <w:rsid w:val="009243A6"/>
    <w:rsid w:val="00943B8A"/>
    <w:rsid w:val="009508C1"/>
    <w:rsid w:val="00956601"/>
    <w:rsid w:val="00991171"/>
    <w:rsid w:val="009A0A01"/>
    <w:rsid w:val="009A2B68"/>
    <w:rsid w:val="009A557D"/>
    <w:rsid w:val="009A6DB8"/>
    <w:rsid w:val="009C6830"/>
    <w:rsid w:val="009D04F3"/>
    <w:rsid w:val="009E5A9E"/>
    <w:rsid w:val="00A1263F"/>
    <w:rsid w:val="00A203B2"/>
    <w:rsid w:val="00A4655F"/>
    <w:rsid w:val="00A64646"/>
    <w:rsid w:val="00A80F96"/>
    <w:rsid w:val="00AA5279"/>
    <w:rsid w:val="00AD6DA2"/>
    <w:rsid w:val="00AF0E9B"/>
    <w:rsid w:val="00AF1812"/>
    <w:rsid w:val="00B214B1"/>
    <w:rsid w:val="00B22EDC"/>
    <w:rsid w:val="00B40538"/>
    <w:rsid w:val="00BB0BF6"/>
    <w:rsid w:val="00BE06D0"/>
    <w:rsid w:val="00BF43B3"/>
    <w:rsid w:val="00BF6BB3"/>
    <w:rsid w:val="00C20794"/>
    <w:rsid w:val="00C3198D"/>
    <w:rsid w:val="00C55ED4"/>
    <w:rsid w:val="00C62E6E"/>
    <w:rsid w:val="00C80959"/>
    <w:rsid w:val="00C8095B"/>
    <w:rsid w:val="00C83360"/>
    <w:rsid w:val="00CB2078"/>
    <w:rsid w:val="00CB2F44"/>
    <w:rsid w:val="00CB5DDF"/>
    <w:rsid w:val="00CC3680"/>
    <w:rsid w:val="00D11E37"/>
    <w:rsid w:val="00D62E99"/>
    <w:rsid w:val="00DE0FB1"/>
    <w:rsid w:val="00E045B9"/>
    <w:rsid w:val="00E11682"/>
    <w:rsid w:val="00E11E71"/>
    <w:rsid w:val="00E246F1"/>
    <w:rsid w:val="00E51155"/>
    <w:rsid w:val="00E5476F"/>
    <w:rsid w:val="00E638BF"/>
    <w:rsid w:val="00EA00D6"/>
    <w:rsid w:val="00ED0138"/>
    <w:rsid w:val="00EE66F3"/>
    <w:rsid w:val="00EF6440"/>
    <w:rsid w:val="00F2391F"/>
    <w:rsid w:val="00F4112E"/>
    <w:rsid w:val="00F46A06"/>
    <w:rsid w:val="00F50524"/>
    <w:rsid w:val="00F6223B"/>
    <w:rsid w:val="00F83B64"/>
    <w:rsid w:val="00F86560"/>
    <w:rsid w:val="00F9412D"/>
    <w:rsid w:val="00F9656A"/>
    <w:rsid w:val="00FB4186"/>
    <w:rsid w:val="00FB665A"/>
    <w:rsid w:val="00FF55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065"/>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uiPriority w:val="99"/>
    <w:locked/>
    <w:rsid w:val="005B1D51"/>
    <w:rPr>
      <w:b/>
      <w:bCs/>
      <w:spacing w:val="4"/>
      <w:sz w:val="19"/>
      <w:szCs w:val="19"/>
      <w:shd w:val="clear" w:color="auto" w:fill="FFFFFF"/>
    </w:rPr>
  </w:style>
  <w:style w:type="paragraph" w:customStyle="1" w:styleId="Style2">
    <w:name w:val="Style 2"/>
    <w:basedOn w:val="Normalny"/>
    <w:link w:val="CharStyle3"/>
    <w:uiPriority w:val="99"/>
    <w:rsid w:val="005B1D51"/>
    <w:pPr>
      <w:widowControl w:val="0"/>
      <w:shd w:val="clear" w:color="auto" w:fill="FFFFFF"/>
      <w:spacing w:after="180" w:line="254" w:lineRule="exact"/>
      <w:jc w:val="center"/>
      <w:outlineLvl w:val="1"/>
    </w:pPr>
    <w:rPr>
      <w:b/>
      <w:bCs/>
      <w:spacing w:val="4"/>
      <w:sz w:val="19"/>
      <w:szCs w:val="19"/>
    </w:rPr>
  </w:style>
  <w:style w:type="character" w:customStyle="1" w:styleId="CharStyle5">
    <w:name w:val="Char Style 5"/>
    <w:basedOn w:val="Domylnaczcionkaakapitu"/>
    <w:link w:val="Style4"/>
    <w:uiPriority w:val="99"/>
    <w:locked/>
    <w:rsid w:val="005B1D51"/>
    <w:rPr>
      <w:spacing w:val="1"/>
      <w:sz w:val="19"/>
      <w:szCs w:val="19"/>
      <w:shd w:val="clear" w:color="auto" w:fill="FFFFFF"/>
    </w:rPr>
  </w:style>
  <w:style w:type="paragraph" w:customStyle="1" w:styleId="Style4">
    <w:name w:val="Style 4"/>
    <w:basedOn w:val="Normalny"/>
    <w:link w:val="CharStyle5"/>
    <w:uiPriority w:val="99"/>
    <w:rsid w:val="005B1D51"/>
    <w:pPr>
      <w:widowControl w:val="0"/>
      <w:shd w:val="clear" w:color="auto" w:fill="FFFFFF"/>
      <w:spacing w:before="180" w:after="300" w:line="240" w:lineRule="atLeast"/>
      <w:jc w:val="center"/>
    </w:pPr>
    <w:rPr>
      <w:spacing w:val="1"/>
      <w:sz w:val="19"/>
      <w:szCs w:val="19"/>
    </w:rPr>
  </w:style>
  <w:style w:type="character" w:styleId="Hipercze">
    <w:name w:val="Hyperlink"/>
    <w:basedOn w:val="Domylnaczcionkaakapitu"/>
    <w:uiPriority w:val="99"/>
    <w:rsid w:val="005B1D51"/>
    <w:rPr>
      <w:color w:val="0000FF"/>
      <w:u w:val="single"/>
    </w:rPr>
  </w:style>
  <w:style w:type="character" w:customStyle="1" w:styleId="CharStyle10">
    <w:name w:val="Char Style 10"/>
    <w:basedOn w:val="Domylnaczcionkaakapitu"/>
    <w:link w:val="Style9"/>
    <w:uiPriority w:val="99"/>
    <w:locked/>
    <w:rsid w:val="009A0A01"/>
    <w:rPr>
      <w:b/>
      <w:bCs/>
      <w:spacing w:val="4"/>
      <w:sz w:val="19"/>
      <w:szCs w:val="19"/>
      <w:shd w:val="clear" w:color="auto" w:fill="FFFFFF"/>
    </w:rPr>
  </w:style>
  <w:style w:type="paragraph" w:customStyle="1" w:styleId="Style9">
    <w:name w:val="Style 9"/>
    <w:basedOn w:val="Normalny"/>
    <w:link w:val="CharStyle10"/>
    <w:uiPriority w:val="99"/>
    <w:rsid w:val="009A0A01"/>
    <w:pPr>
      <w:widowControl w:val="0"/>
      <w:shd w:val="clear" w:color="auto" w:fill="FFFFFF"/>
      <w:spacing w:after="180" w:line="240" w:lineRule="atLeast"/>
      <w:outlineLvl w:val="0"/>
    </w:pPr>
    <w:rPr>
      <w:b/>
      <w:bCs/>
      <w:spacing w:val="4"/>
      <w:sz w:val="19"/>
      <w:szCs w:val="19"/>
    </w:rPr>
  </w:style>
  <w:style w:type="character" w:customStyle="1" w:styleId="CharStyle14">
    <w:name w:val="Char Style 14"/>
    <w:basedOn w:val="Domylnaczcionkaakapitu"/>
    <w:link w:val="Style13"/>
    <w:uiPriority w:val="99"/>
    <w:locked/>
    <w:rsid w:val="009A0A01"/>
    <w:rPr>
      <w:b/>
      <w:bCs/>
      <w:spacing w:val="4"/>
      <w:sz w:val="19"/>
      <w:szCs w:val="19"/>
      <w:shd w:val="clear" w:color="auto" w:fill="FFFFFF"/>
    </w:rPr>
  </w:style>
  <w:style w:type="paragraph" w:customStyle="1" w:styleId="Style13">
    <w:name w:val="Style 13"/>
    <w:basedOn w:val="Normalny"/>
    <w:link w:val="CharStyle14"/>
    <w:uiPriority w:val="99"/>
    <w:rsid w:val="009A0A01"/>
    <w:pPr>
      <w:widowControl w:val="0"/>
      <w:shd w:val="clear" w:color="auto" w:fill="FFFFFF"/>
      <w:spacing w:before="480" w:after="720" w:line="240" w:lineRule="atLeast"/>
      <w:jc w:val="center"/>
    </w:pPr>
    <w:rPr>
      <w:b/>
      <w:bCs/>
      <w:spacing w:val="4"/>
      <w:sz w:val="19"/>
      <w:szCs w:val="19"/>
    </w:rPr>
  </w:style>
  <w:style w:type="table" w:styleId="Tabela-Siatka">
    <w:name w:val="Table Grid"/>
    <w:basedOn w:val="Standardowy"/>
    <w:uiPriority w:val="99"/>
    <w:rsid w:val="009A0A0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D18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D186C"/>
    <w:rPr>
      <w:rFonts w:ascii="Tahoma" w:hAnsi="Tahoma" w:cs="Tahoma"/>
      <w:sz w:val="16"/>
      <w:szCs w:val="16"/>
    </w:rPr>
  </w:style>
  <w:style w:type="character" w:customStyle="1" w:styleId="text-caps">
    <w:name w:val="text-caps"/>
    <w:basedOn w:val="Domylnaczcionkaakapitu"/>
    <w:rsid w:val="007A117F"/>
  </w:style>
</w:styles>
</file>

<file path=word/webSettings.xml><?xml version="1.0" encoding="utf-8"?>
<w:webSettings xmlns:r="http://schemas.openxmlformats.org/officeDocument/2006/relationships" xmlns:w="http://schemas.openxmlformats.org/wordprocessingml/2006/main">
  <w:divs>
    <w:div w:id="194392400">
      <w:bodyDiv w:val="1"/>
      <w:marLeft w:val="0"/>
      <w:marRight w:val="0"/>
      <w:marTop w:val="0"/>
      <w:marBottom w:val="0"/>
      <w:divBdr>
        <w:top w:val="none" w:sz="0" w:space="0" w:color="auto"/>
        <w:left w:val="none" w:sz="0" w:space="0" w:color="auto"/>
        <w:bottom w:val="none" w:sz="0" w:space="0" w:color="auto"/>
        <w:right w:val="none" w:sz="0" w:space="0" w:color="auto"/>
      </w:divBdr>
      <w:divsChild>
        <w:div w:id="1274287408">
          <w:marLeft w:val="0"/>
          <w:marRight w:val="0"/>
          <w:marTop w:val="0"/>
          <w:marBottom w:val="0"/>
          <w:divBdr>
            <w:top w:val="none" w:sz="0" w:space="0" w:color="auto"/>
            <w:left w:val="none" w:sz="0" w:space="0" w:color="auto"/>
            <w:bottom w:val="none" w:sz="0" w:space="0" w:color="auto"/>
            <w:right w:val="none" w:sz="0" w:space="0" w:color="auto"/>
          </w:divBdr>
          <w:divsChild>
            <w:div w:id="1420638598">
              <w:marLeft w:val="0"/>
              <w:marRight w:val="0"/>
              <w:marTop w:val="0"/>
              <w:marBottom w:val="0"/>
              <w:divBdr>
                <w:top w:val="none" w:sz="0" w:space="0" w:color="auto"/>
                <w:left w:val="none" w:sz="0" w:space="0" w:color="auto"/>
                <w:bottom w:val="none" w:sz="0" w:space="0" w:color="auto"/>
                <w:right w:val="none" w:sz="0" w:space="0" w:color="auto"/>
              </w:divBdr>
            </w:div>
            <w:div w:id="1778527465">
              <w:marLeft w:val="0"/>
              <w:marRight w:val="0"/>
              <w:marTop w:val="0"/>
              <w:marBottom w:val="0"/>
              <w:divBdr>
                <w:top w:val="none" w:sz="0" w:space="0" w:color="auto"/>
                <w:left w:val="none" w:sz="0" w:space="0" w:color="auto"/>
                <w:bottom w:val="none" w:sz="0" w:space="0" w:color="auto"/>
                <w:right w:val="none" w:sz="0" w:space="0" w:color="auto"/>
              </w:divBdr>
            </w:div>
            <w:div w:id="1788353475">
              <w:marLeft w:val="0"/>
              <w:marRight w:val="0"/>
              <w:marTop w:val="0"/>
              <w:marBottom w:val="0"/>
              <w:divBdr>
                <w:top w:val="none" w:sz="0" w:space="0" w:color="auto"/>
                <w:left w:val="none" w:sz="0" w:space="0" w:color="auto"/>
                <w:bottom w:val="none" w:sz="0" w:space="0" w:color="auto"/>
                <w:right w:val="none" w:sz="0" w:space="0" w:color="auto"/>
              </w:divBdr>
            </w:div>
            <w:div w:id="603073551">
              <w:marLeft w:val="0"/>
              <w:marRight w:val="0"/>
              <w:marTop w:val="0"/>
              <w:marBottom w:val="0"/>
              <w:divBdr>
                <w:top w:val="none" w:sz="0" w:space="0" w:color="auto"/>
                <w:left w:val="none" w:sz="0" w:space="0" w:color="auto"/>
                <w:bottom w:val="none" w:sz="0" w:space="0" w:color="auto"/>
                <w:right w:val="none" w:sz="0" w:space="0" w:color="auto"/>
              </w:divBdr>
            </w:div>
          </w:divsChild>
        </w:div>
        <w:div w:id="2033529796">
          <w:marLeft w:val="0"/>
          <w:marRight w:val="0"/>
          <w:marTop w:val="0"/>
          <w:marBottom w:val="0"/>
          <w:divBdr>
            <w:top w:val="none" w:sz="0" w:space="0" w:color="auto"/>
            <w:left w:val="none" w:sz="0" w:space="0" w:color="auto"/>
            <w:bottom w:val="none" w:sz="0" w:space="0" w:color="auto"/>
            <w:right w:val="none" w:sz="0" w:space="0" w:color="auto"/>
          </w:divBdr>
          <w:divsChild>
            <w:div w:id="1684547600">
              <w:marLeft w:val="0"/>
              <w:marRight w:val="0"/>
              <w:marTop w:val="0"/>
              <w:marBottom w:val="0"/>
              <w:divBdr>
                <w:top w:val="none" w:sz="0" w:space="0" w:color="auto"/>
                <w:left w:val="none" w:sz="0" w:space="0" w:color="auto"/>
                <w:bottom w:val="none" w:sz="0" w:space="0" w:color="auto"/>
                <w:right w:val="none" w:sz="0" w:space="0" w:color="auto"/>
              </w:divBdr>
            </w:div>
          </w:divsChild>
        </w:div>
        <w:div w:id="1900440498">
          <w:marLeft w:val="0"/>
          <w:marRight w:val="0"/>
          <w:marTop w:val="0"/>
          <w:marBottom w:val="0"/>
          <w:divBdr>
            <w:top w:val="none" w:sz="0" w:space="0" w:color="auto"/>
            <w:left w:val="none" w:sz="0" w:space="0" w:color="auto"/>
            <w:bottom w:val="none" w:sz="0" w:space="0" w:color="auto"/>
            <w:right w:val="none" w:sz="0" w:space="0" w:color="auto"/>
          </w:divBdr>
          <w:divsChild>
            <w:div w:id="1851066791">
              <w:marLeft w:val="0"/>
              <w:marRight w:val="0"/>
              <w:marTop w:val="0"/>
              <w:marBottom w:val="0"/>
              <w:divBdr>
                <w:top w:val="none" w:sz="0" w:space="0" w:color="auto"/>
                <w:left w:val="none" w:sz="0" w:space="0" w:color="auto"/>
                <w:bottom w:val="none" w:sz="0" w:space="0" w:color="auto"/>
                <w:right w:val="none" w:sz="0" w:space="0" w:color="auto"/>
              </w:divBdr>
            </w:div>
            <w:div w:id="1496262019">
              <w:marLeft w:val="0"/>
              <w:marRight w:val="0"/>
              <w:marTop w:val="0"/>
              <w:marBottom w:val="0"/>
              <w:divBdr>
                <w:top w:val="none" w:sz="0" w:space="0" w:color="auto"/>
                <w:left w:val="none" w:sz="0" w:space="0" w:color="auto"/>
                <w:bottom w:val="none" w:sz="0" w:space="0" w:color="auto"/>
                <w:right w:val="none" w:sz="0" w:space="0" w:color="auto"/>
              </w:divBdr>
            </w:div>
            <w:div w:id="623921829">
              <w:marLeft w:val="0"/>
              <w:marRight w:val="0"/>
              <w:marTop w:val="0"/>
              <w:marBottom w:val="0"/>
              <w:divBdr>
                <w:top w:val="none" w:sz="0" w:space="0" w:color="auto"/>
                <w:left w:val="none" w:sz="0" w:space="0" w:color="auto"/>
                <w:bottom w:val="none" w:sz="0" w:space="0" w:color="auto"/>
                <w:right w:val="none" w:sz="0" w:space="0" w:color="auto"/>
              </w:divBdr>
            </w:div>
            <w:div w:id="1131629456">
              <w:marLeft w:val="0"/>
              <w:marRight w:val="0"/>
              <w:marTop w:val="0"/>
              <w:marBottom w:val="0"/>
              <w:divBdr>
                <w:top w:val="none" w:sz="0" w:space="0" w:color="auto"/>
                <w:left w:val="none" w:sz="0" w:space="0" w:color="auto"/>
                <w:bottom w:val="none" w:sz="0" w:space="0" w:color="auto"/>
                <w:right w:val="none" w:sz="0" w:space="0" w:color="auto"/>
              </w:divBdr>
            </w:div>
          </w:divsChild>
        </w:div>
        <w:div w:id="2087070848">
          <w:marLeft w:val="0"/>
          <w:marRight w:val="0"/>
          <w:marTop w:val="0"/>
          <w:marBottom w:val="0"/>
          <w:divBdr>
            <w:top w:val="none" w:sz="0" w:space="0" w:color="auto"/>
            <w:left w:val="none" w:sz="0" w:space="0" w:color="auto"/>
            <w:bottom w:val="none" w:sz="0" w:space="0" w:color="auto"/>
            <w:right w:val="none" w:sz="0" w:space="0" w:color="auto"/>
          </w:divBdr>
          <w:divsChild>
            <w:div w:id="866599237">
              <w:marLeft w:val="0"/>
              <w:marRight w:val="0"/>
              <w:marTop w:val="0"/>
              <w:marBottom w:val="0"/>
              <w:divBdr>
                <w:top w:val="none" w:sz="0" w:space="0" w:color="auto"/>
                <w:left w:val="none" w:sz="0" w:space="0" w:color="auto"/>
                <w:bottom w:val="none" w:sz="0" w:space="0" w:color="auto"/>
                <w:right w:val="none" w:sz="0" w:space="0" w:color="auto"/>
              </w:divBdr>
            </w:div>
          </w:divsChild>
        </w:div>
        <w:div w:id="1116944191">
          <w:marLeft w:val="0"/>
          <w:marRight w:val="0"/>
          <w:marTop w:val="0"/>
          <w:marBottom w:val="0"/>
          <w:divBdr>
            <w:top w:val="none" w:sz="0" w:space="0" w:color="auto"/>
            <w:left w:val="none" w:sz="0" w:space="0" w:color="auto"/>
            <w:bottom w:val="none" w:sz="0" w:space="0" w:color="auto"/>
            <w:right w:val="none" w:sz="0" w:space="0" w:color="auto"/>
          </w:divBdr>
          <w:divsChild>
            <w:div w:id="838809300">
              <w:marLeft w:val="0"/>
              <w:marRight w:val="0"/>
              <w:marTop w:val="0"/>
              <w:marBottom w:val="0"/>
              <w:divBdr>
                <w:top w:val="none" w:sz="0" w:space="0" w:color="auto"/>
                <w:left w:val="none" w:sz="0" w:space="0" w:color="auto"/>
                <w:bottom w:val="none" w:sz="0" w:space="0" w:color="auto"/>
                <w:right w:val="none" w:sz="0" w:space="0" w:color="auto"/>
              </w:divBdr>
            </w:div>
            <w:div w:id="37900772">
              <w:marLeft w:val="0"/>
              <w:marRight w:val="0"/>
              <w:marTop w:val="0"/>
              <w:marBottom w:val="0"/>
              <w:divBdr>
                <w:top w:val="none" w:sz="0" w:space="0" w:color="auto"/>
                <w:left w:val="none" w:sz="0" w:space="0" w:color="auto"/>
                <w:bottom w:val="none" w:sz="0" w:space="0" w:color="auto"/>
                <w:right w:val="none" w:sz="0" w:space="0" w:color="auto"/>
              </w:divBdr>
            </w:div>
            <w:div w:id="1176118449">
              <w:marLeft w:val="0"/>
              <w:marRight w:val="0"/>
              <w:marTop w:val="0"/>
              <w:marBottom w:val="0"/>
              <w:divBdr>
                <w:top w:val="none" w:sz="0" w:space="0" w:color="auto"/>
                <w:left w:val="none" w:sz="0" w:space="0" w:color="auto"/>
                <w:bottom w:val="none" w:sz="0" w:space="0" w:color="auto"/>
                <w:right w:val="none" w:sz="0" w:space="0" w:color="auto"/>
              </w:divBdr>
            </w:div>
            <w:div w:id="503479286">
              <w:marLeft w:val="0"/>
              <w:marRight w:val="0"/>
              <w:marTop w:val="0"/>
              <w:marBottom w:val="0"/>
              <w:divBdr>
                <w:top w:val="none" w:sz="0" w:space="0" w:color="auto"/>
                <w:left w:val="none" w:sz="0" w:space="0" w:color="auto"/>
                <w:bottom w:val="none" w:sz="0" w:space="0" w:color="auto"/>
                <w:right w:val="none" w:sz="0" w:space="0" w:color="auto"/>
              </w:divBdr>
            </w:div>
          </w:divsChild>
        </w:div>
        <w:div w:id="341981518">
          <w:marLeft w:val="0"/>
          <w:marRight w:val="0"/>
          <w:marTop w:val="0"/>
          <w:marBottom w:val="0"/>
          <w:divBdr>
            <w:top w:val="none" w:sz="0" w:space="0" w:color="auto"/>
            <w:left w:val="none" w:sz="0" w:space="0" w:color="auto"/>
            <w:bottom w:val="none" w:sz="0" w:space="0" w:color="auto"/>
            <w:right w:val="none" w:sz="0" w:space="0" w:color="auto"/>
          </w:divBdr>
          <w:divsChild>
            <w:div w:id="2046976945">
              <w:marLeft w:val="0"/>
              <w:marRight w:val="0"/>
              <w:marTop w:val="0"/>
              <w:marBottom w:val="0"/>
              <w:divBdr>
                <w:top w:val="none" w:sz="0" w:space="0" w:color="auto"/>
                <w:left w:val="none" w:sz="0" w:space="0" w:color="auto"/>
                <w:bottom w:val="none" w:sz="0" w:space="0" w:color="auto"/>
                <w:right w:val="none" w:sz="0" w:space="0" w:color="auto"/>
              </w:divBdr>
            </w:div>
          </w:divsChild>
        </w:div>
        <w:div w:id="1022590475">
          <w:marLeft w:val="0"/>
          <w:marRight w:val="0"/>
          <w:marTop w:val="0"/>
          <w:marBottom w:val="0"/>
          <w:divBdr>
            <w:top w:val="none" w:sz="0" w:space="0" w:color="auto"/>
            <w:left w:val="none" w:sz="0" w:space="0" w:color="auto"/>
            <w:bottom w:val="none" w:sz="0" w:space="0" w:color="auto"/>
            <w:right w:val="none" w:sz="0" w:space="0" w:color="auto"/>
          </w:divBdr>
          <w:divsChild>
            <w:div w:id="41951313">
              <w:marLeft w:val="0"/>
              <w:marRight w:val="0"/>
              <w:marTop w:val="0"/>
              <w:marBottom w:val="0"/>
              <w:divBdr>
                <w:top w:val="none" w:sz="0" w:space="0" w:color="auto"/>
                <w:left w:val="none" w:sz="0" w:space="0" w:color="auto"/>
                <w:bottom w:val="none" w:sz="0" w:space="0" w:color="auto"/>
                <w:right w:val="none" w:sz="0" w:space="0" w:color="auto"/>
              </w:divBdr>
            </w:div>
            <w:div w:id="1620529694">
              <w:marLeft w:val="0"/>
              <w:marRight w:val="0"/>
              <w:marTop w:val="0"/>
              <w:marBottom w:val="0"/>
              <w:divBdr>
                <w:top w:val="none" w:sz="0" w:space="0" w:color="auto"/>
                <w:left w:val="none" w:sz="0" w:space="0" w:color="auto"/>
                <w:bottom w:val="none" w:sz="0" w:space="0" w:color="auto"/>
                <w:right w:val="none" w:sz="0" w:space="0" w:color="auto"/>
              </w:divBdr>
            </w:div>
            <w:div w:id="1516114048">
              <w:marLeft w:val="0"/>
              <w:marRight w:val="0"/>
              <w:marTop w:val="0"/>
              <w:marBottom w:val="0"/>
              <w:divBdr>
                <w:top w:val="none" w:sz="0" w:space="0" w:color="auto"/>
                <w:left w:val="none" w:sz="0" w:space="0" w:color="auto"/>
                <w:bottom w:val="none" w:sz="0" w:space="0" w:color="auto"/>
                <w:right w:val="none" w:sz="0" w:space="0" w:color="auto"/>
              </w:divBdr>
            </w:div>
            <w:div w:id="149560680">
              <w:marLeft w:val="0"/>
              <w:marRight w:val="0"/>
              <w:marTop w:val="0"/>
              <w:marBottom w:val="0"/>
              <w:divBdr>
                <w:top w:val="none" w:sz="0" w:space="0" w:color="auto"/>
                <w:left w:val="none" w:sz="0" w:space="0" w:color="auto"/>
                <w:bottom w:val="none" w:sz="0" w:space="0" w:color="auto"/>
                <w:right w:val="none" w:sz="0" w:space="0" w:color="auto"/>
              </w:divBdr>
            </w:div>
          </w:divsChild>
        </w:div>
        <w:div w:id="244926227">
          <w:marLeft w:val="0"/>
          <w:marRight w:val="0"/>
          <w:marTop w:val="0"/>
          <w:marBottom w:val="0"/>
          <w:divBdr>
            <w:top w:val="none" w:sz="0" w:space="0" w:color="auto"/>
            <w:left w:val="none" w:sz="0" w:space="0" w:color="auto"/>
            <w:bottom w:val="none" w:sz="0" w:space="0" w:color="auto"/>
            <w:right w:val="none" w:sz="0" w:space="0" w:color="auto"/>
          </w:divBdr>
          <w:divsChild>
            <w:div w:id="685710428">
              <w:marLeft w:val="0"/>
              <w:marRight w:val="0"/>
              <w:marTop w:val="0"/>
              <w:marBottom w:val="0"/>
              <w:divBdr>
                <w:top w:val="none" w:sz="0" w:space="0" w:color="auto"/>
                <w:left w:val="none" w:sz="0" w:space="0" w:color="auto"/>
                <w:bottom w:val="none" w:sz="0" w:space="0" w:color="auto"/>
                <w:right w:val="none" w:sz="0" w:space="0" w:color="auto"/>
              </w:divBdr>
            </w:div>
          </w:divsChild>
        </w:div>
        <w:div w:id="328022278">
          <w:marLeft w:val="0"/>
          <w:marRight w:val="0"/>
          <w:marTop w:val="0"/>
          <w:marBottom w:val="0"/>
          <w:divBdr>
            <w:top w:val="none" w:sz="0" w:space="0" w:color="auto"/>
            <w:left w:val="none" w:sz="0" w:space="0" w:color="auto"/>
            <w:bottom w:val="none" w:sz="0" w:space="0" w:color="auto"/>
            <w:right w:val="none" w:sz="0" w:space="0" w:color="auto"/>
          </w:divBdr>
          <w:divsChild>
            <w:div w:id="1311056110">
              <w:marLeft w:val="0"/>
              <w:marRight w:val="0"/>
              <w:marTop w:val="0"/>
              <w:marBottom w:val="0"/>
              <w:divBdr>
                <w:top w:val="none" w:sz="0" w:space="0" w:color="auto"/>
                <w:left w:val="none" w:sz="0" w:space="0" w:color="auto"/>
                <w:bottom w:val="none" w:sz="0" w:space="0" w:color="auto"/>
                <w:right w:val="none" w:sz="0" w:space="0" w:color="auto"/>
              </w:divBdr>
            </w:div>
            <w:div w:id="1350839171">
              <w:marLeft w:val="0"/>
              <w:marRight w:val="0"/>
              <w:marTop w:val="0"/>
              <w:marBottom w:val="0"/>
              <w:divBdr>
                <w:top w:val="none" w:sz="0" w:space="0" w:color="auto"/>
                <w:left w:val="none" w:sz="0" w:space="0" w:color="auto"/>
                <w:bottom w:val="none" w:sz="0" w:space="0" w:color="auto"/>
                <w:right w:val="none" w:sz="0" w:space="0" w:color="auto"/>
              </w:divBdr>
            </w:div>
            <w:div w:id="1486165815">
              <w:marLeft w:val="0"/>
              <w:marRight w:val="0"/>
              <w:marTop w:val="0"/>
              <w:marBottom w:val="0"/>
              <w:divBdr>
                <w:top w:val="none" w:sz="0" w:space="0" w:color="auto"/>
                <w:left w:val="none" w:sz="0" w:space="0" w:color="auto"/>
                <w:bottom w:val="none" w:sz="0" w:space="0" w:color="auto"/>
                <w:right w:val="none" w:sz="0" w:space="0" w:color="auto"/>
              </w:divBdr>
            </w:div>
            <w:div w:id="410276727">
              <w:marLeft w:val="0"/>
              <w:marRight w:val="0"/>
              <w:marTop w:val="0"/>
              <w:marBottom w:val="0"/>
              <w:divBdr>
                <w:top w:val="none" w:sz="0" w:space="0" w:color="auto"/>
                <w:left w:val="none" w:sz="0" w:space="0" w:color="auto"/>
                <w:bottom w:val="none" w:sz="0" w:space="0" w:color="auto"/>
                <w:right w:val="none" w:sz="0" w:space="0" w:color="auto"/>
              </w:divBdr>
            </w:div>
          </w:divsChild>
        </w:div>
        <w:div w:id="974020860">
          <w:marLeft w:val="0"/>
          <w:marRight w:val="0"/>
          <w:marTop w:val="0"/>
          <w:marBottom w:val="0"/>
          <w:divBdr>
            <w:top w:val="none" w:sz="0" w:space="0" w:color="auto"/>
            <w:left w:val="none" w:sz="0" w:space="0" w:color="auto"/>
            <w:bottom w:val="none" w:sz="0" w:space="0" w:color="auto"/>
            <w:right w:val="none" w:sz="0" w:space="0" w:color="auto"/>
          </w:divBdr>
          <w:divsChild>
            <w:div w:id="803542162">
              <w:marLeft w:val="0"/>
              <w:marRight w:val="0"/>
              <w:marTop w:val="0"/>
              <w:marBottom w:val="0"/>
              <w:divBdr>
                <w:top w:val="none" w:sz="0" w:space="0" w:color="auto"/>
                <w:left w:val="none" w:sz="0" w:space="0" w:color="auto"/>
                <w:bottom w:val="none" w:sz="0" w:space="0" w:color="auto"/>
                <w:right w:val="none" w:sz="0" w:space="0" w:color="auto"/>
              </w:divBdr>
            </w:div>
          </w:divsChild>
        </w:div>
        <w:div w:id="668799079">
          <w:marLeft w:val="0"/>
          <w:marRight w:val="0"/>
          <w:marTop w:val="0"/>
          <w:marBottom w:val="0"/>
          <w:divBdr>
            <w:top w:val="none" w:sz="0" w:space="0" w:color="auto"/>
            <w:left w:val="none" w:sz="0" w:space="0" w:color="auto"/>
            <w:bottom w:val="none" w:sz="0" w:space="0" w:color="auto"/>
            <w:right w:val="none" w:sz="0" w:space="0" w:color="auto"/>
          </w:divBdr>
          <w:divsChild>
            <w:div w:id="1335038511">
              <w:marLeft w:val="0"/>
              <w:marRight w:val="0"/>
              <w:marTop w:val="0"/>
              <w:marBottom w:val="0"/>
              <w:divBdr>
                <w:top w:val="none" w:sz="0" w:space="0" w:color="auto"/>
                <w:left w:val="none" w:sz="0" w:space="0" w:color="auto"/>
                <w:bottom w:val="none" w:sz="0" w:space="0" w:color="auto"/>
                <w:right w:val="none" w:sz="0" w:space="0" w:color="auto"/>
              </w:divBdr>
            </w:div>
            <w:div w:id="697899036">
              <w:marLeft w:val="0"/>
              <w:marRight w:val="0"/>
              <w:marTop w:val="0"/>
              <w:marBottom w:val="0"/>
              <w:divBdr>
                <w:top w:val="none" w:sz="0" w:space="0" w:color="auto"/>
                <w:left w:val="none" w:sz="0" w:space="0" w:color="auto"/>
                <w:bottom w:val="none" w:sz="0" w:space="0" w:color="auto"/>
                <w:right w:val="none" w:sz="0" w:space="0" w:color="auto"/>
              </w:divBdr>
            </w:div>
            <w:div w:id="2051611690">
              <w:marLeft w:val="0"/>
              <w:marRight w:val="0"/>
              <w:marTop w:val="0"/>
              <w:marBottom w:val="0"/>
              <w:divBdr>
                <w:top w:val="none" w:sz="0" w:space="0" w:color="auto"/>
                <w:left w:val="none" w:sz="0" w:space="0" w:color="auto"/>
                <w:bottom w:val="none" w:sz="0" w:space="0" w:color="auto"/>
                <w:right w:val="none" w:sz="0" w:space="0" w:color="auto"/>
              </w:divBdr>
            </w:div>
            <w:div w:id="441416920">
              <w:marLeft w:val="0"/>
              <w:marRight w:val="0"/>
              <w:marTop w:val="0"/>
              <w:marBottom w:val="0"/>
              <w:divBdr>
                <w:top w:val="none" w:sz="0" w:space="0" w:color="auto"/>
                <w:left w:val="none" w:sz="0" w:space="0" w:color="auto"/>
                <w:bottom w:val="none" w:sz="0" w:space="0" w:color="auto"/>
                <w:right w:val="none" w:sz="0" w:space="0" w:color="auto"/>
              </w:divBdr>
            </w:div>
          </w:divsChild>
        </w:div>
        <w:div w:id="1327440291">
          <w:marLeft w:val="0"/>
          <w:marRight w:val="0"/>
          <w:marTop w:val="0"/>
          <w:marBottom w:val="0"/>
          <w:divBdr>
            <w:top w:val="none" w:sz="0" w:space="0" w:color="auto"/>
            <w:left w:val="none" w:sz="0" w:space="0" w:color="auto"/>
            <w:bottom w:val="none" w:sz="0" w:space="0" w:color="auto"/>
            <w:right w:val="none" w:sz="0" w:space="0" w:color="auto"/>
          </w:divBdr>
          <w:divsChild>
            <w:div w:id="13117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7</Pages>
  <Words>2450</Words>
  <Characters>14702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UCHWAŁA Nr XXXIV/223/2014           </vt:lpstr>
    </vt:vector>
  </TitlesOfParts>
  <Company>A</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UCHWAŁA Nr XXXIV/223/2014           </dc:title>
  <dc:subject/>
  <dc:creator>Tomasz Świś</dc:creator>
  <cp:keywords/>
  <dc:description/>
  <cp:lastModifiedBy>adm</cp:lastModifiedBy>
  <cp:revision>36</cp:revision>
  <cp:lastPrinted>2024-03-12T11:47:00Z</cp:lastPrinted>
  <dcterms:created xsi:type="dcterms:W3CDTF">2015-04-21T17:59:00Z</dcterms:created>
  <dcterms:modified xsi:type="dcterms:W3CDTF">2024-03-20T08:08:00Z</dcterms:modified>
</cp:coreProperties>
</file>